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C2" w:rsidRDefault="00C6329D" w:rsidP="00C6329D">
      <w:pPr>
        <w:shd w:val="clear" w:color="auto" w:fill="FFFFFF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5F38C2" w:rsidRPr="000E74DB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Утверждаю:</w:t>
      </w:r>
    </w:p>
    <w:p w:rsidR="005F38C2" w:rsidRPr="000E74DB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Глава Толстомысенского сельсовета</w:t>
      </w:r>
    </w:p>
    <w:p w:rsidR="005F38C2" w:rsidRPr="000E74DB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Новоселовского района</w:t>
      </w:r>
    </w:p>
    <w:p w:rsidR="005F38C2" w:rsidRPr="000E74DB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____________________Г.В.Ерикова</w:t>
      </w:r>
    </w:p>
    <w:p w:rsidR="005F38C2" w:rsidRPr="000E74DB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94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«______»________________2020</w:t>
      </w:r>
      <w:r w:rsidRPr="000E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F38C2" w:rsidRPr="000E74DB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Pr="000E74DB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Pr="000E74DB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Pr="000E74DB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3C1" w:rsidRPr="000E74DB" w:rsidRDefault="009B33C1" w:rsidP="009B33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74DB">
        <w:rPr>
          <w:rFonts w:ascii="Times New Roman" w:hAnsi="Times New Roman" w:cs="Times New Roman"/>
          <w:b/>
          <w:sz w:val="40"/>
          <w:szCs w:val="40"/>
        </w:rPr>
        <w:t>АНТИТЕРРОРИСТИЧЕСКАЯ ПРОГРАММА</w:t>
      </w:r>
    </w:p>
    <w:p w:rsidR="009B33C1" w:rsidRPr="000E74DB" w:rsidRDefault="009B33C1" w:rsidP="009B33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E74DB">
        <w:rPr>
          <w:rFonts w:ascii="Times New Roman" w:hAnsi="Times New Roman" w:cs="Times New Roman"/>
          <w:sz w:val="40"/>
          <w:szCs w:val="40"/>
        </w:rPr>
        <w:t>МУНИЦИПАЛЬНОГО ОБРАЗОВАНИЯ «ТОЛСТОМЫСЕНСКИЙ СЕЛЬСОВЕТ»</w:t>
      </w:r>
    </w:p>
    <w:p w:rsidR="009B33C1" w:rsidRPr="000E74DB" w:rsidRDefault="009B33C1" w:rsidP="009B33C1">
      <w:pPr>
        <w:rPr>
          <w:rFonts w:ascii="Times New Roman" w:hAnsi="Times New Roman" w:cs="Times New Roman"/>
          <w:sz w:val="28"/>
        </w:rPr>
      </w:pPr>
    </w:p>
    <w:p w:rsidR="009B33C1" w:rsidRPr="000E74DB" w:rsidRDefault="009B33C1" w:rsidP="009B33C1">
      <w:pPr>
        <w:jc w:val="center"/>
        <w:rPr>
          <w:rFonts w:ascii="Times New Roman" w:hAnsi="Times New Roman" w:cs="Times New Roman"/>
          <w:sz w:val="28"/>
        </w:rPr>
      </w:pPr>
    </w:p>
    <w:p w:rsidR="009B33C1" w:rsidRPr="000E74DB" w:rsidRDefault="009B33C1" w:rsidP="009B3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4DB">
        <w:rPr>
          <w:rFonts w:ascii="Times New Roman" w:hAnsi="Times New Roman" w:cs="Times New Roman"/>
          <w:sz w:val="28"/>
          <w:szCs w:val="28"/>
        </w:rPr>
        <w:t>МУНИЦИПАЛЬНАЯ ДОЛГОСРОЧНАЯ ЦЕЛЕВАЯ ПРОГРАММА</w:t>
      </w:r>
    </w:p>
    <w:p w:rsidR="009B33C1" w:rsidRPr="000E74DB" w:rsidRDefault="009B33C1" w:rsidP="009B3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4DB">
        <w:rPr>
          <w:rFonts w:ascii="Times New Roman" w:hAnsi="Times New Roman" w:cs="Times New Roman"/>
          <w:sz w:val="28"/>
          <w:szCs w:val="28"/>
        </w:rPr>
        <w:t>«</w:t>
      </w:r>
      <w:r w:rsidRPr="000E7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Противодействие экстремизму и профилактика терроризма на территории муниципального образования «Толстомысенский сельсовет</w:t>
      </w:r>
      <w:r w:rsidRPr="000E74DB">
        <w:rPr>
          <w:rFonts w:ascii="Times New Roman" w:hAnsi="Times New Roman" w:cs="Times New Roman"/>
          <w:sz w:val="28"/>
          <w:szCs w:val="28"/>
        </w:rPr>
        <w:t>»</w:t>
      </w:r>
    </w:p>
    <w:p w:rsidR="009B33C1" w:rsidRPr="000E74DB" w:rsidRDefault="00324ADA" w:rsidP="009B3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4DB">
        <w:rPr>
          <w:rFonts w:ascii="Times New Roman" w:hAnsi="Times New Roman" w:cs="Times New Roman"/>
          <w:sz w:val="28"/>
          <w:szCs w:val="28"/>
        </w:rPr>
        <w:t>н</w:t>
      </w:r>
      <w:r w:rsidR="009B33C1" w:rsidRPr="000E74DB">
        <w:rPr>
          <w:rFonts w:ascii="Times New Roman" w:hAnsi="Times New Roman" w:cs="Times New Roman"/>
          <w:sz w:val="28"/>
          <w:szCs w:val="28"/>
        </w:rPr>
        <w:t xml:space="preserve">а </w:t>
      </w:r>
      <w:r w:rsidR="00941D0C">
        <w:rPr>
          <w:rFonts w:ascii="Times New Roman" w:hAnsi="Times New Roman" w:cs="Times New Roman"/>
          <w:sz w:val="28"/>
          <w:szCs w:val="28"/>
        </w:rPr>
        <w:t>2020-2022</w:t>
      </w:r>
      <w:r w:rsidR="009B33C1" w:rsidRPr="000E74D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B33C1" w:rsidRPr="000E74DB" w:rsidRDefault="009B33C1" w:rsidP="009B33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8C2" w:rsidRDefault="005F38C2" w:rsidP="005F3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Default="005F38C2" w:rsidP="00C6329D">
      <w:pPr>
        <w:shd w:val="clear" w:color="auto" w:fill="FFFFFF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Default="005F38C2" w:rsidP="00C6329D">
      <w:pPr>
        <w:shd w:val="clear" w:color="auto" w:fill="FFFFFF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Default="005F38C2" w:rsidP="00C6329D">
      <w:pPr>
        <w:shd w:val="clear" w:color="auto" w:fill="FFFFFF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Default="005F38C2" w:rsidP="00C6329D">
      <w:pPr>
        <w:shd w:val="clear" w:color="auto" w:fill="FFFFFF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Default="005F38C2" w:rsidP="00C6329D">
      <w:pPr>
        <w:shd w:val="clear" w:color="auto" w:fill="FFFFFF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Default="005F38C2" w:rsidP="00C6329D">
      <w:pPr>
        <w:shd w:val="clear" w:color="auto" w:fill="FFFFFF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Default="005F38C2" w:rsidP="00C6329D">
      <w:pPr>
        <w:shd w:val="clear" w:color="auto" w:fill="FFFFFF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8C2" w:rsidRDefault="005F38C2" w:rsidP="009B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3C1" w:rsidRDefault="00C52686" w:rsidP="009B3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2D2FCD" w:rsidRPr="00C6329D" w:rsidRDefault="002D2FCD" w:rsidP="00C87E0A">
      <w:pPr>
        <w:shd w:val="clear" w:color="auto" w:fill="FFFFFF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"/>
        <w:gridCol w:w="4536"/>
        <w:gridCol w:w="10348"/>
      </w:tblGrid>
      <w:tr w:rsidR="002D2FCD" w:rsidRPr="000E74DB" w:rsidTr="00FF0B95">
        <w:trPr>
          <w:trHeight w:val="1970"/>
        </w:trPr>
        <w:tc>
          <w:tcPr>
            <w:tcW w:w="14899" w:type="dxa"/>
            <w:gridSpan w:val="3"/>
            <w:shd w:val="clear" w:color="auto" w:fill="FFFFFF"/>
            <w:vAlign w:val="center"/>
            <w:hideMark/>
          </w:tcPr>
          <w:p w:rsidR="007B3AD2" w:rsidRPr="000E74DB" w:rsidRDefault="007B3AD2" w:rsidP="00F823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74DB">
              <w:rPr>
                <w:rFonts w:ascii="Times New Roman" w:hAnsi="Times New Roman" w:cs="Times New Roman"/>
                <w:b/>
                <w:sz w:val="28"/>
              </w:rPr>
              <w:t>ПАСПОРТ ПРОГРАММЫ</w:t>
            </w:r>
          </w:p>
          <w:tbl>
            <w:tblPr>
              <w:tblW w:w="14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28"/>
              <w:gridCol w:w="301"/>
              <w:gridCol w:w="10430"/>
            </w:tblGrid>
            <w:tr w:rsidR="007B3AD2" w:rsidRPr="000E74DB" w:rsidTr="00664193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7B3AD2" w:rsidRPr="000E74DB" w:rsidRDefault="007B3AD2" w:rsidP="00253450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Программы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7B3AD2" w:rsidRPr="000E74DB" w:rsidRDefault="007B3AD2" w:rsidP="0025345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0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7B3AD2" w:rsidRPr="000E74DB" w:rsidRDefault="00EA7DD2" w:rsidP="00C7449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Целевая программа «Противодействие экстремизму и профилактика терроризма на   территории муниципального образования «Толстомыс</w:t>
                  </w:r>
                  <w:r w:rsidR="002F339E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енский сельсовет» на </w:t>
                  </w:r>
                  <w:r w:rsidR="00941D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2020- 2022</w:t>
                  </w:r>
                  <w:r w:rsidR="002F339E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годы» (далее - П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рограмма).</w:t>
                  </w:r>
                </w:p>
              </w:tc>
            </w:tr>
            <w:tr w:rsidR="00EA7DD2" w:rsidRPr="000E74DB" w:rsidTr="00664193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Основание</w:t>
                  </w:r>
                </w:p>
                <w:p w:rsidR="00EA7DD2" w:rsidRPr="000E74DB" w:rsidRDefault="00EA7DD2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для разработки Программы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25345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0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6B4AE6" w:rsidRPr="000E74DB" w:rsidRDefault="00EA7DD2" w:rsidP="009D3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Федеральные Законы от 06.03.2006. № 35-ФЗ «О противодейс</w:t>
                  </w:r>
                  <w:r w:rsidR="00C87E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твии терроризму», от 06.10.2003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131-ФЗ «Об общих принципах организации местного самоуправления в Российской Федерации», от 25.0</w:t>
                  </w:r>
                  <w:r w:rsidR="00C87E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7.2002 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114-ФЗ «О противодействии экстремистской деятельности», Указ Президента Росс</w:t>
                  </w:r>
                  <w:r w:rsidR="00C87E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ийской Федерации от 15.06. 2006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116 «О мерах по противодействию терроризму», Устав муниципального образования «</w:t>
                  </w:r>
                  <w:r w:rsidR="009D34F5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Толстомысенский сельсовет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2F339E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8236D" w:rsidRPr="000E74DB" w:rsidRDefault="00F8236D" w:rsidP="009D3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A7DD2" w:rsidRPr="000E74DB" w:rsidTr="00664193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Разработчик Программы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0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F8236D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EA7DD2"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дминистрация Толстомысенского сельсовета</w:t>
                  </w:r>
                  <w:r w:rsidR="002F339E"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A7DD2" w:rsidRPr="000E74DB" w:rsidRDefault="00EA7DD2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7DD2" w:rsidRPr="000E74DB" w:rsidTr="00664193">
              <w:trPr>
                <w:trHeight w:val="19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Основная цель Программы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0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Противодей</w:t>
                  </w:r>
                  <w:r w:rsidR="00F547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ствие терроризму и экстремизму,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защита жизни граж</w:t>
                  </w:r>
                  <w:r w:rsidR="003859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дан, проживающих на территории А</w:t>
                  </w:r>
                  <w:r w:rsidR="0097267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дминистрации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муниципального образования</w:t>
                  </w:r>
                  <w:r w:rsidR="009D34F5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9D34F5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Толстомысенский сельсовет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от террористических и экстремистских актов</w:t>
                  </w:r>
                  <w:r w:rsidR="002F339E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A7DD2" w:rsidRPr="000E74DB" w:rsidTr="00664193">
              <w:trPr>
                <w:trHeight w:val="19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253450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Основные задачи Программы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25345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0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A7DD2" w:rsidRPr="000E74DB" w:rsidRDefault="00EA7DD2" w:rsidP="00253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Уменьшение проявлений экстремизма и негативного отношения к лицам других национальностей и религиозных конфессий.</w:t>
                  </w:r>
                </w:p>
                <w:p w:rsidR="00EA7DD2" w:rsidRPr="000E74DB" w:rsidRDefault="00EA7DD2" w:rsidP="00253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      </w:r>
                </w:p>
                <w:p w:rsidR="00EA7DD2" w:rsidRPr="000E74DB" w:rsidRDefault="00EA7DD2" w:rsidP="00253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толерантности и межэтнической культуры в молодежной среде, профилактика агрессивного поведения.</w:t>
                  </w:r>
                </w:p>
                <w:p w:rsidR="00EA7DD2" w:rsidRPr="000E74DB" w:rsidRDefault="00EA7DD2" w:rsidP="00253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Информирование населения </w:t>
                  </w:r>
                  <w:r w:rsidR="009D34F5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территории Толстомысенского сельсовета 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воп</w:t>
                  </w:r>
                  <w:r w:rsidR="009D34F5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росам противодействия терроризма и экстремизма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A7DD2" w:rsidRPr="000E74DB" w:rsidRDefault="00EA7DD2" w:rsidP="00253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      </w:r>
                </w:p>
                <w:p w:rsidR="00EA7DD2" w:rsidRPr="000E74DB" w:rsidRDefault="00EA7DD2" w:rsidP="00253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      </w:r>
                </w:p>
                <w:p w:rsidR="006B4AE6" w:rsidRPr="000E74DB" w:rsidRDefault="00EA7DD2" w:rsidP="009D3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Недопущение наличия свастики и иных элементов экстремистской направленности на объектах</w:t>
                  </w:r>
                  <w:r w:rsidR="00507D00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расположенных на территории муниципального образования «Толстомысенский сельсовет»</w:t>
                  </w:r>
                </w:p>
                <w:p w:rsidR="00F8236D" w:rsidRPr="000E74DB" w:rsidRDefault="00F8236D" w:rsidP="009D3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A7DD2" w:rsidRPr="000E74DB" w:rsidTr="00664193">
              <w:trPr>
                <w:trHeight w:val="19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Сроки реализации Программы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A7DD2" w:rsidRPr="000E74DB" w:rsidRDefault="00EA7DD2" w:rsidP="0025345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0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A7DD2" w:rsidRPr="000E74DB" w:rsidRDefault="00941D0C" w:rsidP="00253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2020 – 2022</w:t>
                  </w:r>
                  <w:r w:rsidR="00EA7DD2"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  <w:p w:rsidR="00F8236D" w:rsidRPr="000E74DB" w:rsidRDefault="00F8236D" w:rsidP="00253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8236D" w:rsidRPr="000E74DB" w:rsidRDefault="00F8236D" w:rsidP="002534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D34F5" w:rsidRPr="000E74DB" w:rsidTr="00664193">
              <w:trPr>
                <w:trHeight w:val="19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Структура Программы, перечень подпрограмм, основных направлений</w:t>
                  </w:r>
                </w:p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мероприятий</w:t>
                  </w:r>
                </w:p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236D" w:rsidRPr="000E74DB" w:rsidRDefault="00F8236D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8236D" w:rsidRPr="000E74DB" w:rsidRDefault="00F8236D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74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10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Паспорт программы.</w:t>
                  </w:r>
                </w:p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 1. Содержание проблемы и обоснование необходимости ее решения программными методами.</w:t>
                  </w:r>
                </w:p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 2. Основные цели и задачи, сроки и этапы реализации программы, а также целевые индикаторы и показатели.</w:t>
                  </w:r>
                </w:p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Раздел 3. </w:t>
                  </w:r>
                  <w:r w:rsidR="00C744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План 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      </w:r>
                </w:p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 4. Нормативное обеспечение программы.</w:t>
                  </w:r>
                </w:p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 5. Механизм реализации программы, включая организацию управления програ</w:t>
                  </w:r>
                  <w:r w:rsidR="00383B1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ммой и контроль над</w:t>
                  </w: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ходом ее реализации.</w:t>
                  </w:r>
                </w:p>
                <w:p w:rsidR="009D34F5" w:rsidRDefault="009D34F5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74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 6. Оценка эффективности социально-экономических и экологических последствий от реализации программы.</w:t>
                  </w:r>
                </w:p>
                <w:p w:rsidR="002763DF" w:rsidRPr="002763DF" w:rsidRDefault="002763DF" w:rsidP="002763D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Раздел 7. </w:t>
                  </w:r>
                  <w:r w:rsidRPr="002763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Методика оценки эффективности программы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9D34F5" w:rsidRPr="000E74DB" w:rsidRDefault="009D34F5" w:rsidP="00F823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90710" w:rsidRPr="000E74DB" w:rsidRDefault="00F8236D" w:rsidP="00F8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 Программы</w:t>
            </w: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Администрация Толстомысенского сельсовета </w:t>
            </w:r>
          </w:p>
          <w:p w:rsidR="00690710" w:rsidRPr="000E74DB" w:rsidRDefault="00690710" w:rsidP="00F8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710" w:rsidRPr="000E74DB" w:rsidRDefault="00690710" w:rsidP="00A21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Источники финансирования    -  </w:t>
            </w: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«Толстомысенский сельсовет»</w:t>
            </w:r>
          </w:p>
          <w:p w:rsidR="00507D00" w:rsidRPr="000E74DB" w:rsidRDefault="000F5BF7" w:rsidP="00A21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Программы</w:t>
            </w:r>
            <w:r w:rsidR="00507D00"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="00081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07D00"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расходуемых средств,</w:t>
            </w:r>
            <w:r w:rsidR="00507D00"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07D00"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программы, может уточняться и  </w:t>
            </w:r>
          </w:p>
          <w:p w:rsidR="00507D00" w:rsidRPr="000E74DB" w:rsidRDefault="00507D00" w:rsidP="0038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08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корректироваться, исходя из возможностей местного бюджета, инфляционных</w:t>
            </w:r>
          </w:p>
          <w:p w:rsidR="00507D00" w:rsidRPr="000E74DB" w:rsidRDefault="00507D00" w:rsidP="00A21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08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процессов и экономической ситуации на территории муниципального образования</w:t>
            </w:r>
          </w:p>
          <w:p w:rsidR="00507D00" w:rsidRPr="000E74DB" w:rsidRDefault="00507D00" w:rsidP="0038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081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«Толстомысенский сельсовет»</w:t>
            </w:r>
          </w:p>
          <w:p w:rsidR="00754C4E" w:rsidRPr="000E74DB" w:rsidRDefault="00754C4E" w:rsidP="00690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690710"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0F5BF7" w:rsidRPr="000E7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tbl>
            <w:tblPr>
              <w:tblW w:w="15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168"/>
            </w:tblGrid>
            <w:tr w:rsidR="00690710" w:rsidRPr="000E74DB" w:rsidTr="00FF0B95">
              <w:trPr>
                <w:trHeight w:val="197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W w:w="145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828"/>
                    <w:gridCol w:w="301"/>
                    <w:gridCol w:w="10430"/>
                  </w:tblGrid>
                  <w:tr w:rsidR="00C93F14" w:rsidRPr="000E74DB" w:rsidTr="00664193">
                    <w:trPr>
                      <w:trHeight w:val="197"/>
                    </w:trPr>
                    <w:tc>
                      <w:tcPr>
                        <w:tcW w:w="3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</w:tcPr>
                      <w:p w:rsidR="00C93F14" w:rsidRPr="000E74DB" w:rsidRDefault="00BA47F7" w:rsidP="00754C4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E74D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Ожидаемые конечные результаты реализации программы</w:t>
                        </w:r>
                      </w:p>
                      <w:p w:rsidR="00C93F14" w:rsidRPr="000E74DB" w:rsidRDefault="00C93F14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C93F14" w:rsidRPr="000E74DB" w:rsidRDefault="00C93F14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C93F14" w:rsidRPr="000E74DB" w:rsidRDefault="00C93F14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C93F14" w:rsidRPr="000E74DB" w:rsidRDefault="00C93F14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C93F14" w:rsidRPr="000E74DB" w:rsidRDefault="00C93F14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507D00" w:rsidRPr="000E74DB" w:rsidRDefault="00507D00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2763DF" w:rsidRDefault="002763DF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BA47F7" w:rsidRPr="000E74DB" w:rsidRDefault="00BA47F7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E74D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Система организации  </w:t>
                        </w:r>
                        <w:r w:rsidR="0008146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контроля над</w:t>
                        </w:r>
                        <w:r w:rsidRPr="000E74D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исполнением программы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</w:tcPr>
                      <w:p w:rsidR="00C93F14" w:rsidRPr="000E74DB" w:rsidRDefault="00C93F14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E74D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10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28" w:type="dxa"/>
                          <w:bottom w:w="28" w:type="dxa"/>
                          <w:right w:w="28" w:type="dxa"/>
                        </w:tcMar>
                        <w:vAlign w:val="center"/>
                      </w:tcPr>
                      <w:p w:rsidR="00BA47F7" w:rsidRPr="000E74DB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BA47F7"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Совершенствование форм и методов работы органов местного самоуправле​ния по профилактике терроризма и экстремизма, проявлений ксенофобии, национальной и расовой нетерпимости, противодействию этнической дискрими​нации на территории муниципального образования «Толстомысенский сельсовет»</w:t>
                        </w:r>
                      </w:p>
                      <w:p w:rsidR="00383B13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BA47F7"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Распространение культуры интернационализма, согласия, национальной и </w:t>
                        </w:r>
                      </w:p>
                      <w:p w:rsidR="00BA47F7" w:rsidRPr="000E74DB" w:rsidRDefault="00BA47F7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ре​лигиозной терпимости в среде учащихся общеобразовательной школы.</w:t>
                        </w:r>
                      </w:p>
                      <w:p w:rsidR="00BA47F7" w:rsidRPr="000E74DB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BA47F7"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Гармонизация межнациональных отношений, повышение уровня этносоциальной комфортности.</w:t>
                        </w:r>
                      </w:p>
                      <w:p w:rsidR="00C93F14" w:rsidRPr="000E74DB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BA47F7"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            </w:r>
                      </w:p>
                      <w:p w:rsidR="00BA47F7" w:rsidRPr="000E74DB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BA47F7"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Укрепление и культивирование в молодежной среде атмосферы межэтнического согласия и толерантности.</w:t>
                        </w:r>
                      </w:p>
                      <w:p w:rsidR="00BA47F7" w:rsidRPr="000E74DB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BA47F7"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Недопущение создания и деятельности националистических экстремистских молодежных группировок.</w:t>
                        </w:r>
                      </w:p>
                      <w:p w:rsidR="00BA47F7" w:rsidRPr="000E74DB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BA47F7"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Формирование единого информационного пространства для пропаганды и распространения на территории муниципального образования «Толстомысенский сельсовет» идей толерантности, гражданской солидарности, уважения к другим культурам, в том числе через муниципальные средства массовой информации.</w:t>
                        </w:r>
                      </w:p>
                      <w:p w:rsidR="00507D00" w:rsidRPr="000E74DB" w:rsidRDefault="00507D00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93F14" w:rsidRDefault="00BA47F7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Администрация муниципального образования «</w:t>
                        </w:r>
                        <w:r w:rsidR="003E7A4E"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Толстомысенский сельсовет</w:t>
                        </w:r>
                        <w:r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» по итогам каждого года осуществляет контроль </w:t>
                        </w:r>
                        <w:r w:rsidR="0008146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над </w:t>
                        </w:r>
                        <w:r w:rsidRPr="000E74D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            </w:r>
                      </w:p>
                      <w:p w:rsidR="00383B13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83B13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83B13" w:rsidRPr="000E74DB" w:rsidRDefault="00383B13" w:rsidP="00BA47F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93F14" w:rsidRPr="000E74DB" w:rsidRDefault="00C93F14" w:rsidP="0025345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90710" w:rsidRPr="000E74DB" w:rsidRDefault="00690710" w:rsidP="003E7A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E60FB" w:rsidRPr="000E74DB" w:rsidRDefault="003E7A4E" w:rsidP="0050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1.Содержание проблемы и обоснование необходимости её решения программными методами</w:t>
            </w:r>
          </w:p>
          <w:p w:rsidR="003E7A4E" w:rsidRPr="000E74DB" w:rsidRDefault="003E7A4E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мероприятий по противодействию экстремизма, а также минимизации и (или) ликвидации последствий проявлений терроризма и на территории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муниципального образования «</w:t>
            </w:r>
            <w:r w:rsidR="000E60FB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 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</w:t>
            </w:r>
            <w:r w:rsidR="00B7636F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поселений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и страны в целом. Усиление миграционных потоков остро ставит пробл</w:t>
            </w:r>
            <w:r w:rsidR="00B7636F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ему адаптации молодежи поселений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новым для них социальным условиям, а также создает проблемы для адаптации </w:t>
            </w:r>
            <w:r w:rsidR="00B7636F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59ED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принимающего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населения к быстрорастущим этнокультурным диаспорам и землячествам, которые меняют</w:t>
            </w:r>
            <w:r w:rsidR="00B7636F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демографическую ситуацию наших поселений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7A4E" w:rsidRPr="000E74DB" w:rsidRDefault="003E7A4E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      </w:r>
          </w:p>
          <w:p w:rsidR="003E7A4E" w:rsidRPr="000E74DB" w:rsidRDefault="003E7A4E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      </w:r>
          </w:p>
          <w:p w:rsidR="003E7A4E" w:rsidRPr="000E74DB" w:rsidRDefault="003E7A4E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</w:t>
            </w:r>
            <w:r w:rsidR="00B7636F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ономической ситуации в поселениях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      </w:r>
          </w:p>
          <w:p w:rsidR="003E7A4E" w:rsidRPr="000E74DB" w:rsidRDefault="003E7A4E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является документом, открытым для в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несения изменений и дополнений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2.Основные цели и задачи, сроки и этапы реализации программы,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 также целевые индикаторы и показатели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Основными целями программы являются противодействие терроризму и экстремизму, защита жизни граждан,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проживающих на территории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муниципального образования «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 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 задачами программы являются: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а).</w:t>
            </w:r>
            <w:r w:rsidR="0008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б).</w:t>
            </w:r>
            <w:r w:rsidR="0008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в).</w:t>
            </w:r>
            <w:r w:rsidR="0008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г).</w:t>
            </w:r>
            <w:r w:rsidR="0008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муниципального образования «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 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</w:t>
            </w:r>
            <w:r w:rsidR="0013640D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росам противодействия терроризма и экстремизма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д).</w:t>
            </w:r>
            <w:r w:rsidR="0008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е).</w:t>
            </w:r>
            <w:r w:rsidR="0008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толерантного поведения к людям других национальностей и религиозных конфессий.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ж).</w:t>
            </w:r>
            <w:r w:rsidR="0008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з).</w:t>
            </w:r>
            <w:r w:rsidR="00081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Недопущение наличия свастики и иных элементов экстремистской направленности на объектах 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сельской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инфраструктуры.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ммы рассчитан на </w:t>
            </w:r>
            <w:r w:rsidR="00CB44CC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три года </w:t>
            </w:r>
            <w:r w:rsidR="009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2020 по 2022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  <w:p w:rsidR="000E60FB" w:rsidRDefault="000E60F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всех программных мероприятий рассчитана на весь период р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еализации </w:t>
            </w:r>
            <w:r w:rsidR="0038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с </w:t>
            </w:r>
            <w:r w:rsidR="009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по 2022 </w:t>
            </w:r>
            <w:r w:rsidR="00C27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включительно, выделение этапов не предусмотрено.</w:t>
            </w:r>
          </w:p>
          <w:p w:rsidR="00C7449B" w:rsidRPr="000E74DB" w:rsidRDefault="00C7449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</w:t>
            </w:r>
            <w:r w:rsidR="00C74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План </w:t>
            </w: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мероприятий, в том числе ресурсное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обеспечение программы, с перечнем мероприятий с разбивкой по годам,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источникам и направлениям финансирования</w:t>
            </w:r>
          </w:p>
          <w:p w:rsidR="000E60FB" w:rsidRPr="000E74DB" w:rsidRDefault="00C7449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</w:t>
            </w:r>
            <w:r w:rsidR="000E60FB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</w:t>
            </w:r>
            <w:r w:rsidR="000E60FB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муниципального образования «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</w:t>
            </w:r>
            <w:r w:rsidR="000E60FB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 </w:t>
            </w:r>
            <w:r w:rsidR="009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период 2020 - 2022</w:t>
            </w:r>
            <w:r w:rsidR="000E60FB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 приведены в приложении № 1.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финансирования: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Профилактические мероприятия в рамках реализации государственной молодежной политики - усиление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общественных местах поселений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создания комплекса технических средств контроля за ситуацией на улицах и в других общественных местах поселения.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 Нормативное обеспечение программы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Правовую основу для реализации программы определили: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б). Указ Президента Российской Федерации от 15.06. 2006. № 116 «О мерах по противодействию терроризму».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в). Устав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муниципального образования «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</w:t>
            </w:r>
            <w:r w:rsidR="00CB44CC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». </w:t>
            </w:r>
            <w:r w:rsidR="00CB44CC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ринятие дополнительных нормативных правовых актов для обеспечения достижения целей реализации программы не предусматриваются.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5.Механизм реализации программы, включая организацию управления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программой и контроль </w:t>
            </w:r>
            <w:r w:rsidR="00C27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над</w:t>
            </w: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ходом её реализации.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управление реализацией программы и координацию деятельности исполнителей осуществляет а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дминистрация муниципального образования «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13640D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муниципальных целевых программ.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учетом выделяемых на реализацию программы финансовых средств</w:t>
            </w:r>
            <w:r w:rsidR="0013640D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осуществляется на основе условий, порядка и правил, утвержденных федеральными, региональными и муниципальными нормативными правовыми актами.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о ходе работ по целевой программе по результатам за год и за весь период действия программы подготавливает главный распорядитель средств местного бюджета – муниципальный заказчик (муниципальный заказчик-координатор) а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дминистрация муниципального образования «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0E60FB" w:rsidRPr="000E74DB" w:rsidRDefault="00C7449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над</w:t>
            </w:r>
            <w:r w:rsidR="000E60FB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 осуществляет а</w:t>
            </w:r>
            <w:r w:rsidR="000E60FB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дминистрация муниципального образования «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сельсовет».</w:t>
            </w:r>
          </w:p>
          <w:p w:rsidR="00012B18" w:rsidRPr="000E74DB" w:rsidRDefault="00012B18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6. Оценка социально-экономической эффективности программы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</w:t>
            </w:r>
            <w:r w:rsidR="0013640D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а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дминистрации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муниципального образования «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эффективной совместной работы а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дминистрации муниципального образования «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Толстомысенский сельсовет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правоохранительных органов, учреждений социальной сферы, общественных</w:t>
            </w:r>
            <w:r w:rsidR="00012B18"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 и граждан поселений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направленной на профилактику экстремизма, терроризма и правонарушений.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Улучшить информационно-пропагандистское обеспечение деятельности по профилактике экстремизма, терроризма и правонарушений.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и поддерживать гражданские инициативы правоохранительной направленности.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г). Создавать условия для деятельности добровольных формирований населения по охране общественного порядка.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      </w:r>
          </w:p>
          <w:p w:rsidR="000E60FB" w:rsidRPr="000E74DB" w:rsidRDefault="000E60FB" w:rsidP="000E60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7E0A" w:rsidRPr="000E74DB" w:rsidRDefault="00C87E0A" w:rsidP="000537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  <w:r w:rsidR="00053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. </w:t>
            </w:r>
            <w:r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Методика оценки эффективности программ</w:t>
            </w:r>
            <w:r w:rsidR="001A0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ы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эффективность программы определяется как соотношение фактического использования средств, запланированных на реализацию программы.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Социально-экономический эффект от ре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ализации программы выражается:</w:t>
            </w:r>
          </w:p>
          <w:p w:rsidR="00C87E0A" w:rsidRPr="00C7449B" w:rsidRDefault="00C7449B" w:rsidP="00C744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87E0A" w:rsidRP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Совершенствования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дискриминации на территории муниципального образования «Толстомысенский сельсовет».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Распространения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культуры интернационализма, согласия, национальной и религиозной терпимости в среде учащихся общеобразовательных учреждений.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Гармонизация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межнациональных отношений, повышение уровня этносоциальной комфортности.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Укреплении и культивирование в молодежной среде атмосферы межэтнического согласия и толерантности.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Недопущения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создания и деятельности националистических экстремистских молодежных группировок.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C74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</w:t>
            </w:r>
            <w:r w:rsidRPr="000E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единого информационного пространства для пропаганды и распространения на территории муниципального образования «Толстомысенский сельсовет»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C87E0A" w:rsidRPr="000E74DB" w:rsidRDefault="00C87E0A" w:rsidP="00C87E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4AE6" w:rsidRPr="000E74DB" w:rsidRDefault="000E60FB" w:rsidP="000E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2D2FCD" w:rsidRPr="000E74DB" w:rsidTr="00FF0B95">
        <w:trPr>
          <w:gridBefore w:val="2"/>
          <w:wBefore w:w="4551" w:type="dxa"/>
          <w:trHeight w:val="1542"/>
        </w:trPr>
        <w:tc>
          <w:tcPr>
            <w:tcW w:w="10348" w:type="dxa"/>
            <w:shd w:val="clear" w:color="auto" w:fill="FFFFFF"/>
            <w:vAlign w:val="center"/>
            <w:hideMark/>
          </w:tcPr>
          <w:p w:rsidR="00C87E0A" w:rsidRDefault="00C87E0A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83B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378E" w:rsidRDefault="0005378E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449B" w:rsidRDefault="00C7449B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449B" w:rsidRDefault="00C7449B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449B" w:rsidRDefault="00C7449B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4E78" w:rsidRPr="00C87E0A" w:rsidRDefault="00C87E0A" w:rsidP="003B59D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</w:t>
            </w:r>
            <w:r w:rsidR="00AE1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4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5378E" w:rsidRDefault="00834E78" w:rsidP="0005378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="00053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Распоряжению Администрации </w:t>
            </w:r>
          </w:p>
          <w:p w:rsidR="0005378E" w:rsidRDefault="0005378E" w:rsidP="0005378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Толстомысенского сельсовета </w:t>
            </w:r>
          </w:p>
          <w:p w:rsidR="00507D00" w:rsidRPr="000E74DB" w:rsidRDefault="0005378E" w:rsidP="0005378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941D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AE1EEF" w:rsidRPr="00AE1EE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  <w:r w:rsidR="00941D0C">
              <w:rPr>
                <w:rFonts w:ascii="Times New Roman" w:eastAsia="Times New Roman" w:hAnsi="Times New Roman" w:cs="Times New Roman"/>
                <w:lang w:eastAsia="ru-RU"/>
              </w:rPr>
              <w:t xml:space="preserve">.2020 </w:t>
            </w:r>
            <w:r w:rsidRPr="00AE1EEF">
              <w:rPr>
                <w:rFonts w:ascii="Times New Roman" w:eastAsia="Times New Roman" w:hAnsi="Times New Roman" w:cs="Times New Roman"/>
                <w:lang w:eastAsia="ru-RU"/>
              </w:rPr>
              <w:t xml:space="preserve"> № 0</w:t>
            </w:r>
            <w:r w:rsidR="00941D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D2FCD" w:rsidRPr="000E74DB" w:rsidTr="00834E78">
        <w:trPr>
          <w:gridBefore w:val="1"/>
          <w:wBefore w:w="15" w:type="dxa"/>
        </w:trPr>
        <w:tc>
          <w:tcPr>
            <w:tcW w:w="14884" w:type="dxa"/>
            <w:gridSpan w:val="2"/>
            <w:shd w:val="clear" w:color="auto" w:fill="FFFFFF"/>
            <w:vAlign w:val="center"/>
            <w:hideMark/>
          </w:tcPr>
          <w:p w:rsidR="00DF6C52" w:rsidRPr="000E74DB" w:rsidRDefault="001A0878" w:rsidP="009F3D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План </w:t>
            </w:r>
            <w:r w:rsidR="00DF6C52"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мероприятий целевой программы «Противодействие экстремизму и профилактика терроризма на территории муниципального образования «Толстомысенский сельсовет</w:t>
            </w:r>
            <w:r w:rsidR="00DF6C52"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 </w:t>
            </w:r>
            <w:r w:rsidR="00F01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 2019- 2021</w:t>
            </w:r>
            <w:r w:rsidR="00DF6C52" w:rsidRPr="000E7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годы»</w:t>
            </w:r>
          </w:p>
          <w:tbl>
            <w:tblPr>
              <w:tblStyle w:val="a3"/>
              <w:tblW w:w="14862" w:type="dxa"/>
              <w:tblLayout w:type="fixed"/>
              <w:tblLook w:val="04A0"/>
            </w:tblPr>
            <w:tblGrid>
              <w:gridCol w:w="704"/>
              <w:gridCol w:w="3529"/>
              <w:gridCol w:w="2410"/>
              <w:gridCol w:w="1692"/>
              <w:gridCol w:w="1583"/>
              <w:gridCol w:w="1417"/>
              <w:gridCol w:w="993"/>
              <w:gridCol w:w="850"/>
              <w:gridCol w:w="851"/>
              <w:gridCol w:w="833"/>
            </w:tblGrid>
            <w:tr w:rsidR="00325851" w:rsidRPr="00C17DC8" w:rsidTr="00325851">
              <w:trPr>
                <w:trHeight w:val="540"/>
              </w:trPr>
              <w:tc>
                <w:tcPr>
                  <w:tcW w:w="704" w:type="dxa"/>
                  <w:vMerge w:val="restart"/>
                </w:tcPr>
                <w:p w:rsidR="00325851" w:rsidRPr="00C17DC8" w:rsidRDefault="00325851" w:rsidP="008D398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325851" w:rsidRPr="00C17DC8" w:rsidRDefault="00325851" w:rsidP="008D398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529" w:type="dxa"/>
                  <w:vMerge w:val="restart"/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410" w:type="dxa"/>
                  <w:vMerge w:val="restart"/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692" w:type="dxa"/>
                  <w:vMerge w:val="restart"/>
                  <w:tcBorders>
                    <w:right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Плановые с</w:t>
                  </w: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роки исполнения</w:t>
                  </w:r>
                </w:p>
              </w:tc>
              <w:tc>
                <w:tcPr>
                  <w:tcW w:w="1583" w:type="dxa"/>
                  <w:vMerge w:val="restart"/>
                  <w:tcBorders>
                    <w:left w:val="single" w:sz="4" w:space="0" w:color="auto"/>
                  </w:tcBorders>
                </w:tcPr>
                <w:p w:rsidR="00325851" w:rsidRPr="00325851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>Фактические</w:t>
                  </w:r>
                  <w:r w:rsidRPr="00325851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 xml:space="preserve"> срок</w:t>
                  </w:r>
                  <w:r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325851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 xml:space="preserve"> исполнения</w:t>
                  </w:r>
                </w:p>
              </w:tc>
              <w:tc>
                <w:tcPr>
                  <w:tcW w:w="1417" w:type="dxa"/>
                  <w:vMerge w:val="restart"/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3527" w:type="dxa"/>
                  <w:gridSpan w:val="4"/>
                  <w:tcBorders>
                    <w:bottom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Объем финансирования, тыс. руб.</w:t>
                  </w:r>
                </w:p>
              </w:tc>
            </w:tr>
            <w:tr w:rsidR="00325851" w:rsidRPr="00C17DC8" w:rsidTr="00325851">
              <w:trPr>
                <w:trHeight w:val="420"/>
              </w:trPr>
              <w:tc>
                <w:tcPr>
                  <w:tcW w:w="704" w:type="dxa"/>
                  <w:vMerge/>
                </w:tcPr>
                <w:p w:rsidR="00325851" w:rsidRPr="00C17DC8" w:rsidRDefault="00325851" w:rsidP="008D398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9" w:type="dxa"/>
                  <w:vMerge/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vMerge/>
                  <w:tcBorders>
                    <w:right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left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941D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93262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1D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941D0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325851" w:rsidRPr="00C17DC8" w:rsidTr="00325851">
              <w:trPr>
                <w:trHeight w:val="1380"/>
              </w:trPr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35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5851" w:rsidRPr="00C17DC8" w:rsidRDefault="00325851" w:rsidP="00325851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заседаний антитеррористической комиссии </w:t>
                  </w:r>
                  <w:r w:rsidRPr="00C17DC8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 xml:space="preserve">по противодействию экстремизму и терроризму на территории </w:t>
                  </w:r>
                  <w:r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>Толстомысенского сельсовета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5851" w:rsidRPr="00C17DC8" w:rsidRDefault="00325851" w:rsidP="0074067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Толстомысенского сельсовета</w:t>
                  </w:r>
                </w:p>
                <w:p w:rsidR="00325851" w:rsidRPr="00C17DC8" w:rsidRDefault="00325851" w:rsidP="00D76D8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851" w:rsidRPr="00C17DC8" w:rsidRDefault="00941D0C" w:rsidP="00DA2A3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325851" w:rsidRPr="00C17D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326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ноября</w:t>
                  </w:r>
                </w:p>
                <w:p w:rsidR="00325851" w:rsidRPr="00C17DC8" w:rsidRDefault="00325851" w:rsidP="008B37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5851" w:rsidRPr="00C17DC8" w:rsidRDefault="00941D0C" w:rsidP="009326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="00932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5851" w:rsidRPr="00C17DC8" w:rsidRDefault="00325851" w:rsidP="004A65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5851" w:rsidRPr="00C17DC8" w:rsidRDefault="00325851" w:rsidP="004A65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5851" w:rsidRPr="00C17DC8" w:rsidRDefault="00325851" w:rsidP="004A65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5851" w:rsidRPr="00C17DC8" w:rsidRDefault="00325851" w:rsidP="004A65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25851" w:rsidRPr="00C17DC8" w:rsidRDefault="00325851" w:rsidP="004A65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325851" w:rsidRPr="00C17DC8" w:rsidRDefault="00325851" w:rsidP="004A65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51" w:rsidRPr="00C17DC8" w:rsidTr="001A0878">
              <w:trPr>
                <w:trHeight w:val="1956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3.2.</w:t>
                  </w:r>
                </w:p>
              </w:tc>
              <w:tc>
                <w:tcPr>
                  <w:tcW w:w="3529" w:type="dxa"/>
                  <w:tcBorders>
                    <w:bottom w:val="single" w:sz="4" w:space="0" w:color="auto"/>
                  </w:tcBorders>
                </w:tcPr>
                <w:p w:rsidR="00325851" w:rsidRPr="00C17DC8" w:rsidRDefault="00325851" w:rsidP="001364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>Изготовление печатных информационных материалов и распространение их среди населения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325851" w:rsidRPr="00C17DC8" w:rsidRDefault="00325851" w:rsidP="00D76D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Толстомысенского сельсовета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25851" w:rsidRPr="00C17DC8" w:rsidRDefault="00325851" w:rsidP="00D76D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 31 декабря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25851" w:rsidRPr="001A0878" w:rsidRDefault="00325851" w:rsidP="001A0878">
                  <w:pPr>
                    <w:pStyle w:val="a8"/>
                    <w:shd w:val="clear" w:color="auto" w:fill="FFFFFF"/>
                    <w:spacing w:before="0" w:beforeAutospacing="0" w:after="0" w:afterAutospacing="0" w:line="240" w:lineRule="atLeast"/>
                    <w:rPr>
                      <w:color w:val="292929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325851" w:rsidRPr="00C17DC8" w:rsidRDefault="00325851" w:rsidP="00D76D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Местный</w:t>
                  </w:r>
                  <w:r w:rsidRPr="00C17D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325851" w:rsidRPr="00C17DC8" w:rsidRDefault="008A06BD" w:rsidP="00834E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3262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325851" w:rsidRPr="00C17DC8" w:rsidRDefault="008A06BD" w:rsidP="00834E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25851" w:rsidRPr="00C17DC8" w:rsidRDefault="008A06BD" w:rsidP="00834E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auto"/>
                  </w:tcBorders>
                </w:tcPr>
                <w:p w:rsidR="00325851" w:rsidRPr="00C17DC8" w:rsidRDefault="008A06BD" w:rsidP="00834E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</w:tr>
            <w:tr w:rsidR="00325851" w:rsidRPr="00C17DC8" w:rsidTr="00325851">
              <w:tc>
                <w:tcPr>
                  <w:tcW w:w="704" w:type="dxa"/>
                </w:tcPr>
                <w:p w:rsidR="00325851" w:rsidRPr="00C17DC8" w:rsidRDefault="00325851" w:rsidP="008D398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3.3.</w:t>
                  </w:r>
                </w:p>
              </w:tc>
              <w:tc>
                <w:tcPr>
                  <w:tcW w:w="3529" w:type="dxa"/>
                </w:tcPr>
                <w:p w:rsidR="00325851" w:rsidRPr="00C17DC8" w:rsidRDefault="00325851" w:rsidP="0032585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 xml:space="preserve">Участие в минимизации и ликвидации последствий проявлений экстремизма и терроризма на территории </w:t>
                  </w:r>
                  <w:r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 xml:space="preserve">Толстомысенского </w:t>
                  </w:r>
                  <w:r w:rsidRPr="00C17DC8">
                    <w:rPr>
                      <w:rFonts w:ascii="Times New Roman" w:hAnsi="Times New Roman" w:cs="Times New Roman"/>
                      <w:color w:val="292929"/>
                      <w:sz w:val="24"/>
                      <w:szCs w:val="24"/>
                      <w:shd w:val="clear" w:color="auto" w:fill="FFFFFF"/>
                    </w:rPr>
                    <w:t>сельсовета</w:t>
                  </w:r>
                </w:p>
              </w:tc>
              <w:tc>
                <w:tcPr>
                  <w:tcW w:w="2410" w:type="dxa"/>
                </w:tcPr>
                <w:p w:rsidR="00325851" w:rsidRPr="00C17DC8" w:rsidRDefault="00325851" w:rsidP="0025345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Толстомысенского сельсовета</w:t>
                  </w:r>
                </w:p>
              </w:tc>
              <w:tc>
                <w:tcPr>
                  <w:tcW w:w="1692" w:type="dxa"/>
                  <w:tcBorders>
                    <w:right w:val="single" w:sz="4" w:space="0" w:color="auto"/>
                  </w:tcBorders>
                </w:tcPr>
                <w:p w:rsidR="00325851" w:rsidRPr="00C17DC8" w:rsidRDefault="00325851" w:rsidP="00C01E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</w:tcPr>
                <w:p w:rsidR="00325851" w:rsidRPr="00C17DC8" w:rsidRDefault="00325851" w:rsidP="00C01E22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325851" w:rsidRPr="00C17DC8" w:rsidRDefault="00325851" w:rsidP="00834E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325851" w:rsidRPr="00C17DC8" w:rsidRDefault="00325851" w:rsidP="00834E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325851" w:rsidRPr="00C17DC8" w:rsidRDefault="00325851" w:rsidP="00834E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325851" w:rsidRPr="00C17DC8" w:rsidRDefault="00325851" w:rsidP="00834E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33" w:type="dxa"/>
                </w:tcPr>
                <w:p w:rsidR="00325851" w:rsidRPr="00C17DC8" w:rsidRDefault="00325851" w:rsidP="00834E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7D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13BAB" w:rsidRPr="001A0878" w:rsidRDefault="00834E78" w:rsidP="001A0878">
            <w:pPr>
              <w:shd w:val="clear" w:color="auto" w:fill="FFFFFF"/>
              <w:tabs>
                <w:tab w:val="left" w:pos="93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7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713BAB" w:rsidRPr="000E74DB" w:rsidRDefault="00713BAB" w:rsidP="003B59D2">
            <w:pPr>
              <w:shd w:val="clear" w:color="auto" w:fill="FFFFFF"/>
              <w:tabs>
                <w:tab w:val="left" w:pos="93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BAB" w:rsidRPr="000E74DB" w:rsidRDefault="00713BAB" w:rsidP="003B59D2">
            <w:pPr>
              <w:shd w:val="clear" w:color="auto" w:fill="FFFFFF"/>
              <w:tabs>
                <w:tab w:val="left" w:pos="93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AE6" w:rsidRPr="000E74DB" w:rsidRDefault="00C300D8" w:rsidP="00834E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F6C52" w:rsidRPr="000E74DB" w:rsidTr="00834E78">
        <w:trPr>
          <w:gridBefore w:val="1"/>
          <w:wBefore w:w="15" w:type="dxa"/>
        </w:trPr>
        <w:tc>
          <w:tcPr>
            <w:tcW w:w="14884" w:type="dxa"/>
            <w:gridSpan w:val="2"/>
            <w:shd w:val="clear" w:color="auto" w:fill="FFFFFF"/>
            <w:vAlign w:val="center"/>
            <w:hideMark/>
          </w:tcPr>
          <w:p w:rsidR="00DF6C52" w:rsidRPr="000E74DB" w:rsidRDefault="00DF6C52" w:rsidP="00012B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1952" w:rsidRPr="000E74DB" w:rsidRDefault="00711952" w:rsidP="003830B7">
      <w:pPr>
        <w:rPr>
          <w:rFonts w:ascii="Times New Roman" w:hAnsi="Times New Roman" w:cs="Times New Roman"/>
        </w:rPr>
      </w:pPr>
    </w:p>
    <w:sectPr w:rsidR="00711952" w:rsidRPr="000E74DB" w:rsidSect="004A65CB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78" w:rsidRDefault="00C74D78" w:rsidP="00713BAB">
      <w:pPr>
        <w:spacing w:after="0" w:line="240" w:lineRule="auto"/>
      </w:pPr>
      <w:r>
        <w:separator/>
      </w:r>
    </w:p>
  </w:endnote>
  <w:endnote w:type="continuationSeparator" w:id="1">
    <w:p w:rsidR="00C74D78" w:rsidRDefault="00C74D78" w:rsidP="0071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7637"/>
      <w:docPartObj>
        <w:docPartGallery w:val="Page Numbers (Bottom of Page)"/>
        <w:docPartUnique/>
      </w:docPartObj>
    </w:sdtPr>
    <w:sdtContent>
      <w:p w:rsidR="00713BAB" w:rsidRDefault="00105359">
        <w:pPr>
          <w:pStyle w:val="a6"/>
          <w:jc w:val="right"/>
        </w:pPr>
        <w:fldSimple w:instr=" PAGE   \* MERGEFORMAT ">
          <w:r w:rsidR="00941D0C">
            <w:rPr>
              <w:noProof/>
            </w:rPr>
            <w:t>1</w:t>
          </w:r>
        </w:fldSimple>
      </w:p>
    </w:sdtContent>
  </w:sdt>
  <w:p w:rsidR="00713BAB" w:rsidRDefault="00713B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78" w:rsidRDefault="00C74D78" w:rsidP="00713BAB">
      <w:pPr>
        <w:spacing w:after="0" w:line="240" w:lineRule="auto"/>
      </w:pPr>
      <w:r>
        <w:separator/>
      </w:r>
    </w:p>
  </w:footnote>
  <w:footnote w:type="continuationSeparator" w:id="1">
    <w:p w:rsidR="00C74D78" w:rsidRDefault="00C74D78" w:rsidP="0071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0537F"/>
    <w:multiLevelType w:val="hybridMultilevel"/>
    <w:tmpl w:val="96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29D"/>
    <w:rsid w:val="00012B18"/>
    <w:rsid w:val="0002278D"/>
    <w:rsid w:val="00026B1F"/>
    <w:rsid w:val="00034A23"/>
    <w:rsid w:val="00034AF0"/>
    <w:rsid w:val="0005378E"/>
    <w:rsid w:val="00081463"/>
    <w:rsid w:val="00094586"/>
    <w:rsid w:val="000E60FB"/>
    <w:rsid w:val="000E6BE5"/>
    <w:rsid w:val="000E74DB"/>
    <w:rsid w:val="000F5BF7"/>
    <w:rsid w:val="00105359"/>
    <w:rsid w:val="0013640D"/>
    <w:rsid w:val="0018108F"/>
    <w:rsid w:val="001A0878"/>
    <w:rsid w:val="001C0DB6"/>
    <w:rsid w:val="001E57B1"/>
    <w:rsid w:val="0020460D"/>
    <w:rsid w:val="00230D94"/>
    <w:rsid w:val="00253450"/>
    <w:rsid w:val="002763DF"/>
    <w:rsid w:val="00287C61"/>
    <w:rsid w:val="002D2FCD"/>
    <w:rsid w:val="002F339E"/>
    <w:rsid w:val="003239FD"/>
    <w:rsid w:val="00324ADA"/>
    <w:rsid w:val="00325851"/>
    <w:rsid w:val="003663FB"/>
    <w:rsid w:val="003830B7"/>
    <w:rsid w:val="00383B13"/>
    <w:rsid w:val="003859ED"/>
    <w:rsid w:val="003B59D2"/>
    <w:rsid w:val="003E7A4E"/>
    <w:rsid w:val="0041042C"/>
    <w:rsid w:val="004167EB"/>
    <w:rsid w:val="00461F43"/>
    <w:rsid w:val="00464842"/>
    <w:rsid w:val="004A65CB"/>
    <w:rsid w:val="004C4596"/>
    <w:rsid w:val="00507D00"/>
    <w:rsid w:val="00546598"/>
    <w:rsid w:val="005550D4"/>
    <w:rsid w:val="0056504B"/>
    <w:rsid w:val="00585C2F"/>
    <w:rsid w:val="005C50D5"/>
    <w:rsid w:val="005F38C2"/>
    <w:rsid w:val="006177D7"/>
    <w:rsid w:val="00664193"/>
    <w:rsid w:val="006751FA"/>
    <w:rsid w:val="00690710"/>
    <w:rsid w:val="006A3E7F"/>
    <w:rsid w:val="006B4AE6"/>
    <w:rsid w:val="00711952"/>
    <w:rsid w:val="00713BAB"/>
    <w:rsid w:val="00740677"/>
    <w:rsid w:val="00754C4E"/>
    <w:rsid w:val="00760F61"/>
    <w:rsid w:val="00762620"/>
    <w:rsid w:val="00762E00"/>
    <w:rsid w:val="00775F0A"/>
    <w:rsid w:val="007A4206"/>
    <w:rsid w:val="007B3AD2"/>
    <w:rsid w:val="00814E49"/>
    <w:rsid w:val="00826AE5"/>
    <w:rsid w:val="00834E78"/>
    <w:rsid w:val="008A06BD"/>
    <w:rsid w:val="008B37BC"/>
    <w:rsid w:val="008D3987"/>
    <w:rsid w:val="008D7577"/>
    <w:rsid w:val="00922A84"/>
    <w:rsid w:val="00932629"/>
    <w:rsid w:val="00941D0C"/>
    <w:rsid w:val="009466FC"/>
    <w:rsid w:val="009579D6"/>
    <w:rsid w:val="0097267B"/>
    <w:rsid w:val="009B33C1"/>
    <w:rsid w:val="009D34F5"/>
    <w:rsid w:val="009E1F93"/>
    <w:rsid w:val="009F1BAF"/>
    <w:rsid w:val="009F3DBF"/>
    <w:rsid w:val="00A2180C"/>
    <w:rsid w:val="00AB2EDB"/>
    <w:rsid w:val="00AE1EEF"/>
    <w:rsid w:val="00AF565A"/>
    <w:rsid w:val="00B03C19"/>
    <w:rsid w:val="00B12B98"/>
    <w:rsid w:val="00B62C51"/>
    <w:rsid w:val="00B66121"/>
    <w:rsid w:val="00B7636F"/>
    <w:rsid w:val="00BA47F7"/>
    <w:rsid w:val="00C012D0"/>
    <w:rsid w:val="00C01E22"/>
    <w:rsid w:val="00C17DC8"/>
    <w:rsid w:val="00C27B16"/>
    <w:rsid w:val="00C300D8"/>
    <w:rsid w:val="00C333D4"/>
    <w:rsid w:val="00C421F7"/>
    <w:rsid w:val="00C52686"/>
    <w:rsid w:val="00C6329D"/>
    <w:rsid w:val="00C72639"/>
    <w:rsid w:val="00C7449B"/>
    <w:rsid w:val="00C74D78"/>
    <w:rsid w:val="00C7711A"/>
    <w:rsid w:val="00C87E0A"/>
    <w:rsid w:val="00C93F14"/>
    <w:rsid w:val="00CA4C36"/>
    <w:rsid w:val="00CB44CC"/>
    <w:rsid w:val="00CE5313"/>
    <w:rsid w:val="00D76D8A"/>
    <w:rsid w:val="00DA2A3A"/>
    <w:rsid w:val="00DE0934"/>
    <w:rsid w:val="00DF6C52"/>
    <w:rsid w:val="00E1389F"/>
    <w:rsid w:val="00E2028E"/>
    <w:rsid w:val="00E22784"/>
    <w:rsid w:val="00E972B9"/>
    <w:rsid w:val="00EA7DD2"/>
    <w:rsid w:val="00EB29F5"/>
    <w:rsid w:val="00F01046"/>
    <w:rsid w:val="00F54751"/>
    <w:rsid w:val="00F61401"/>
    <w:rsid w:val="00F81B32"/>
    <w:rsid w:val="00F8236D"/>
    <w:rsid w:val="00F82A10"/>
    <w:rsid w:val="00F94156"/>
    <w:rsid w:val="00FA6845"/>
    <w:rsid w:val="00FC3AB4"/>
    <w:rsid w:val="00FC4162"/>
    <w:rsid w:val="00FF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6329D"/>
  </w:style>
  <w:style w:type="paragraph" w:customStyle="1" w:styleId="p8">
    <w:name w:val="p8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6329D"/>
  </w:style>
  <w:style w:type="paragraph" w:customStyle="1" w:styleId="p5">
    <w:name w:val="p5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29D"/>
  </w:style>
  <w:style w:type="paragraph" w:customStyle="1" w:styleId="p11">
    <w:name w:val="p11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6329D"/>
  </w:style>
  <w:style w:type="paragraph" w:customStyle="1" w:styleId="p12">
    <w:name w:val="p12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6329D"/>
  </w:style>
  <w:style w:type="character" w:customStyle="1" w:styleId="s6">
    <w:name w:val="s6"/>
    <w:basedOn w:val="a0"/>
    <w:rsid w:val="00C6329D"/>
  </w:style>
  <w:style w:type="paragraph" w:customStyle="1" w:styleId="p13">
    <w:name w:val="p13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C6329D"/>
  </w:style>
  <w:style w:type="paragraph" w:customStyle="1" w:styleId="p19">
    <w:name w:val="p19"/>
    <w:basedOn w:val="a"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6329D"/>
  </w:style>
  <w:style w:type="character" w:customStyle="1" w:styleId="s11">
    <w:name w:val="s11"/>
    <w:basedOn w:val="a0"/>
    <w:rsid w:val="00C6329D"/>
  </w:style>
  <w:style w:type="table" w:styleId="a3">
    <w:name w:val="Table Grid"/>
    <w:basedOn w:val="a1"/>
    <w:uiPriority w:val="59"/>
    <w:rsid w:val="008D3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BAB"/>
  </w:style>
  <w:style w:type="paragraph" w:styleId="a6">
    <w:name w:val="footer"/>
    <w:basedOn w:val="a"/>
    <w:link w:val="a7"/>
    <w:uiPriority w:val="99"/>
    <w:unhideWhenUsed/>
    <w:rsid w:val="0071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BAB"/>
  </w:style>
  <w:style w:type="paragraph" w:styleId="a8">
    <w:name w:val="Normal (Web)"/>
    <w:basedOn w:val="a"/>
    <w:uiPriority w:val="99"/>
    <w:semiHidden/>
    <w:unhideWhenUsed/>
    <w:rsid w:val="0032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74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EB5B-6C08-49FD-8A4E-00371D15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M1005</cp:lastModifiedBy>
  <cp:revision>5</cp:revision>
  <cp:lastPrinted>2020-03-23T09:50:00Z</cp:lastPrinted>
  <dcterms:created xsi:type="dcterms:W3CDTF">2019-06-18T01:24:00Z</dcterms:created>
  <dcterms:modified xsi:type="dcterms:W3CDTF">2020-03-23T09:51:00Z</dcterms:modified>
</cp:coreProperties>
</file>