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1"/>
      </w:tblGrid>
      <w:tr w:rsidR="00F2758B" w:rsidTr="00F2758B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Default="00F2758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F2758B" w:rsidRDefault="00F2758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F2758B" w:rsidRDefault="00F2758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F2758B" w:rsidRDefault="00F2758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F2758B" w:rsidRDefault="00F2758B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F2758B" w:rsidRDefault="00971925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2758B">
              <w:rPr>
                <w:lang w:eastAsia="en-US"/>
              </w:rPr>
              <w:t xml:space="preserve"> мая 2021 года                                                                                               № 10</w:t>
            </w:r>
          </w:p>
          <w:p w:rsidR="00F2758B" w:rsidRDefault="00F2758B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F2758B" w:rsidRDefault="00F2758B" w:rsidP="00F2758B">
      <w:pPr>
        <w:tabs>
          <w:tab w:val="left" w:pos="180"/>
          <w:tab w:val="center" w:pos="4677"/>
        </w:tabs>
      </w:pP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  <w:lang w:eastAsia="ru-RU"/>
        </w:rPr>
        <w:drawing>
          <wp:inline distT="0" distB="0" distL="0" distR="0">
            <wp:extent cx="946785" cy="86614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</w:rPr>
        <w:t>РОССИЙСКАЯ ФЕДЕРАЦИЯ</w:t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</w:rPr>
        <w:t>КРАСНОЯРСКИЙ КРАЙ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НОВОСЕЛОВСКИЙ РАЙОН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АДМИНИСТРАЦИЯ ТОЛСТОМЫСЕНСКОГО СЕЛЬСОВЕТА</w:t>
      </w:r>
    </w:p>
    <w:p w:rsidR="00F2758B" w:rsidRPr="00F2758B" w:rsidRDefault="00F2758B" w:rsidP="00F2758B">
      <w:pPr>
        <w:jc w:val="right"/>
        <w:rPr>
          <w:rFonts w:ascii="Arial" w:hAnsi="Arial" w:cs="Arial"/>
          <w:b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ПОСТАНОВЛЕНИЕ</w:t>
      </w:r>
    </w:p>
    <w:p w:rsidR="00F2758B" w:rsidRPr="00F2758B" w:rsidRDefault="00F2758B" w:rsidP="00F275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27 мая 2021 года       </w:t>
      </w:r>
      <w:r w:rsidRPr="00F2758B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2758B">
        <w:rPr>
          <w:rFonts w:ascii="Arial" w:hAnsi="Arial" w:cs="Arial"/>
          <w:sz w:val="22"/>
          <w:szCs w:val="22"/>
        </w:rPr>
        <w:t xml:space="preserve"> пос. Толстый Мыс                                           №13  </w:t>
      </w:r>
    </w:p>
    <w:p w:rsidR="00F2758B" w:rsidRPr="00F2758B" w:rsidRDefault="00F2758B" w:rsidP="00F275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</w:t>
      </w:r>
    </w:p>
    <w:p w:rsidR="00F2758B" w:rsidRPr="00F2758B" w:rsidRDefault="00F2758B" w:rsidP="00F2758B">
      <w:pPr>
        <w:pStyle w:val="a5"/>
        <w:ind w:firstLine="0"/>
        <w:jc w:val="left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 xml:space="preserve">О порядке утверждения и реализации календарных планов физкультурных </w:t>
      </w:r>
    </w:p>
    <w:p w:rsidR="00F2758B" w:rsidRPr="00F2758B" w:rsidRDefault="00F2758B" w:rsidP="00F2758B">
      <w:pPr>
        <w:pStyle w:val="a5"/>
        <w:ind w:firstLine="0"/>
        <w:jc w:val="left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 xml:space="preserve">мероприятий и спортивных мероприятий, в том числе включающих в себя </w:t>
      </w:r>
    </w:p>
    <w:p w:rsidR="00F2758B" w:rsidRPr="00F2758B" w:rsidRDefault="00F2758B" w:rsidP="00F2758B">
      <w:pPr>
        <w:pStyle w:val="a5"/>
        <w:ind w:firstLine="0"/>
        <w:jc w:val="left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>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муниципального образования Толстомысенский сельсовет</w:t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b/>
          <w:color w:val="000000"/>
          <w:sz w:val="22"/>
        </w:rPr>
      </w:pPr>
    </w:p>
    <w:p w:rsidR="00F2758B" w:rsidRPr="00F2758B" w:rsidRDefault="00F2758B" w:rsidP="00F275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kern w:val="2"/>
          <w:sz w:val="22"/>
          <w:szCs w:val="22"/>
        </w:rPr>
      </w:pPr>
      <w:r w:rsidRPr="00F2758B">
        <w:rPr>
          <w:rFonts w:ascii="Arial" w:hAnsi="Arial" w:cs="Arial"/>
          <w:kern w:val="2"/>
          <w:sz w:val="22"/>
          <w:szCs w:val="22"/>
        </w:rPr>
        <w:t xml:space="preserve">В соответствии с пунктом 4 части 1 статьи 9 Федерального закона </w:t>
      </w:r>
      <w:r w:rsidRPr="00F2758B">
        <w:rPr>
          <w:rFonts w:ascii="Arial" w:hAnsi="Arial" w:cs="Arial"/>
          <w:kern w:val="2"/>
          <w:sz w:val="22"/>
          <w:szCs w:val="22"/>
        </w:rPr>
        <w:br/>
        <w:t xml:space="preserve">от 04.12.2007 № 329-ФЗ «О физической культуре и спорте в Российской Федерации», </w:t>
      </w:r>
      <w:r w:rsidRPr="00F2758B">
        <w:rPr>
          <w:rFonts w:ascii="Arial" w:hAnsi="Arial" w:cs="Arial"/>
          <w:bCs/>
          <w:kern w:val="2"/>
          <w:sz w:val="22"/>
          <w:szCs w:val="22"/>
        </w:rPr>
        <w:t>руководствуясь Уставом Толстомысенского сельсовета,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kern w:val="2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i/>
          <w:kern w:val="2"/>
          <w:sz w:val="22"/>
          <w:szCs w:val="22"/>
        </w:rPr>
        <w:t xml:space="preserve"> </w:t>
      </w:r>
      <w:r w:rsidRPr="00F2758B">
        <w:rPr>
          <w:rFonts w:ascii="Arial" w:hAnsi="Arial" w:cs="Arial"/>
          <w:sz w:val="22"/>
          <w:szCs w:val="22"/>
        </w:rPr>
        <w:t>ПОСТАНОВЛЯЮ: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kern w:val="2"/>
          <w:sz w:val="22"/>
          <w:szCs w:val="22"/>
        </w:rPr>
      </w:pPr>
    </w:p>
    <w:p w:rsidR="00F2758B" w:rsidRPr="00F2758B" w:rsidRDefault="00F2758B" w:rsidP="00F2758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</w:rPr>
      </w:pPr>
      <w:r w:rsidRPr="00F2758B">
        <w:rPr>
          <w:rFonts w:ascii="Arial" w:hAnsi="Arial" w:cs="Arial"/>
          <w:bCs/>
          <w:kern w:val="2"/>
        </w:rPr>
        <w:t xml:space="preserve">1. 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F2758B">
        <w:rPr>
          <w:rFonts w:ascii="Arial" w:hAnsi="Arial" w:cs="Arial"/>
        </w:rPr>
        <w:t xml:space="preserve">Всероссийского физкультурно-спортивного комплекса «Готов к труду и обороне» </w:t>
      </w:r>
      <w:r w:rsidRPr="00F2758B">
        <w:rPr>
          <w:rFonts w:ascii="Arial" w:hAnsi="Arial" w:cs="Arial"/>
          <w:bCs/>
          <w:kern w:val="2"/>
        </w:rPr>
        <w:t>муниципального образования</w:t>
      </w:r>
    </w:p>
    <w:p w:rsidR="00F2758B" w:rsidRPr="00F2758B" w:rsidRDefault="00F2758B" w:rsidP="00F2758B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kern w:val="2"/>
        </w:rPr>
      </w:pPr>
      <w:r w:rsidRPr="00F2758B">
        <w:rPr>
          <w:rFonts w:ascii="Arial" w:hAnsi="Arial" w:cs="Arial"/>
          <w:bCs/>
          <w:kern w:val="2"/>
        </w:rPr>
        <w:t xml:space="preserve">Толстомысенский сельсовет </w:t>
      </w:r>
      <w:r w:rsidRPr="00F2758B">
        <w:rPr>
          <w:rFonts w:ascii="Arial" w:hAnsi="Arial" w:cs="Arial"/>
          <w:kern w:val="2"/>
        </w:rPr>
        <w:t>(прилагается).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i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F2758B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F2758B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возложить на заместителя Главы Толстомысенского сельсовета Сяткину О.В</w:t>
      </w:r>
      <w:r w:rsidRPr="00F2758B">
        <w:rPr>
          <w:rFonts w:ascii="Arial" w:hAnsi="Arial" w:cs="Arial"/>
          <w:bCs/>
          <w:i/>
          <w:sz w:val="22"/>
          <w:szCs w:val="22"/>
        </w:rPr>
        <w:t>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i/>
          <w:sz w:val="22"/>
          <w:szCs w:val="22"/>
        </w:rPr>
      </w:pPr>
      <w:r w:rsidRPr="00F2758B">
        <w:rPr>
          <w:rFonts w:ascii="Arial" w:hAnsi="Arial" w:cs="Arial"/>
          <w:bCs/>
          <w:sz w:val="22"/>
          <w:szCs w:val="22"/>
        </w:rPr>
        <w:t>3</w:t>
      </w:r>
      <w:r w:rsidRPr="00F2758B">
        <w:rPr>
          <w:rFonts w:ascii="Arial" w:hAnsi="Arial" w:cs="Arial"/>
          <w:bCs/>
          <w:i/>
          <w:sz w:val="22"/>
          <w:szCs w:val="22"/>
        </w:rPr>
        <w:t xml:space="preserve">. </w:t>
      </w:r>
      <w:r w:rsidRPr="00F2758B">
        <w:rPr>
          <w:rFonts w:ascii="Arial" w:hAnsi="Arial" w:cs="Arial"/>
          <w:sz w:val="22"/>
          <w:szCs w:val="22"/>
        </w:rPr>
        <w:t>Настоящее 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администрации Толстомысенского сельсовета в сети Интернет.</w:t>
      </w:r>
    </w:p>
    <w:p w:rsidR="00F2758B" w:rsidRPr="00F2758B" w:rsidRDefault="00F2758B" w:rsidP="00F275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</w:p>
    <w:p w:rsidR="00F2758B" w:rsidRPr="00F2758B" w:rsidRDefault="00F2758B" w:rsidP="00F275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</w:p>
    <w:p w:rsidR="00F2758B" w:rsidRPr="00F2758B" w:rsidRDefault="00F2758B" w:rsidP="00F2758B">
      <w:pPr>
        <w:pStyle w:val="a3"/>
        <w:spacing w:before="0" w:beforeAutospacing="0" w:after="0" w:afterAutospacing="0"/>
        <w:rPr>
          <w:rFonts w:ascii="Arial" w:hAnsi="Arial" w:cs="Arial"/>
          <w:bCs/>
          <w:kern w:val="2"/>
          <w:sz w:val="22"/>
          <w:szCs w:val="22"/>
        </w:rPr>
      </w:pPr>
      <w:r w:rsidRPr="00F2758B">
        <w:rPr>
          <w:rFonts w:ascii="Arial" w:hAnsi="Arial" w:cs="Arial"/>
          <w:bCs/>
          <w:kern w:val="2"/>
          <w:sz w:val="22"/>
          <w:szCs w:val="22"/>
        </w:rPr>
        <w:t xml:space="preserve">Глава сельсовета                                                                 О.С. </w:t>
      </w:r>
      <w:bookmarkStart w:id="0" w:name="_GoBack"/>
      <w:bookmarkEnd w:id="0"/>
      <w:r w:rsidRPr="00F2758B">
        <w:rPr>
          <w:rFonts w:ascii="Arial" w:hAnsi="Arial" w:cs="Arial"/>
          <w:bCs/>
          <w:kern w:val="2"/>
          <w:sz w:val="22"/>
          <w:szCs w:val="22"/>
        </w:rPr>
        <w:t>Босл</w:t>
      </w:r>
      <w:r>
        <w:rPr>
          <w:rFonts w:ascii="Arial" w:hAnsi="Arial" w:cs="Arial"/>
          <w:bCs/>
          <w:kern w:val="2"/>
          <w:sz w:val="22"/>
          <w:szCs w:val="22"/>
        </w:rPr>
        <w:t>ер</w:t>
      </w:r>
    </w:p>
    <w:p w:rsidR="00F2758B" w:rsidRPr="00F2758B" w:rsidRDefault="00F2758B" w:rsidP="00F2758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F2758B">
        <w:rPr>
          <w:rFonts w:ascii="Arial" w:hAnsi="Arial" w:cs="Arial"/>
          <w:b/>
          <w:bCs/>
          <w:kern w:val="2"/>
          <w:sz w:val="22"/>
          <w:szCs w:val="22"/>
        </w:rPr>
        <w:lastRenderedPageBreak/>
        <w:t>ПОРЯДОК</w:t>
      </w:r>
    </w:p>
    <w:p w:rsidR="00F2758B" w:rsidRPr="00F2758B" w:rsidRDefault="00F2758B" w:rsidP="00F2758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  <w:sz w:val="22"/>
          <w:szCs w:val="22"/>
        </w:rPr>
      </w:pPr>
      <w:r w:rsidRPr="00F2758B">
        <w:rPr>
          <w:rFonts w:ascii="Arial" w:hAnsi="Arial" w:cs="Arial"/>
          <w:b/>
          <w:bCs/>
          <w:kern w:val="2"/>
          <w:sz w:val="22"/>
          <w:szCs w:val="2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F2758B">
        <w:rPr>
          <w:rFonts w:ascii="Arial" w:hAnsi="Arial" w:cs="Arial"/>
          <w:b/>
          <w:sz w:val="22"/>
          <w:szCs w:val="22"/>
        </w:rPr>
        <w:t xml:space="preserve">ВСЕРОССИЙСКОГО ФИЗКУЛЬТУРНО-СПОРТИВНОГО КОМПЛЕКСА «ГОТОВ К ТРУДУ И ОБОРОНЕ» </w:t>
      </w:r>
      <w:r w:rsidRPr="00F2758B">
        <w:rPr>
          <w:rFonts w:ascii="Arial" w:hAnsi="Arial" w:cs="Arial"/>
          <w:b/>
          <w:bCs/>
          <w:kern w:val="2"/>
          <w:sz w:val="22"/>
          <w:szCs w:val="22"/>
        </w:rPr>
        <w:t>МУНИЦИПАЛЬНОГО ОБРАЗОВАНИЯ ТОЛСТОМЫСЕНСКИЙ СЕЛЬСОВЕТ</w:t>
      </w:r>
    </w:p>
    <w:p w:rsidR="00F2758B" w:rsidRPr="00F2758B" w:rsidRDefault="00F2758B" w:rsidP="00F275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  <w:sz w:val="22"/>
          <w:szCs w:val="22"/>
        </w:rPr>
      </w:pPr>
    </w:p>
    <w:p w:rsidR="00F2758B" w:rsidRPr="00F2758B" w:rsidRDefault="00F2758B" w:rsidP="00F2758B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  <w:sz w:val="22"/>
          <w:szCs w:val="22"/>
        </w:rPr>
      </w:pPr>
      <w:r w:rsidRPr="00F2758B">
        <w:rPr>
          <w:rFonts w:ascii="Arial" w:hAnsi="Arial" w:cs="Arial"/>
          <w:kern w:val="2"/>
          <w:sz w:val="22"/>
          <w:szCs w:val="22"/>
        </w:rPr>
        <w:t>1. ОБЩИЕ ПОЛОЖЕНИЯ</w:t>
      </w:r>
    </w:p>
    <w:p w:rsidR="00F2758B" w:rsidRPr="00F2758B" w:rsidRDefault="00F2758B" w:rsidP="00F2758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kern w:val="2"/>
          <w:sz w:val="22"/>
          <w:szCs w:val="22"/>
        </w:rPr>
        <w:t xml:space="preserve">1.1. 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F2758B">
        <w:rPr>
          <w:rFonts w:ascii="Arial" w:hAnsi="Arial" w:cs="Arial"/>
          <w:bCs/>
          <w:kern w:val="2"/>
          <w:sz w:val="22"/>
          <w:szCs w:val="22"/>
        </w:rPr>
        <w:t>муниципального образования Толстомысенский сельсовет Новоселовского района Красноярского края</w:t>
      </w:r>
      <w:r w:rsidRPr="00F2758B">
        <w:rPr>
          <w:rFonts w:ascii="Arial" w:hAnsi="Arial" w:cs="Arial"/>
          <w:sz w:val="22"/>
          <w:szCs w:val="22"/>
        </w:rPr>
        <w:t xml:space="preserve"> (далее – Порядок) разработан в соответствии с </w:t>
      </w:r>
      <w:hyperlink r:id="rId5" w:history="1">
        <w:r w:rsidRPr="00F2758B">
          <w:rPr>
            <w:rStyle w:val="a7"/>
            <w:rFonts w:ascii="Arial" w:hAnsi="Arial" w:cs="Arial"/>
            <w:color w:val="auto"/>
            <w:sz w:val="22"/>
            <w:szCs w:val="22"/>
            <w:u w:val="none"/>
          </w:rPr>
          <w:t>пунктом 4 части 1 статьи 9</w:t>
        </w:r>
      </w:hyperlink>
      <w:r w:rsidRPr="00F2758B">
        <w:rPr>
          <w:rFonts w:ascii="Arial" w:hAnsi="Arial" w:cs="Arial"/>
          <w:sz w:val="22"/>
          <w:szCs w:val="22"/>
        </w:rPr>
        <w:t xml:space="preserve"> Федерального закона        от 04.12.2007 № 329-ФЗ «О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F2758B">
        <w:rPr>
          <w:rFonts w:ascii="Arial" w:hAnsi="Arial" w:cs="Arial"/>
          <w:bCs/>
          <w:kern w:val="2"/>
          <w:sz w:val="22"/>
          <w:szCs w:val="22"/>
        </w:rPr>
        <w:t>муниципального образования Толстомысенский сельсовет</w:t>
      </w:r>
      <w:r w:rsidRPr="00F2758B">
        <w:rPr>
          <w:rFonts w:ascii="Arial" w:hAnsi="Arial" w:cs="Arial"/>
          <w:sz w:val="22"/>
          <w:szCs w:val="22"/>
        </w:rPr>
        <w:t xml:space="preserve"> (далее – календарный план).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1.2. Календарный план формируется в целях организации и проведения в 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муниципальном образовании Толстомысенский сельсовет </w:t>
      </w:r>
      <w:r w:rsidRPr="00F2758B">
        <w:rPr>
          <w:rFonts w:ascii="Arial" w:hAnsi="Arial" w:cs="Arial"/>
          <w:sz w:val="22"/>
          <w:szCs w:val="22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муниципального образования, </w:t>
      </w:r>
      <w:r w:rsidRPr="00F2758B">
        <w:rPr>
          <w:rFonts w:ascii="Arial" w:hAnsi="Arial" w:cs="Arial"/>
          <w:sz w:val="22"/>
          <w:szCs w:val="22"/>
        </w:rPr>
        <w:t xml:space="preserve">проводимых на территории 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муниципального образования Толстомысенский сельсовет (далее при совместном упоминании– </w:t>
      </w:r>
      <w:proofErr w:type="gramStart"/>
      <w:r w:rsidRPr="00F2758B">
        <w:rPr>
          <w:rFonts w:ascii="Arial" w:hAnsi="Arial" w:cs="Arial"/>
          <w:bCs/>
          <w:kern w:val="2"/>
          <w:sz w:val="22"/>
          <w:szCs w:val="22"/>
        </w:rPr>
        <w:t>ме</w:t>
      </w:r>
      <w:proofErr w:type="gramEnd"/>
      <w:r w:rsidRPr="00F2758B">
        <w:rPr>
          <w:rFonts w:ascii="Arial" w:hAnsi="Arial" w:cs="Arial"/>
          <w:bCs/>
          <w:kern w:val="2"/>
          <w:sz w:val="22"/>
          <w:szCs w:val="22"/>
        </w:rPr>
        <w:t>роприятия)</w:t>
      </w:r>
      <w:r w:rsidRPr="00F2758B">
        <w:rPr>
          <w:rFonts w:ascii="Arial" w:hAnsi="Arial" w:cs="Arial"/>
          <w:sz w:val="22"/>
          <w:szCs w:val="22"/>
        </w:rPr>
        <w:t>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kern w:val="2"/>
          <w:sz w:val="22"/>
          <w:szCs w:val="22"/>
        </w:rPr>
        <w:t xml:space="preserve">1.3. </w:t>
      </w:r>
      <w:r w:rsidRPr="00F2758B">
        <w:rPr>
          <w:rFonts w:ascii="Arial" w:hAnsi="Arial" w:cs="Arial"/>
          <w:sz w:val="22"/>
          <w:szCs w:val="22"/>
        </w:rPr>
        <w:t xml:space="preserve">В календарный план включаются мероприятия, финансируемые как за счет средств бюджета </w:t>
      </w:r>
      <w:r w:rsidRPr="00F2758B">
        <w:rPr>
          <w:rFonts w:ascii="Arial" w:hAnsi="Arial" w:cs="Arial"/>
          <w:bCs/>
          <w:kern w:val="2"/>
          <w:sz w:val="22"/>
          <w:szCs w:val="22"/>
        </w:rPr>
        <w:t>муниципального образования Толстомысенский сельсовет,</w:t>
      </w:r>
      <w:r w:rsidRPr="00F2758B">
        <w:rPr>
          <w:rFonts w:ascii="Arial" w:hAnsi="Arial" w:cs="Arial"/>
          <w:sz w:val="22"/>
          <w:szCs w:val="22"/>
        </w:rPr>
        <w:t xml:space="preserve"> предусмотренных на эти цели, так и за счет иных источников, не запрещенных законодательством Российской Федерации.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1.4. Календарный план является документом, определяющим перечень и сроки проведения мероприятий, </w:t>
      </w:r>
      <w:r w:rsidRPr="00F2758B">
        <w:rPr>
          <w:rFonts w:ascii="Arial" w:hAnsi="Arial" w:cs="Arial"/>
          <w:bCs/>
          <w:kern w:val="2"/>
          <w:sz w:val="22"/>
          <w:szCs w:val="22"/>
        </w:rPr>
        <w:t>а также источники их финансирования.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Толстомысенский</w:t>
      </w:r>
      <w:r w:rsidRPr="00F2758B">
        <w:rPr>
          <w:rFonts w:ascii="Arial" w:hAnsi="Arial" w:cs="Arial"/>
          <w:sz w:val="22"/>
          <w:szCs w:val="22"/>
        </w:rPr>
        <w:t xml:space="preserve"> сельсовет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 </w:t>
      </w:r>
      <w:r w:rsidRPr="00F2758B">
        <w:rPr>
          <w:rFonts w:ascii="Arial" w:hAnsi="Arial" w:cs="Arial"/>
          <w:sz w:val="22"/>
          <w:szCs w:val="22"/>
        </w:rPr>
        <w:t xml:space="preserve">в срок не позднее 15 декабря года, предшествующего году реализации календарного плана и размещается на официальном сайте администрации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Толстомысенского</w:t>
      </w:r>
      <w:r w:rsidRPr="00F2758B">
        <w:rPr>
          <w:rFonts w:ascii="Arial" w:hAnsi="Arial" w:cs="Arial"/>
          <w:sz w:val="22"/>
          <w:szCs w:val="22"/>
        </w:rPr>
        <w:t xml:space="preserve"> сельсовета в информационно-телекоммуникационной сети «Интернет».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 СТРУКТУРА И ФОРМА КАЛЕНДАРНОГО ПЛАНА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2.1. Календарный план состоит из трех частей: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физкультурные мероприятия;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спортивные мероприятия;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3) физкультурные мероприятия и спортивные мероприятия по реализации комплекса ГТО.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2.2. Физкультурные мероприятия объединяются в группы следующим образом: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среди детей и учащейся молодежи;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среди лиц средних и старших возрастных групп населения;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3) среди инвалидов и лиц с ограниченными возможностями.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2.4. Спортивные мероприятия объединяются в группы следующим образом: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bookmarkStart w:id="1" w:name="Par2"/>
      <w:bookmarkEnd w:id="1"/>
      <w:r w:rsidRPr="00F2758B">
        <w:rPr>
          <w:rFonts w:ascii="Arial" w:hAnsi="Arial" w:cs="Arial"/>
          <w:sz w:val="22"/>
          <w:szCs w:val="22"/>
        </w:rPr>
        <w:t>а) спортивные мероприятия по видам спорта;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bookmarkStart w:id="2" w:name="Par3"/>
      <w:bookmarkEnd w:id="2"/>
      <w:r w:rsidRPr="00F2758B">
        <w:rPr>
          <w:rFonts w:ascii="Arial" w:hAnsi="Arial" w:cs="Arial"/>
          <w:sz w:val="22"/>
          <w:szCs w:val="22"/>
        </w:rPr>
        <w:t>б) спортивные мероприятия, проводимые одновременно по нескольким видам спорта.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2.7. Календарный план в отношении мероприятия содержит следующую информацию: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вид спорта, дисциплина (для спортивных мероприятий);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полное наименование мероприятия;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3) сроки проведения мероприятия;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4) место проведения мероприятия (наименование объекта спорта или указание на иное место проведения);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5) наименование организатора мероприятия;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6) количество участников;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7) общий объем и назначение финансовых средств (за исключением наградной продукции);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8) источник финансирования. 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F2758B" w:rsidRPr="00F2758B" w:rsidRDefault="00F2758B" w:rsidP="00F275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 ПОРЯДОК ВКЛЮЧЕНИЯ В КАЛЕНДАРНЫЙ ПЛАН МЕРОПРИЯТИЙ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3.1. В календарный план включаются: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Толстомысенский</w:t>
      </w:r>
      <w:r w:rsidRPr="00F2758B">
        <w:rPr>
          <w:rFonts w:ascii="Arial" w:hAnsi="Arial" w:cs="Arial"/>
          <w:sz w:val="22"/>
          <w:szCs w:val="22"/>
        </w:rPr>
        <w:t xml:space="preserve"> сельсовет;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Толстомысенский</w:t>
      </w:r>
      <w:r w:rsidRPr="00F2758B">
        <w:rPr>
          <w:rFonts w:ascii="Arial" w:hAnsi="Arial" w:cs="Arial"/>
          <w:sz w:val="22"/>
          <w:szCs w:val="22"/>
        </w:rPr>
        <w:t xml:space="preserve"> сельсовет;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международные;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всероссийские;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3) межрегиональные;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4) региональные;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5) межмуниципальные;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6) муниципальные.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3.3. 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Предложения для включения мероприятий в календарный план предоставляются в администрацию Толстомысенского сельсовета в соответствии с </w:t>
      </w:r>
      <w:hyperlink r:id="rId6" w:history="1">
        <w:r w:rsidRPr="00F2758B">
          <w:rPr>
            <w:rStyle w:val="a7"/>
            <w:rFonts w:ascii="Arial" w:hAnsi="Arial" w:cs="Arial"/>
            <w:color w:val="auto"/>
            <w:sz w:val="22"/>
            <w:szCs w:val="22"/>
            <w:u w:val="none"/>
          </w:rPr>
          <w:t xml:space="preserve">приложением </w:t>
        </w:r>
      </w:hyperlink>
      <w:r w:rsidRPr="00F2758B">
        <w:rPr>
          <w:rFonts w:ascii="Arial" w:hAnsi="Arial" w:cs="Arial"/>
          <w:sz w:val="22"/>
          <w:szCs w:val="22"/>
        </w:rPr>
        <w:t>к настоящему Порядку с одновременным приложением проектов положений (регламентов) не позднее, чем за 15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3.4. Мероприятия не включаются в календарный план в следующих случаях: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выявление в представленных заявителем документах недостоверной или искаженной информации;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Толстомысенский</w:t>
      </w:r>
      <w:r w:rsidRPr="00F2758B">
        <w:rPr>
          <w:rFonts w:ascii="Arial" w:hAnsi="Arial" w:cs="Arial"/>
          <w:sz w:val="22"/>
          <w:szCs w:val="22"/>
        </w:rPr>
        <w:t xml:space="preserve"> сельсовет</w:t>
      </w:r>
      <w:r w:rsidRPr="00F2758B">
        <w:rPr>
          <w:rFonts w:ascii="Arial" w:hAnsi="Arial" w:cs="Arial"/>
          <w:bCs/>
          <w:kern w:val="2"/>
          <w:sz w:val="22"/>
          <w:szCs w:val="22"/>
        </w:rPr>
        <w:t>, а также требований к их содержанию.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4. ПОРЯДОК ВНЕСЕНИЯ ИЗМЕНЕНИЙ И ДОПОЛНЕНИЙ В КАЛЕНДАРНЫЙ ПЛАН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4.1. </w:t>
      </w:r>
      <w:bookmarkStart w:id="3" w:name="Par0"/>
      <w:bookmarkEnd w:id="3"/>
      <w:r w:rsidRPr="00F2758B">
        <w:rPr>
          <w:rFonts w:ascii="Arial" w:hAnsi="Arial" w:cs="Arial"/>
          <w:sz w:val="22"/>
          <w:szCs w:val="22"/>
        </w:rPr>
        <w:t xml:space="preserve">Изменения и дополнения в календарный план вносятся по предложению инициатора администрацией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Толстомысенского</w:t>
      </w:r>
      <w:r w:rsidRPr="00F2758B">
        <w:rPr>
          <w:rFonts w:ascii="Arial" w:hAnsi="Arial" w:cs="Arial"/>
          <w:sz w:val="22"/>
          <w:szCs w:val="22"/>
        </w:rPr>
        <w:t xml:space="preserve"> сельсовета в случае изменения сведений, указанных в пункте 2.7 настоящего Порядка.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4.2. Предложения по внесению изменений и дополнений в календарный план предоставляются в администрацию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Толстомысенского</w:t>
      </w:r>
      <w:r w:rsidRPr="00F2758B">
        <w:rPr>
          <w:rFonts w:ascii="Arial" w:hAnsi="Arial" w:cs="Arial"/>
          <w:sz w:val="22"/>
          <w:szCs w:val="22"/>
        </w:rPr>
        <w:t xml:space="preserve"> сельсовета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 </w:t>
      </w:r>
      <w:r w:rsidRPr="00F2758B">
        <w:rPr>
          <w:rFonts w:ascii="Arial" w:hAnsi="Arial" w:cs="Arial"/>
          <w:sz w:val="22"/>
          <w:szCs w:val="22"/>
        </w:rPr>
        <w:t>не позднее, чем за 5 дней до даты проведения мероприятия.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4.3. Предложения по внесению изменений и дополнений в календарный план представляются в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 администрацию Толстомысенского сельсовета </w:t>
      </w:r>
      <w:r w:rsidRPr="00F2758B">
        <w:rPr>
          <w:rFonts w:ascii="Arial" w:hAnsi="Arial" w:cs="Arial"/>
          <w:sz w:val="22"/>
          <w:szCs w:val="22"/>
        </w:rPr>
        <w:t>с обоснованием необходимости внесения соответствующих изменений.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4.4. Изменения и дополнения в календарный план не вносятся в следующих случаях: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1) представление документов, не соответствующих </w:t>
      </w:r>
      <w:hyperlink r:id="rId7" w:history="1">
        <w:r w:rsidRPr="00F2758B">
          <w:rPr>
            <w:rStyle w:val="a7"/>
            <w:rFonts w:ascii="Arial" w:hAnsi="Arial" w:cs="Arial"/>
            <w:color w:val="auto"/>
            <w:sz w:val="22"/>
            <w:szCs w:val="22"/>
            <w:u w:val="none"/>
          </w:rPr>
          <w:t>разделу</w:t>
        </w:r>
      </w:hyperlink>
      <w:r w:rsidRPr="00F2758B">
        <w:rPr>
          <w:rFonts w:ascii="Arial" w:hAnsi="Arial" w:cs="Arial"/>
          <w:sz w:val="22"/>
          <w:szCs w:val="22"/>
        </w:rPr>
        <w:t xml:space="preserve"> 3 настоящего Порядка или с нарушением срока их подачи, установленного </w:t>
      </w:r>
      <w:hyperlink r:id="rId8" w:anchor="Par3" w:history="1">
        <w:r w:rsidRPr="00F2758B">
          <w:rPr>
            <w:rStyle w:val="a7"/>
            <w:rFonts w:ascii="Arial" w:hAnsi="Arial" w:cs="Arial"/>
            <w:color w:val="auto"/>
            <w:sz w:val="22"/>
            <w:szCs w:val="22"/>
            <w:u w:val="none"/>
          </w:rPr>
          <w:t>пунктом 4.2</w:t>
        </w:r>
      </w:hyperlink>
      <w:r w:rsidRPr="00F2758B">
        <w:rPr>
          <w:rFonts w:ascii="Arial" w:hAnsi="Arial" w:cs="Arial"/>
          <w:sz w:val="22"/>
          <w:szCs w:val="22"/>
        </w:rPr>
        <w:t xml:space="preserve"> настоящего Порядка;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выявление представленных заявителем документов, содержащих недостоверную или искаженную информацию.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5. ПОРЯДОК ИСКЛЮЧЕНИЯ МЕРОПРИЯТИЙ ИЗ КАЛЕНДАРНОГО ПЛАНА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5.1. Мероприятие исключается из календарного плана в следующих случаях: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1) исключение вида спорта, спортивной дисциплины из ВРВС (для спортивного мероприятия);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5.2. В случае, предусмотренном </w:t>
      </w:r>
      <w:hyperlink r:id="rId9" w:anchor="Par3" w:history="1">
        <w:r w:rsidRPr="00F2758B">
          <w:rPr>
            <w:rStyle w:val="a7"/>
            <w:rFonts w:ascii="Arial" w:hAnsi="Arial" w:cs="Arial"/>
            <w:color w:val="auto"/>
            <w:sz w:val="22"/>
            <w:szCs w:val="22"/>
            <w:u w:val="none"/>
          </w:rPr>
          <w:t>подпунктом 1 пункта 5.1</w:t>
        </w:r>
      </w:hyperlink>
      <w:r w:rsidRPr="00F2758B">
        <w:rPr>
          <w:rFonts w:ascii="Arial" w:hAnsi="Arial" w:cs="Arial"/>
          <w:sz w:val="22"/>
          <w:szCs w:val="22"/>
        </w:rPr>
        <w:t xml:space="preserve"> настоящего Порядка, не позднее, чем за 15 дней до дня проведения спортивного мероприятия, администрация </w:t>
      </w:r>
      <w:r w:rsidRPr="00F2758B">
        <w:rPr>
          <w:rFonts w:ascii="Arial" w:hAnsi="Arial" w:cs="Arial"/>
          <w:bCs/>
          <w:kern w:val="2"/>
          <w:sz w:val="22"/>
          <w:szCs w:val="22"/>
        </w:rPr>
        <w:t>Толстомысенского</w:t>
      </w:r>
      <w:r w:rsidRPr="00F2758B">
        <w:rPr>
          <w:rFonts w:ascii="Arial" w:hAnsi="Arial" w:cs="Arial"/>
          <w:sz w:val="22"/>
          <w:szCs w:val="22"/>
        </w:rPr>
        <w:t xml:space="preserve"> сельсовета</w:t>
      </w:r>
      <w:r w:rsidRPr="00F2758B">
        <w:rPr>
          <w:rFonts w:ascii="Arial" w:hAnsi="Arial" w:cs="Arial"/>
          <w:i/>
          <w:kern w:val="2"/>
          <w:sz w:val="22"/>
          <w:szCs w:val="22"/>
        </w:rPr>
        <w:t xml:space="preserve"> </w:t>
      </w:r>
      <w:r w:rsidRPr="00F2758B">
        <w:rPr>
          <w:rFonts w:ascii="Arial" w:hAnsi="Arial" w:cs="Arial"/>
          <w:kern w:val="2"/>
          <w:sz w:val="22"/>
          <w:szCs w:val="22"/>
        </w:rPr>
        <w:t>проверяет его наличие в ВРВС.</w:t>
      </w:r>
    </w:p>
    <w:p w:rsidR="00F2758B" w:rsidRPr="00F2758B" w:rsidRDefault="00F2758B" w:rsidP="00F2758B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В случае, предусмотренном </w:t>
      </w:r>
      <w:hyperlink r:id="rId10" w:anchor="Par3" w:history="1">
        <w:r w:rsidRPr="00F2758B">
          <w:rPr>
            <w:rStyle w:val="a7"/>
            <w:rFonts w:ascii="Arial" w:hAnsi="Arial" w:cs="Arial"/>
            <w:color w:val="auto"/>
            <w:sz w:val="22"/>
            <w:szCs w:val="22"/>
            <w:u w:val="none"/>
          </w:rPr>
          <w:t>подпунктом 2 пункта 5.1</w:t>
        </w:r>
      </w:hyperlink>
      <w:r w:rsidRPr="00F2758B">
        <w:rPr>
          <w:rFonts w:ascii="Arial" w:hAnsi="Arial" w:cs="Arial"/>
          <w:sz w:val="22"/>
          <w:szCs w:val="22"/>
        </w:rPr>
        <w:t xml:space="preserve"> настоящего Порядка, соответствующее заявление представляется инициатором в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 администрацию Толстомысенского сельсовета,</w:t>
      </w:r>
      <w:r w:rsidRPr="00F2758B">
        <w:rPr>
          <w:rFonts w:ascii="Arial" w:hAnsi="Arial" w:cs="Arial"/>
          <w:sz w:val="22"/>
          <w:szCs w:val="22"/>
        </w:rPr>
        <w:t xml:space="preserve"> не позднее, чем за 5 дней до запланированной даты проведения мероприятия.</w:t>
      </w:r>
    </w:p>
    <w:p w:rsidR="00F2758B" w:rsidRPr="009358A7" w:rsidRDefault="00F2758B" w:rsidP="00F2758B">
      <w:pPr>
        <w:rPr>
          <w:rFonts w:ascii="Arial" w:hAnsi="Arial" w:cs="Arial"/>
          <w:sz w:val="24"/>
          <w:szCs w:val="24"/>
        </w:rPr>
      </w:pPr>
    </w:p>
    <w:p w:rsidR="00F2758B" w:rsidRPr="00F2758B" w:rsidRDefault="00F2758B" w:rsidP="00F2758B">
      <w:pPr>
        <w:pStyle w:val="a5"/>
        <w:ind w:firstLine="0"/>
        <w:rPr>
          <w:rFonts w:ascii="Arial" w:hAnsi="Arial" w:cs="Arial"/>
          <w:sz w:val="22"/>
        </w:rPr>
      </w:pP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  <w:lang w:eastAsia="ru-RU"/>
        </w:rPr>
        <w:drawing>
          <wp:inline distT="0" distB="0" distL="0" distR="0">
            <wp:extent cx="946785" cy="86614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</w:rPr>
        <w:t>РОССИЙСКАЯ ФЕДЕРАЦИЯ</w:t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</w:rPr>
        <w:t>КРАСНОЯРСКИЙ КРАЙ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НОВОСЕЛОВСКИЙ РАЙОН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АДМИНИСТРАЦИЯ ТОЛСТОМЫСЕНСКОГО СЕЛЬСОВЕТА</w:t>
      </w:r>
    </w:p>
    <w:p w:rsidR="00F2758B" w:rsidRPr="00F2758B" w:rsidRDefault="00F2758B" w:rsidP="00F2758B">
      <w:pPr>
        <w:jc w:val="right"/>
        <w:rPr>
          <w:rFonts w:ascii="Arial" w:hAnsi="Arial" w:cs="Arial"/>
          <w:b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ПОСТАНОВЛЕНИЕ</w:t>
      </w:r>
    </w:p>
    <w:p w:rsidR="00F2758B" w:rsidRPr="00F2758B" w:rsidRDefault="00F2758B" w:rsidP="00F275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54"/>
          <w:tab w:val="left" w:pos="9196"/>
        </w:tabs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27 мая 2021 года       </w:t>
      </w:r>
      <w:r w:rsidRPr="00F2758B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2758B">
        <w:rPr>
          <w:rFonts w:ascii="Arial" w:hAnsi="Arial" w:cs="Arial"/>
          <w:sz w:val="22"/>
          <w:szCs w:val="22"/>
        </w:rPr>
        <w:t xml:space="preserve">   пос. Толстый Мыс                                           №14     </w:t>
      </w:r>
    </w:p>
    <w:p w:rsidR="00F2758B" w:rsidRPr="00F2758B" w:rsidRDefault="00F2758B" w:rsidP="00F275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196"/>
        </w:tabs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Об утверждении порядка </w:t>
      </w:r>
    </w:p>
    <w:p w:rsidR="00F2758B" w:rsidRPr="00F2758B" w:rsidRDefault="00F2758B" w:rsidP="00F2758B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формирования и обеспечения </w:t>
      </w:r>
    </w:p>
    <w:p w:rsidR="00F2758B" w:rsidRPr="00F2758B" w:rsidRDefault="00F2758B" w:rsidP="00F2758B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спортивных сборных команд</w:t>
      </w:r>
    </w:p>
    <w:p w:rsidR="00F2758B" w:rsidRPr="00F2758B" w:rsidRDefault="00F2758B" w:rsidP="00F2758B">
      <w:pPr>
        <w:pStyle w:val="ConsPlusNormal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Толстомысенского сельсовета</w:t>
      </w:r>
    </w:p>
    <w:p w:rsidR="00F2758B" w:rsidRPr="00F2758B" w:rsidRDefault="00F2758B" w:rsidP="00F2758B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В соответствии </w:t>
      </w:r>
      <w:proofErr w:type="gramStart"/>
      <w:r w:rsidRPr="00F2758B">
        <w:rPr>
          <w:rFonts w:ascii="Arial" w:hAnsi="Arial" w:cs="Arial"/>
          <w:sz w:val="22"/>
          <w:szCs w:val="22"/>
        </w:rPr>
        <w:t>в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758B">
        <w:rPr>
          <w:rFonts w:ascii="Arial" w:hAnsi="Arial" w:cs="Arial"/>
          <w:sz w:val="22"/>
          <w:szCs w:val="22"/>
        </w:rPr>
        <w:t>Федеральным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законом от 06.10.2003 № 131-ФЗ «Об общих принципах организации местного самоуправления в Российской Федерации», статьей 9 Федерального закона от 04.12.2007 № 329-ФЗ «О физической культуре и спорте в Российской Федерации», </w:t>
      </w:r>
      <w:r w:rsidRPr="00F2758B">
        <w:rPr>
          <w:rFonts w:ascii="Arial" w:hAnsi="Arial" w:cs="Arial"/>
          <w:bCs/>
          <w:kern w:val="2"/>
          <w:sz w:val="22"/>
          <w:szCs w:val="22"/>
        </w:rPr>
        <w:t xml:space="preserve">руководствуясь </w:t>
      </w:r>
      <w:r w:rsidRPr="00F2758B">
        <w:rPr>
          <w:rFonts w:ascii="Arial" w:hAnsi="Arial" w:cs="Arial"/>
          <w:bCs/>
          <w:sz w:val="22"/>
          <w:szCs w:val="22"/>
        </w:rPr>
        <w:t>Уставом Толстомысенского сельсовета,</w:t>
      </w:r>
    </w:p>
    <w:p w:rsidR="00F2758B" w:rsidRPr="00F2758B" w:rsidRDefault="00F2758B" w:rsidP="00F2758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ПОСТАНОВЛЯЮ:</w:t>
      </w:r>
    </w:p>
    <w:p w:rsidR="00F2758B" w:rsidRPr="00F2758B" w:rsidRDefault="00F2758B" w:rsidP="00F2758B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 Утвердить </w:t>
      </w:r>
      <w:hyperlink r:id="rId11" w:anchor="Par36" w:tooltip="ПОРЯДОК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Порядок</w:t>
        </w:r>
      </w:hyperlink>
      <w:r w:rsidRPr="00F2758B">
        <w:rPr>
          <w:rFonts w:ascii="Arial" w:hAnsi="Arial" w:cs="Arial"/>
          <w:sz w:val="22"/>
          <w:szCs w:val="22"/>
        </w:rPr>
        <w:t xml:space="preserve"> формирования и обеспечения спортивных сборных команд Толстомысенского сельсовета (приложение).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bCs/>
          <w:sz w:val="22"/>
          <w:szCs w:val="22"/>
        </w:rPr>
        <w:t xml:space="preserve">2.  </w:t>
      </w:r>
      <w:proofErr w:type="gramStart"/>
      <w:r w:rsidRPr="00F2758B">
        <w:rPr>
          <w:rFonts w:ascii="Arial" w:hAnsi="Arial" w:cs="Arial"/>
          <w:bCs/>
          <w:sz w:val="22"/>
          <w:szCs w:val="22"/>
        </w:rPr>
        <w:t>Контроль за</w:t>
      </w:r>
      <w:proofErr w:type="gramEnd"/>
      <w:r w:rsidRPr="00F2758B">
        <w:rPr>
          <w:rFonts w:ascii="Arial" w:hAnsi="Arial" w:cs="Arial"/>
          <w:bCs/>
          <w:sz w:val="22"/>
          <w:szCs w:val="22"/>
        </w:rPr>
        <w:t xml:space="preserve"> исполнением настоящего Постановления возложить на заместителя Главы Толстомысенского сельсовета Сяткину О.О.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bCs/>
          <w:sz w:val="22"/>
          <w:szCs w:val="22"/>
        </w:rPr>
        <w:t xml:space="preserve">3. Постановление вступает в силу со </w:t>
      </w:r>
      <w:proofErr w:type="gramStart"/>
      <w:r w:rsidRPr="00F2758B">
        <w:rPr>
          <w:rFonts w:ascii="Arial" w:hAnsi="Arial" w:cs="Arial"/>
          <w:bCs/>
          <w:sz w:val="22"/>
          <w:szCs w:val="22"/>
        </w:rPr>
        <w:t>дня</w:t>
      </w:r>
      <w:proofErr w:type="gramEnd"/>
      <w:r w:rsidRPr="00F2758B">
        <w:rPr>
          <w:rFonts w:ascii="Arial" w:hAnsi="Arial" w:cs="Arial"/>
          <w:bCs/>
          <w:sz w:val="22"/>
          <w:szCs w:val="22"/>
        </w:rPr>
        <w:t xml:space="preserve"> следующего за днем его официального опубликования в газете «Толстомысенские вести», подлежит размещению в сети интернет.</w:t>
      </w:r>
    </w:p>
    <w:p w:rsidR="00F2758B" w:rsidRPr="00F2758B" w:rsidRDefault="00F2758B" w:rsidP="00F2758B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Глава сельсовета                                                               О.С. Бослер</w:t>
      </w:r>
    </w:p>
    <w:p w:rsidR="00F2758B" w:rsidRPr="00F2758B" w:rsidRDefault="00F2758B" w:rsidP="00F2758B">
      <w:pPr>
        <w:pStyle w:val="ConsPlusNormal"/>
        <w:outlineLvl w:val="0"/>
        <w:rPr>
          <w:rFonts w:ascii="Arial" w:hAnsi="Arial" w:cs="Arial"/>
          <w:b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F2758B" w:rsidRPr="00F2758B" w:rsidRDefault="00F2758B" w:rsidP="00F2758B">
      <w:pPr>
        <w:pStyle w:val="ConsPlusNormal"/>
        <w:jc w:val="center"/>
        <w:outlineLvl w:val="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Pr="00F2758B">
        <w:rPr>
          <w:rFonts w:ascii="Arial" w:hAnsi="Arial" w:cs="Arial"/>
          <w:sz w:val="22"/>
          <w:szCs w:val="22"/>
        </w:rPr>
        <w:t>Приложение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к Постановлению администрации </w:t>
      </w:r>
    </w:p>
    <w:p w:rsidR="00F2758B" w:rsidRPr="00F2758B" w:rsidRDefault="00F2758B" w:rsidP="00F2758B">
      <w:pPr>
        <w:pStyle w:val="ConsPlusNormal"/>
        <w:tabs>
          <w:tab w:val="left" w:pos="5954"/>
          <w:tab w:val="left" w:pos="6096"/>
        </w:tabs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Толстомысенского сельсовета </w:t>
      </w:r>
    </w:p>
    <w:p w:rsidR="00F2758B" w:rsidRPr="00F2758B" w:rsidRDefault="00F2758B" w:rsidP="00F2758B">
      <w:pPr>
        <w:pStyle w:val="ConsPlusNormal"/>
        <w:tabs>
          <w:tab w:val="left" w:pos="6521"/>
          <w:tab w:val="left" w:pos="6804"/>
        </w:tabs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от 27 мая 2021 № 14</w:t>
      </w: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bookmarkStart w:id="4" w:name="Par36"/>
      <w:bookmarkEnd w:id="4"/>
      <w:r w:rsidRPr="00F2758B">
        <w:rPr>
          <w:sz w:val="22"/>
          <w:szCs w:val="22"/>
        </w:rPr>
        <w:t>ПОРЯДОК</w:t>
      </w: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>ФОРМИРОВАНИЯ И ОБЕСПЕЧЕНИЯ СПОРТИВНЫХ СБОРНЫХ</w:t>
      </w: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>КОМАНД ТОЛСТОМЫСЕНСКОГО СЕЛЬСОВЕТА</w:t>
      </w:r>
    </w:p>
    <w:p w:rsidR="00F2758B" w:rsidRPr="00F2758B" w:rsidRDefault="00F2758B" w:rsidP="00F2758B">
      <w:pPr>
        <w:pStyle w:val="ConsPlusNormal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Title"/>
        <w:jc w:val="center"/>
        <w:outlineLvl w:val="1"/>
        <w:rPr>
          <w:sz w:val="22"/>
          <w:szCs w:val="22"/>
        </w:rPr>
      </w:pPr>
      <w:r w:rsidRPr="00F2758B">
        <w:rPr>
          <w:sz w:val="22"/>
          <w:szCs w:val="22"/>
        </w:rPr>
        <w:t>1. ОБЩИЕ ПОЛОЖЕНИЯ</w:t>
      </w:r>
    </w:p>
    <w:p w:rsidR="00F2758B" w:rsidRPr="00F2758B" w:rsidRDefault="00F2758B" w:rsidP="00F2758B">
      <w:pPr>
        <w:pStyle w:val="ConsPlusNormal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1.1. 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Настоящий Порядок формирования и обеспечения спортивных сборных команд Толстомысенского сельсовета (далее - Порядок) устанавливает механизм формирования коллективов спортсменов, относящихся к различным возрастным группам, тренеров, специалистов в области физической культуры и спорта по различным видам спорта, по которым формируются спортивные сборные команды Толстомысенского сельсовета, указанным в </w:t>
      </w:r>
      <w:hyperlink r:id="rId12" w:anchor="Par100" w:tooltip="ПЕРЕЧЕНЬ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приложение № 1</w:t>
        </w:r>
      </w:hyperlink>
      <w:r w:rsidRPr="00F2758B">
        <w:rPr>
          <w:rFonts w:ascii="Arial" w:hAnsi="Arial" w:cs="Arial"/>
          <w:sz w:val="22"/>
          <w:szCs w:val="22"/>
        </w:rPr>
        <w:t xml:space="preserve"> к настоящему Порядку (далее - Перечень) для подготовки к межмуниципальным, краевым официальным физкультурным мероприятиям и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спортивным мероприятиям, а также устанавливает порядок наделения статусом «Спортивная сборная команда Толстомысенского сельсовета» по соответствующему виду спорта (далее - Сборная команда).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1.2. Настоящий Порядок разработан 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Толстомысенского сельсовета.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Title"/>
        <w:jc w:val="center"/>
        <w:outlineLvl w:val="1"/>
        <w:rPr>
          <w:sz w:val="22"/>
          <w:szCs w:val="22"/>
        </w:rPr>
      </w:pPr>
      <w:r w:rsidRPr="00F2758B">
        <w:rPr>
          <w:sz w:val="22"/>
          <w:szCs w:val="22"/>
        </w:rPr>
        <w:t>2. ОБЩИЕ ПРИНЦИПЫ ФОРМИРОВАНИЯ СПИСКА КАНДИДАТОВ</w:t>
      </w: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>В СПОРТИВНЫЕ СБОРНЫЕ КОМАНДЫ ТОЛСТОМЫСЕНСКОГО СЕЛЬСОВЕТА</w:t>
      </w:r>
      <w:r w:rsidRPr="00F2758B">
        <w:rPr>
          <w:i/>
          <w:sz w:val="22"/>
          <w:szCs w:val="22"/>
        </w:rPr>
        <w:t xml:space="preserve"> </w:t>
      </w:r>
      <w:r w:rsidRPr="00F2758B">
        <w:rPr>
          <w:sz w:val="22"/>
          <w:szCs w:val="22"/>
        </w:rPr>
        <w:t>И ПОРЯДОК ИХ УТВЕРЖДЕНИЯ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2.1. 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Спортивная сборная команда Толстомысенского сельсовета формируется ежегодно на спортивный сезон и (или) соответствующее межмуниципальное, краевое официальное физкультурное мероприятие и спортивное мероприятие на основе списков кандидатов в спортивную сборную команду Толстомысенского сельсовета (далее - списки кандидатов), сформированных местными спортивными федерациями и общественными организациями физкультурно-спортивной направленности, муниципальным и </w:t>
      </w:r>
      <w:r w:rsidRPr="00F2758B">
        <w:rPr>
          <w:rFonts w:ascii="Arial" w:hAnsi="Arial" w:cs="Arial"/>
          <w:sz w:val="22"/>
          <w:szCs w:val="22"/>
        </w:rPr>
        <w:lastRenderedPageBreak/>
        <w:t>автономными бюджетными учреждениями по соответствующим видам спорта, включенным в Перечень.</w:t>
      </w:r>
      <w:proofErr w:type="gramEnd"/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bookmarkStart w:id="5" w:name="Par50"/>
      <w:bookmarkEnd w:id="5"/>
      <w:r w:rsidRPr="00F2758B">
        <w:rPr>
          <w:rFonts w:ascii="Arial" w:hAnsi="Arial" w:cs="Arial"/>
          <w:sz w:val="22"/>
          <w:szCs w:val="22"/>
        </w:rPr>
        <w:t>2.2. Списки кандидатов формируются: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2.2.1. По спортивным дисциплинам, являющимся частью соответствующего вида спорта, включенным в </w:t>
      </w:r>
      <w:hyperlink r:id="rId13" w:anchor="Par100" w:tooltip="ПЕРЕЧЕНЬ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Перечень</w:t>
        </w:r>
      </w:hyperlink>
      <w:r w:rsidRPr="00F2758B">
        <w:rPr>
          <w:rFonts w:ascii="Arial" w:hAnsi="Arial" w:cs="Arial"/>
          <w:sz w:val="22"/>
          <w:szCs w:val="22"/>
        </w:rPr>
        <w:t xml:space="preserve"> в соответствии с приложением № 1 к настоящему Порядку.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2.2.2. Исходя из предельной численности спортсменов, включаемых в списки, определяемой полуторной кратностью максимального заявочного состава для участия в межмуниципальных и краевых официальных физкультурных мероприятиях и спортивных мероприятиях по соответствующему виду спорта в соответствии с положениями о них.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bookmarkStart w:id="6" w:name="Par53"/>
      <w:bookmarkEnd w:id="6"/>
      <w:r w:rsidRPr="00F2758B">
        <w:rPr>
          <w:rFonts w:ascii="Arial" w:hAnsi="Arial" w:cs="Arial"/>
          <w:sz w:val="22"/>
          <w:szCs w:val="22"/>
        </w:rPr>
        <w:t>2.3. В списки кандидатов включаются: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2.3.1. Спортсмены, имеющие спортивные разряды не ниже предусмотренных положениями (регламентами) о проведении соревнований по соответствующим видам спорта, определяемые в соответствии с Единой всероссийской спортивной классификацией возрастным группам "Мужчины, женщины", "Юниоры, юниорки", "Юноши, девушки".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2.3.2. Тренеры и иные специалисты в области физической культуры и спорта, а также привлеченные специалисты, принимающие непосредственное участие в подготовке спортсменов-кандидатов в спортивные сборные команды Толстомысенского сельсовета.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2.4. </w:t>
      </w:r>
      <w:proofErr w:type="gramStart"/>
      <w:r w:rsidRPr="00F2758B">
        <w:rPr>
          <w:rFonts w:ascii="Arial" w:hAnsi="Arial" w:cs="Arial"/>
          <w:sz w:val="22"/>
          <w:szCs w:val="22"/>
        </w:rPr>
        <w:t>В списки кандидатов в спортивную сборную команду Толстомысенского сельсовета по адаптивным видам спорта (спорт лиц с интеллектуальными нарушениями здоровья, спорт слепых, спорт глухих, спорт лиц с поражением опорно-двигательного аппарата) включаются лица с ограниченными возможностями здоровья и инвалиды, регулярно занимающиеся спортом, квалификация которых не ниже спортивной квалификации, предусмотренной положениями (регламентами) о проведении межмуниципальных и краевых официальных физкультурных мероприятиях и спортивных мероприятиях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по адаптивным видам спорта, и </w:t>
      </w:r>
      <w:proofErr w:type="gramStart"/>
      <w:r w:rsidRPr="00F2758B">
        <w:rPr>
          <w:rFonts w:ascii="Arial" w:hAnsi="Arial" w:cs="Arial"/>
          <w:sz w:val="22"/>
          <w:szCs w:val="22"/>
        </w:rPr>
        <w:t>имеющие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медицинский допуск к занятиям адаптивными видами спорта.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2.5. При формировании списков кандидатов в спортивные сборные команды Толстомысенского сельсовета принимаются во внимание итоги участия спортсменов в прошедшем спортивном сезоне на основании результатов, показанных спортсменами на межмуниципальных, краевых официальных физкультурных мероприятиях и спортивных мероприятиях.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2.6. 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Представление </w:t>
      </w:r>
      <w:hyperlink r:id="rId14" w:anchor="Par190" w:tooltip="              Список кандидатов в спортивную сборную команду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списков</w:t>
        </w:r>
      </w:hyperlink>
      <w:r w:rsidRPr="00F2758B">
        <w:rPr>
          <w:rFonts w:ascii="Arial" w:hAnsi="Arial" w:cs="Arial"/>
          <w:sz w:val="22"/>
          <w:szCs w:val="22"/>
        </w:rPr>
        <w:t xml:space="preserve"> кандидатов подается в администрацию Толстомысенского сельсовета, в том числе в электронной форме по адресу электронной почты: </w:t>
      </w:r>
      <w:proofErr w:type="spellStart"/>
      <w:r w:rsidRPr="00F2758B">
        <w:rPr>
          <w:rFonts w:ascii="Arial" w:hAnsi="Arial" w:cs="Arial"/>
          <w:sz w:val="22"/>
          <w:szCs w:val="22"/>
          <w:lang w:val="en-US"/>
        </w:rPr>
        <w:t>ats</w:t>
      </w:r>
      <w:proofErr w:type="spellEnd"/>
      <w:r w:rsidRPr="00F2758B">
        <w:rPr>
          <w:rFonts w:ascii="Arial" w:hAnsi="Arial" w:cs="Arial"/>
          <w:sz w:val="22"/>
          <w:szCs w:val="22"/>
        </w:rPr>
        <w:t>-16-04-2013@</w:t>
      </w:r>
      <w:proofErr w:type="spellStart"/>
      <w:r w:rsidRPr="00F2758B">
        <w:rPr>
          <w:rFonts w:ascii="Arial" w:hAnsi="Arial" w:cs="Arial"/>
          <w:sz w:val="22"/>
          <w:szCs w:val="22"/>
          <w:lang w:val="en-US"/>
        </w:rPr>
        <w:t>yandex</w:t>
      </w:r>
      <w:proofErr w:type="spellEnd"/>
      <w:r w:rsidRPr="00F2758B">
        <w:rPr>
          <w:rFonts w:ascii="Arial" w:hAnsi="Arial" w:cs="Arial"/>
          <w:sz w:val="22"/>
          <w:szCs w:val="22"/>
        </w:rPr>
        <w:t>.</w:t>
      </w:r>
      <w:proofErr w:type="spellStart"/>
      <w:r w:rsidRPr="00F2758B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F2758B">
        <w:rPr>
          <w:rFonts w:ascii="Arial" w:hAnsi="Arial" w:cs="Arial"/>
          <w:sz w:val="22"/>
          <w:szCs w:val="22"/>
        </w:rPr>
        <w:t>, по форме согласно приложению № 2 к настоящему Порядку одновременно с согласием субъекта на обработку его персональных данных в письменной форме не позднее 10 рабочих дней до начала проведения межмуниципальных, краевых официальных физкультурных мероприятий и спортивных мероприятий.</w:t>
      </w:r>
      <w:proofErr w:type="gramEnd"/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bookmarkStart w:id="7" w:name="Par59"/>
      <w:bookmarkEnd w:id="7"/>
      <w:r w:rsidRPr="00F2758B">
        <w:rPr>
          <w:rFonts w:ascii="Arial" w:hAnsi="Arial" w:cs="Arial"/>
          <w:sz w:val="22"/>
          <w:szCs w:val="22"/>
        </w:rPr>
        <w:t>2.7. Списки кандидатов по соответствующему виду спорта представляются в течение 3 рабочих дней в администрацию Толстомысенского сельсовета. Подготовку проекта распоряжения о наделении статусом "Спортивная сборная команда Толстомысенского сельсовета" осуществляет заместитель Главы Толстомысенского сельсовета.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2.8. Списки членов Сборных команд утверждаются распоряжением Главы Толстомысенского сельсовета на основе списков кандидатов, представленных в </w:t>
      </w:r>
      <w:r w:rsidRPr="00F2758B">
        <w:rPr>
          <w:rFonts w:ascii="Arial" w:hAnsi="Arial" w:cs="Arial"/>
          <w:color w:val="000000" w:themeColor="text1"/>
          <w:sz w:val="22"/>
          <w:szCs w:val="22"/>
        </w:rPr>
        <w:t xml:space="preserve">соответствии с </w:t>
      </w:r>
      <w:hyperlink r:id="rId15" w:anchor="Par59" w:tooltip="2.7. Списки кандидатов по соответствующему виду спорта согласовываются с руководителем МКУ &quot;Управление физической культуры и спорта&quot; и представляются в течение 3 рабочих дней в Администрацию ЗАТО г. Железногорск. Подготовку проекта распоряжения о наделени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пунктом 2.7</w:t>
        </w:r>
      </w:hyperlink>
      <w:r w:rsidRPr="00F2758B">
        <w:rPr>
          <w:rFonts w:ascii="Arial" w:hAnsi="Arial" w:cs="Arial"/>
          <w:sz w:val="22"/>
          <w:szCs w:val="22"/>
        </w:rPr>
        <w:t xml:space="preserve"> настоящего Порядка.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2.9. Основаниями для отказа в утверждении списков кандидатов являются: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2.9.1. Несоответствие списков кандидатов </w:t>
      </w:r>
      <w:r w:rsidRPr="00F2758B">
        <w:rPr>
          <w:rFonts w:ascii="Arial" w:hAnsi="Arial" w:cs="Arial"/>
          <w:color w:val="000000" w:themeColor="text1"/>
          <w:sz w:val="22"/>
          <w:szCs w:val="22"/>
        </w:rPr>
        <w:t xml:space="preserve">требованиям </w:t>
      </w:r>
      <w:hyperlink r:id="rId16" w:anchor="Par50" w:tooltip="2.2. Списки кандидатов формируются: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пунктов 2.2</w:t>
        </w:r>
      </w:hyperlink>
      <w:r w:rsidRPr="00F2758B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hyperlink r:id="rId17" w:anchor="Par53" w:tooltip="2.3. В списки кандидатов включаются:" w:history="1">
        <w:r w:rsidRPr="00F2758B">
          <w:rPr>
            <w:rStyle w:val="a7"/>
            <w:rFonts w:ascii="Arial" w:hAnsi="Arial" w:cs="Arial"/>
            <w:color w:val="000000" w:themeColor="text1"/>
            <w:sz w:val="22"/>
            <w:szCs w:val="22"/>
          </w:rPr>
          <w:t>2.3</w:t>
        </w:r>
      </w:hyperlink>
      <w:r w:rsidRPr="00F2758B">
        <w:rPr>
          <w:rFonts w:ascii="Arial" w:hAnsi="Arial" w:cs="Arial"/>
          <w:sz w:val="22"/>
          <w:szCs w:val="22"/>
        </w:rPr>
        <w:t xml:space="preserve"> Порядка.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>2.9.2. Наличие в представленных списках кандидатов недостоверной информации.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2.9.3. Представление списков кандидатов, оформленных не в соответствии с приложением № 2, и (или) с нарушением установленного срока их предоставления.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 Основаниями для внесения изменений в списки кандидатов являются: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2.10.1. Внесение изменений в Перечень в части перечня спортивных дисциплин, являющихся частью соответствующего вида спорта.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2.10.2. Внесение изменений в положения (регламенты) межмуниципальных и краевых спортивных соревнований в части определения предельной численности спортсменов, включаемых в списки;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2.10.3. Отказ от включения в список физического лица, от которого ранее было получено его согласие или согласие его законного представителя на включение в список, в том числе согласие на обработку персональных данных указанного лица.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2.10.4. Изменения спортивных результатов спортсменов, связанные с проведением в спортивном сезоне, на который сформирован список, соответствующих спортивных соревнований.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2.10.5. Спортивная дисквалификация спортсмена, включенного в список.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2.10.6. Ухудшение здоровья спортсмена, включенного в список, выразившееся в отказе в медицинском допуске к занятиям спортом.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2.11. Спортивные сборные команды Толстомысенского сельсовета для участия в спортивных мероприятиях формируются по итогам проведения муниципального этапа таких мероприятий с учетом требований положений (регламентов) о проведении мероприятий.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Title"/>
        <w:jc w:val="center"/>
        <w:outlineLvl w:val="1"/>
        <w:rPr>
          <w:sz w:val="22"/>
          <w:szCs w:val="22"/>
        </w:rPr>
      </w:pPr>
      <w:r w:rsidRPr="00F2758B">
        <w:rPr>
          <w:sz w:val="22"/>
          <w:szCs w:val="22"/>
        </w:rPr>
        <w:t>3. ПОРЯДОК ОБЕСПЕЧЕНИЯ СПОРТИВНЫХ СБОРНЫХ</w:t>
      </w: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>КОМАНД ТОЛСТОМЫСЕНСКОГО СЕЛЬСОВЕТА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3.1. Обеспечение спортивных сборных команд осуществляется в следующих формах: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финансовое;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материально-техническое обеспечение сборных команд, в том числе обеспечение спортивной экипировкой;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научно-методическое;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медицинское;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антидопинговое.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3.2. Обеспечение спортивных сборных команд осуществляется при проведении следующих мероприятий: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3.2.1. Участие членов спортивных сборных команд в межмуниципальных, краевых официальных физкультурных мероприятиях и спортивных мероприятиях.</w:t>
      </w:r>
    </w:p>
    <w:p w:rsidR="00F2758B" w:rsidRPr="00F2758B" w:rsidRDefault="00F2758B" w:rsidP="00F2758B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3.2.2. Участие членов спортивных сборных команд в тренировочных мероприятиях.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3.3. Обеспечение спортивных сборных команд осуществляется в случае участия спортивных сборных команд Толстомысенского сельсовета в межмуниципальных, краевых официальных физкультурных мероприятиях и спортивных мероприятиях на территории Красноярского края, а также за пределами Красноярского края.</w:t>
      </w:r>
    </w:p>
    <w:p w:rsid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3.4. Обеспечение, осуществляется в рамках муниципальной программы "Развитие физической культуры и спорта в Толстомысенском сельсовете" в пределах лимитов бюджетных обязательств, доведенных администрации Толстомысенского сельсовета как получателю средств бюджета Толстомысенского сельсовета, а также средств, выделяемых местными спортивными организациями по видам спорта, иных источников, не запрещенных действующим законодательством.</w:t>
      </w:r>
    </w:p>
    <w:p w:rsidR="00F2758B" w:rsidRPr="00F2758B" w:rsidRDefault="00F2758B" w:rsidP="00F2758B">
      <w:pPr>
        <w:pStyle w:val="ConsPlusNormal"/>
        <w:spacing w:before="240"/>
        <w:ind w:firstLine="540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outlineLvl w:val="1"/>
        <w:rPr>
          <w:rFonts w:ascii="Arial" w:hAnsi="Arial" w:cs="Arial"/>
          <w:b/>
          <w:sz w:val="22"/>
          <w:szCs w:val="22"/>
        </w:rPr>
      </w:pPr>
    </w:p>
    <w:p w:rsidR="00F2758B" w:rsidRPr="00F2758B" w:rsidRDefault="00F2758B" w:rsidP="00F2758B">
      <w:pPr>
        <w:pStyle w:val="ConsPlusNormal"/>
        <w:outlineLvl w:val="1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2758B">
        <w:rPr>
          <w:rFonts w:ascii="Arial" w:hAnsi="Arial" w:cs="Arial"/>
          <w:sz w:val="22"/>
          <w:szCs w:val="22"/>
        </w:rPr>
        <w:t>Приложение № 1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к Порядку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2758B">
        <w:rPr>
          <w:rFonts w:ascii="Arial" w:hAnsi="Arial" w:cs="Arial"/>
          <w:sz w:val="22"/>
          <w:szCs w:val="22"/>
        </w:rPr>
        <w:t xml:space="preserve"> формирования и обеспечения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F2758B">
        <w:rPr>
          <w:rFonts w:ascii="Arial" w:hAnsi="Arial" w:cs="Arial"/>
          <w:sz w:val="22"/>
          <w:szCs w:val="22"/>
        </w:rPr>
        <w:t xml:space="preserve"> спортивных сборных команд</w:t>
      </w:r>
    </w:p>
    <w:p w:rsidR="00F2758B" w:rsidRPr="00F2758B" w:rsidRDefault="00F2758B" w:rsidP="00F2758B">
      <w:pPr>
        <w:pStyle w:val="ConsPlusNormal"/>
        <w:tabs>
          <w:tab w:val="left" w:pos="6237"/>
          <w:tab w:val="left" w:pos="7088"/>
        </w:tabs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2758B">
        <w:rPr>
          <w:rFonts w:ascii="Arial" w:hAnsi="Arial" w:cs="Arial"/>
          <w:sz w:val="22"/>
          <w:szCs w:val="22"/>
        </w:rPr>
        <w:t xml:space="preserve"> Толстомысенского сельсовета</w:t>
      </w: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bookmarkStart w:id="8" w:name="Par100"/>
      <w:bookmarkEnd w:id="8"/>
      <w:r w:rsidRPr="00F2758B">
        <w:rPr>
          <w:sz w:val="22"/>
          <w:szCs w:val="22"/>
        </w:rPr>
        <w:t>ПЕРЕЧЕНЬ</w:t>
      </w:r>
    </w:p>
    <w:p w:rsidR="00F2758B" w:rsidRPr="00F2758B" w:rsidRDefault="00F2758B" w:rsidP="00F2758B">
      <w:pPr>
        <w:pStyle w:val="ConsPlusTitle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>ВИДОВ СПОРТА, ПО КОТОРЫМ ФОРМИРУЮТСЯ СБОРНЫЕ КОМАНДЫ ТОЛСТОМЫСЕНСКОГО СЕЛЬСОВЕТА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8447"/>
      </w:tblGrid>
      <w:tr w:rsidR="00F2758B" w:rsidRPr="00F2758B" w:rsidTr="00E00A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2758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F2758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2758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</w:tr>
      <w:tr w:rsidR="00F2758B" w:rsidRPr="00F2758B" w:rsidTr="00E00A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Вид спорта</w:t>
            </w:r>
          </w:p>
        </w:tc>
      </w:tr>
      <w:tr w:rsidR="00F2758B" w:rsidRPr="00F2758B" w:rsidTr="00E00A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8B" w:rsidRPr="00F2758B" w:rsidTr="00E00A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 xml:space="preserve">Спортивное мероприятие по видам спорта (спортивным дисциплинам), не </w:t>
            </w:r>
            <w:proofErr w:type="gramStart"/>
            <w:r w:rsidRPr="00F2758B">
              <w:rPr>
                <w:rFonts w:ascii="Arial" w:hAnsi="Arial" w:cs="Arial"/>
                <w:sz w:val="22"/>
                <w:szCs w:val="22"/>
              </w:rPr>
              <w:t>относящихся</w:t>
            </w:r>
            <w:proofErr w:type="gramEnd"/>
            <w:r w:rsidRPr="00F2758B">
              <w:rPr>
                <w:rFonts w:ascii="Arial" w:hAnsi="Arial" w:cs="Arial"/>
                <w:sz w:val="22"/>
                <w:szCs w:val="22"/>
              </w:rPr>
              <w:t xml:space="preserve"> к видам спорта</w:t>
            </w:r>
          </w:p>
        </w:tc>
      </w:tr>
      <w:tr w:rsidR="00F2758B" w:rsidRPr="00F2758B" w:rsidTr="00E00AA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58B" w:rsidRPr="00F2758B" w:rsidRDefault="00F2758B" w:rsidP="00F2758B">
      <w:pPr>
        <w:pStyle w:val="ConsPlusNormal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tabs>
          <w:tab w:val="left" w:pos="6237"/>
          <w:tab w:val="left" w:pos="6379"/>
        </w:tabs>
        <w:jc w:val="center"/>
        <w:outlineLvl w:val="1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F2758B">
        <w:rPr>
          <w:rFonts w:ascii="Arial" w:hAnsi="Arial" w:cs="Arial"/>
          <w:sz w:val="22"/>
          <w:szCs w:val="22"/>
        </w:rPr>
        <w:t xml:space="preserve">  Приложение № 2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F2758B">
        <w:rPr>
          <w:rFonts w:ascii="Arial" w:hAnsi="Arial" w:cs="Arial"/>
          <w:sz w:val="22"/>
          <w:szCs w:val="22"/>
        </w:rPr>
        <w:t xml:space="preserve"> к Порядку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2758B">
        <w:rPr>
          <w:rFonts w:ascii="Arial" w:hAnsi="Arial" w:cs="Arial"/>
          <w:sz w:val="22"/>
          <w:szCs w:val="22"/>
        </w:rPr>
        <w:t xml:space="preserve">формирования </w:t>
      </w:r>
      <w:proofErr w:type="gramStart"/>
      <w:r w:rsidRPr="00F2758B">
        <w:rPr>
          <w:rFonts w:ascii="Arial" w:hAnsi="Arial" w:cs="Arial"/>
          <w:sz w:val="22"/>
          <w:szCs w:val="22"/>
        </w:rPr>
        <w:t>спортивных</w:t>
      </w:r>
      <w:proofErr w:type="gramEnd"/>
    </w:p>
    <w:p w:rsidR="00F2758B" w:rsidRPr="00F2758B" w:rsidRDefault="00F2758B" w:rsidP="00F2758B">
      <w:pPr>
        <w:pStyle w:val="ConsPlusNormal"/>
        <w:tabs>
          <w:tab w:val="left" w:pos="6237"/>
        </w:tabs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F2758B">
        <w:rPr>
          <w:rFonts w:ascii="Arial" w:hAnsi="Arial" w:cs="Arial"/>
          <w:sz w:val="22"/>
          <w:szCs w:val="22"/>
        </w:rPr>
        <w:t xml:space="preserve">  и обеспечения </w:t>
      </w:r>
      <w:proofErr w:type="gramStart"/>
      <w:r w:rsidRPr="00F2758B">
        <w:rPr>
          <w:rFonts w:ascii="Arial" w:hAnsi="Arial" w:cs="Arial"/>
          <w:sz w:val="22"/>
          <w:szCs w:val="22"/>
        </w:rPr>
        <w:t>спортивных</w:t>
      </w:r>
      <w:proofErr w:type="gramEnd"/>
    </w:p>
    <w:p w:rsidR="00F2758B" w:rsidRPr="00F2758B" w:rsidRDefault="00F2758B" w:rsidP="00F2758B">
      <w:pPr>
        <w:pStyle w:val="ConsPlusNormal"/>
        <w:tabs>
          <w:tab w:val="left" w:pos="6237"/>
        </w:tabs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F2758B">
        <w:rPr>
          <w:rFonts w:ascii="Arial" w:hAnsi="Arial" w:cs="Arial"/>
          <w:sz w:val="22"/>
          <w:szCs w:val="22"/>
        </w:rPr>
        <w:t xml:space="preserve"> сборных команд</w:t>
      </w: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Толстомысенского сельсовета</w:t>
      </w: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rmal"/>
        <w:jc w:val="right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9" w:name="Par190"/>
      <w:bookmarkEnd w:id="9"/>
      <w:r w:rsidRPr="00F2758B">
        <w:rPr>
          <w:rFonts w:ascii="Arial" w:hAnsi="Arial" w:cs="Arial"/>
          <w:sz w:val="22"/>
          <w:szCs w:val="22"/>
        </w:rPr>
        <w:t xml:space="preserve">              Список кандидатов в спортивную сборную команду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Толстомысенского сельсовета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по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 ____________________ (_______________________)</w:t>
      </w:r>
      <w:proofErr w:type="gramEnd"/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(вид спорта)                        (возрастная группа)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на период с __.__.20__ по __.__.20__</w:t>
      </w:r>
    </w:p>
    <w:p w:rsidR="00F2758B" w:rsidRPr="00F2758B" w:rsidRDefault="00F2758B" w:rsidP="00F2758B">
      <w:pPr>
        <w:pStyle w:val="ConsPlusNormal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14"/>
        <w:gridCol w:w="1247"/>
        <w:gridCol w:w="1429"/>
        <w:gridCol w:w="1084"/>
        <w:gridCol w:w="1564"/>
        <w:gridCol w:w="1474"/>
      </w:tblGrid>
      <w:tr w:rsidR="00F2758B" w:rsidRPr="00F2758B" w:rsidTr="00E00A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2758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F2758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2758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Ф.И.О.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Год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Спортивные звания, спортивные разряды, почетные спортивные звания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Лучший результат сезона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Планируемый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8B" w:rsidRPr="00F2758B" w:rsidRDefault="00F2758B" w:rsidP="00E00AA1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58B">
              <w:rPr>
                <w:rFonts w:ascii="Arial" w:hAnsi="Arial" w:cs="Arial"/>
                <w:sz w:val="22"/>
                <w:szCs w:val="22"/>
              </w:rPr>
              <w:t>Ф.И.О. тренера</w:t>
            </w:r>
          </w:p>
        </w:tc>
      </w:tr>
      <w:tr w:rsidR="00F2758B" w:rsidRPr="00F2758B" w:rsidTr="00E00A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8B" w:rsidRPr="00F2758B" w:rsidTr="00E00A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8B" w:rsidRPr="00F2758B" w:rsidRDefault="00F2758B" w:rsidP="00E00AA1">
            <w:pPr>
              <w:pStyle w:val="ConsPlusNormal"/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58B" w:rsidRPr="00F2758B" w:rsidRDefault="00F2758B" w:rsidP="00F2758B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____________________________________________ ____________ _____________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Наименование  должности  руководителя  федерации  или уполномоченного лица,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руководителя учреждения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>Главный тренер</w:t>
      </w:r>
      <w:proofErr w:type="gramStart"/>
      <w:r w:rsidRPr="00F2758B">
        <w:rPr>
          <w:rFonts w:ascii="Arial" w:hAnsi="Arial" w:cs="Arial"/>
          <w:sz w:val="22"/>
          <w:szCs w:val="22"/>
        </w:rPr>
        <w:t>____________________(_____________________________________)</w:t>
      </w:r>
      <w:proofErr w:type="gramEnd"/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подпись                                         Ф.И.О.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Ответственный исполнитель</w:t>
      </w:r>
      <w:proofErr w:type="gramStart"/>
      <w:r w:rsidRPr="00F2758B">
        <w:rPr>
          <w:rFonts w:ascii="Arial" w:hAnsi="Arial" w:cs="Arial"/>
          <w:sz w:val="22"/>
          <w:szCs w:val="22"/>
        </w:rPr>
        <w:t xml:space="preserve"> _____________ (______________________________)</w:t>
      </w:r>
      <w:proofErr w:type="gramEnd"/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подпись                            Ф.И.О.</w:t>
      </w: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СОГЛАСОВАНО: </w:t>
      </w:r>
      <w:r w:rsidRPr="00F2758B">
        <w:rPr>
          <w:rFonts w:ascii="Arial" w:hAnsi="Arial" w:cs="Arial"/>
          <w:i/>
          <w:sz w:val="22"/>
          <w:szCs w:val="22"/>
        </w:rPr>
        <w:t>указать наименование (при необходимости)</w:t>
      </w:r>
    </w:p>
    <w:p w:rsidR="00BE2999" w:rsidRPr="00F2758B" w:rsidRDefault="00F2758B" w:rsidP="00F2758B">
      <w:pPr>
        <w:rPr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F2758B" w:rsidRPr="00570DC5" w:rsidRDefault="00F2758B" w:rsidP="00F2758B">
      <w:pPr>
        <w:pStyle w:val="ConsPlusTitle"/>
        <w:outlineLvl w:val="0"/>
      </w:pP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  <w:lang w:eastAsia="ru-RU"/>
        </w:rPr>
        <w:drawing>
          <wp:inline distT="0" distB="0" distL="0" distR="0">
            <wp:extent cx="946785" cy="87439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</w:rPr>
        <w:t>РОССИЙСКАЯ ФЕДЕРАЦИЯ</w:t>
      </w:r>
    </w:p>
    <w:p w:rsidR="00F2758B" w:rsidRPr="00F2758B" w:rsidRDefault="00F2758B" w:rsidP="00F2758B">
      <w:pPr>
        <w:pStyle w:val="a5"/>
        <w:jc w:val="center"/>
        <w:rPr>
          <w:rFonts w:ascii="Arial" w:hAnsi="Arial" w:cs="Arial"/>
          <w:noProof/>
          <w:sz w:val="22"/>
        </w:rPr>
      </w:pPr>
      <w:r w:rsidRPr="00F2758B">
        <w:rPr>
          <w:rFonts w:ascii="Arial" w:hAnsi="Arial" w:cs="Arial"/>
          <w:noProof/>
          <w:sz w:val="22"/>
        </w:rPr>
        <w:t>КРАСНОЯРСКИЙ КРАЙ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НОВОСЕЛОВСКИЙ РАЙОН</w:t>
      </w:r>
    </w:p>
    <w:p w:rsidR="00F2758B" w:rsidRPr="00F2758B" w:rsidRDefault="00F2758B" w:rsidP="00F2758B">
      <w:pPr>
        <w:jc w:val="center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АДМИНИСТРАЦИЯ ТОЛСТОМЫСЕНСКОГО СЕЛЬСОВЕТА</w:t>
      </w:r>
    </w:p>
    <w:p w:rsidR="00F2758B" w:rsidRPr="00F2758B" w:rsidRDefault="00F2758B" w:rsidP="00F2758B">
      <w:pPr>
        <w:jc w:val="right"/>
        <w:rPr>
          <w:rFonts w:ascii="Arial" w:hAnsi="Arial" w:cs="Arial"/>
          <w:b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F2758B" w:rsidRPr="00F2758B" w:rsidRDefault="00F2758B" w:rsidP="00F2758B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rFonts w:ascii="Arial" w:hAnsi="Arial" w:cs="Arial"/>
          <w:b/>
          <w:color w:val="000000"/>
          <w:spacing w:val="-14"/>
          <w:sz w:val="22"/>
          <w:szCs w:val="22"/>
        </w:rPr>
      </w:pPr>
      <w:r w:rsidRPr="00F2758B">
        <w:rPr>
          <w:rFonts w:ascii="Arial" w:hAnsi="Arial" w:cs="Arial"/>
          <w:color w:val="000000"/>
          <w:spacing w:val="-14"/>
          <w:sz w:val="22"/>
          <w:szCs w:val="22"/>
        </w:rPr>
        <w:t xml:space="preserve">    ПОСТАНОВЛЕНИЕ    </w:t>
      </w:r>
    </w:p>
    <w:p w:rsidR="00F2758B" w:rsidRPr="00F2758B" w:rsidRDefault="00F2758B" w:rsidP="00F2758B">
      <w:pPr>
        <w:pStyle w:val="ConsPlusNormal"/>
        <w:jc w:val="both"/>
        <w:rPr>
          <w:sz w:val="22"/>
          <w:szCs w:val="22"/>
        </w:rPr>
      </w:pPr>
    </w:p>
    <w:p w:rsidR="00F2758B" w:rsidRPr="00F2758B" w:rsidRDefault="00F2758B" w:rsidP="00F2758B">
      <w:pPr>
        <w:ind w:right="-1"/>
        <w:rPr>
          <w:rFonts w:ascii="Arial" w:hAnsi="Arial" w:cs="Arial"/>
          <w:b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27 мая 2021 г.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F2758B">
        <w:rPr>
          <w:rFonts w:ascii="Arial" w:hAnsi="Arial" w:cs="Arial"/>
          <w:sz w:val="22"/>
          <w:szCs w:val="22"/>
        </w:rPr>
        <w:t xml:space="preserve">  пос. Толстый Мыс                                       №15</w:t>
      </w:r>
    </w:p>
    <w:p w:rsidR="00F2758B" w:rsidRPr="00F2758B" w:rsidRDefault="00F2758B" w:rsidP="00F2758B">
      <w:pPr>
        <w:ind w:right="-2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bCs/>
          <w:sz w:val="22"/>
          <w:szCs w:val="22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ситуации на территории Толстомысенского сельсовета</w:t>
      </w:r>
    </w:p>
    <w:p w:rsidR="00F2758B" w:rsidRPr="00F2758B" w:rsidRDefault="00F2758B" w:rsidP="00F2758B">
      <w:pPr>
        <w:pStyle w:val="a5"/>
        <w:rPr>
          <w:rFonts w:ascii="Arial" w:hAnsi="Arial" w:cs="Arial"/>
          <w:sz w:val="22"/>
        </w:rPr>
      </w:pPr>
    </w:p>
    <w:p w:rsidR="00F2758B" w:rsidRPr="00F2758B" w:rsidRDefault="00F2758B" w:rsidP="00F2758B">
      <w:pPr>
        <w:pStyle w:val="a5"/>
        <w:rPr>
          <w:rFonts w:ascii="Arial" w:hAnsi="Arial" w:cs="Arial"/>
          <w:sz w:val="22"/>
          <w:highlight w:val="yellow"/>
        </w:rPr>
      </w:pPr>
      <w:r w:rsidRPr="00F2758B">
        <w:rPr>
          <w:rFonts w:ascii="Arial" w:hAnsi="Arial" w:cs="Arial"/>
          <w:sz w:val="22"/>
        </w:rPr>
        <w:t xml:space="preserve">   </w:t>
      </w:r>
      <w:proofErr w:type="gramStart"/>
      <w:r w:rsidRPr="00F2758B">
        <w:rPr>
          <w:rFonts w:ascii="Arial" w:hAnsi="Arial" w:cs="Arial"/>
          <w:sz w:val="22"/>
        </w:rPr>
        <w:t xml:space="preserve">В соответствии с </w:t>
      </w:r>
      <w:hyperlink r:id="rId18" w:history="1">
        <w:r w:rsidRPr="00F2758B">
          <w:rPr>
            <w:rStyle w:val="a7"/>
            <w:rFonts w:ascii="Arial" w:hAnsi="Arial" w:cs="Arial"/>
            <w:color w:val="auto"/>
            <w:sz w:val="22"/>
            <w:u w:val="none"/>
          </w:rPr>
          <w:t>Федеральными законами от 12.02.1998 № 28-ФЗ «О гражданской обороне</w:t>
        </w:r>
      </w:hyperlink>
      <w:r w:rsidRPr="00F2758B">
        <w:rPr>
          <w:rFonts w:ascii="Arial" w:hAnsi="Arial" w:cs="Arial"/>
          <w:sz w:val="22"/>
        </w:rPr>
        <w:t xml:space="preserve">», от 21.12.1994 № 68-ФЗ «О защите населения и территории от чрезвычайных ситуаций природного и техногенного характера», </w:t>
      </w:r>
      <w:hyperlink r:id="rId19" w:history="1">
        <w:r w:rsidRPr="00F2758B">
          <w:rPr>
            <w:rStyle w:val="a7"/>
            <w:rFonts w:ascii="Arial" w:hAnsi="Arial" w:cs="Arial"/>
            <w:color w:val="auto"/>
            <w:sz w:val="22"/>
            <w:u w:val="none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F2758B">
        <w:rPr>
          <w:rFonts w:ascii="Arial" w:hAnsi="Arial" w:cs="Arial"/>
          <w:sz w:val="22"/>
        </w:rPr>
        <w:t xml:space="preserve">», </w:t>
      </w:r>
      <w:hyperlink r:id="rId20" w:history="1">
        <w:r w:rsidRPr="00F2758B">
          <w:rPr>
            <w:rStyle w:val="a7"/>
            <w:rFonts w:ascii="Arial" w:hAnsi="Arial" w:cs="Arial"/>
            <w:color w:val="auto"/>
            <w:sz w:val="22"/>
            <w:u w:val="none"/>
          </w:rPr>
          <w:t>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</w:t>
        </w:r>
        <w:proofErr w:type="gramEnd"/>
        <w:r w:rsidRPr="00F2758B">
          <w:rPr>
            <w:rStyle w:val="a7"/>
            <w:rFonts w:ascii="Arial" w:hAnsi="Arial" w:cs="Arial"/>
            <w:color w:val="auto"/>
            <w:sz w:val="22"/>
            <w:u w:val="none"/>
          </w:rPr>
          <w:t xml:space="preserve"> средств</w:t>
        </w:r>
      </w:hyperlink>
      <w:r w:rsidRPr="00F2758B">
        <w:rPr>
          <w:rFonts w:ascii="Arial" w:hAnsi="Arial" w:cs="Arial"/>
          <w:sz w:val="22"/>
        </w:rPr>
        <w:t>», в соответствии со статьей 17 Устава Толстомысенского сельсовета</w:t>
      </w:r>
    </w:p>
    <w:p w:rsidR="00F2758B" w:rsidRPr="00F2758B" w:rsidRDefault="00F2758B" w:rsidP="00F2758B">
      <w:pPr>
        <w:pStyle w:val="a5"/>
        <w:rPr>
          <w:rFonts w:ascii="Arial" w:hAnsi="Arial" w:cs="Arial"/>
          <w:sz w:val="22"/>
        </w:rPr>
      </w:pPr>
    </w:p>
    <w:p w:rsidR="00F2758B" w:rsidRPr="00F2758B" w:rsidRDefault="00F2758B" w:rsidP="00F2758B">
      <w:pPr>
        <w:pStyle w:val="a5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 xml:space="preserve">                                             ПОСТАНОВЛЯЮ:</w:t>
      </w:r>
    </w:p>
    <w:p w:rsidR="00F2758B" w:rsidRPr="00F2758B" w:rsidRDefault="00F2758B" w:rsidP="00F2758B">
      <w:pPr>
        <w:ind w:right="-2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 Утвердить </w:t>
      </w:r>
      <w:hyperlink w:anchor="P37" w:history="1">
        <w:r w:rsidRPr="00F2758B">
          <w:rPr>
            <w:rFonts w:ascii="Arial" w:hAnsi="Arial" w:cs="Arial"/>
            <w:sz w:val="22"/>
            <w:szCs w:val="22"/>
          </w:rPr>
          <w:t>Порядок</w:t>
        </w:r>
      </w:hyperlink>
      <w:r w:rsidRPr="00F2758B">
        <w:rPr>
          <w:rFonts w:ascii="Arial" w:hAnsi="Arial" w:cs="Arial"/>
          <w:sz w:val="22"/>
          <w:szCs w:val="22"/>
        </w:rPr>
        <w:t xml:space="preserve"> создания, </w:t>
      </w:r>
      <w:r w:rsidRPr="00F2758B">
        <w:rPr>
          <w:rFonts w:ascii="Arial" w:hAnsi="Arial" w:cs="Arial"/>
          <w:bCs/>
          <w:sz w:val="22"/>
          <w:szCs w:val="22"/>
        </w:rPr>
        <w:t xml:space="preserve">хранения, использования и восполнения резервов материальных ресурсов в целях гражданской обороны и для ликвидации чрезвычайных ситуации на территории Толстомысенского сельсовета </w:t>
      </w:r>
      <w:r w:rsidRPr="00F2758B">
        <w:rPr>
          <w:rFonts w:ascii="Arial" w:hAnsi="Arial" w:cs="Arial"/>
          <w:sz w:val="22"/>
          <w:szCs w:val="22"/>
        </w:rPr>
        <w:t>согласно приложению № 1.</w:t>
      </w:r>
    </w:p>
    <w:p w:rsidR="00F2758B" w:rsidRPr="00F2758B" w:rsidRDefault="00F2758B" w:rsidP="00F2758B">
      <w:pPr>
        <w:pStyle w:val="a5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 xml:space="preserve">2. Утвердить Примерную </w:t>
      </w:r>
      <w:hyperlink w:anchor="P91" w:history="1">
        <w:r w:rsidRPr="00F2758B">
          <w:rPr>
            <w:rFonts w:ascii="Arial" w:hAnsi="Arial" w:cs="Arial"/>
            <w:sz w:val="22"/>
          </w:rPr>
          <w:t>номенклатуру</w:t>
        </w:r>
      </w:hyperlink>
      <w:r w:rsidRPr="00F2758B">
        <w:rPr>
          <w:rFonts w:ascii="Arial" w:hAnsi="Arial" w:cs="Arial"/>
          <w:sz w:val="22"/>
        </w:rPr>
        <w:t xml:space="preserve"> и объемы запасов материально-технических, продовольственных, медицинских и иных средств, создаваемых в целях гражданской обороны на территории администрации Толстомысенского сельсовета, согласно приложению № 2.</w:t>
      </w:r>
    </w:p>
    <w:p w:rsidR="00F2758B" w:rsidRPr="00F2758B" w:rsidRDefault="00F2758B" w:rsidP="00F2758B">
      <w:pPr>
        <w:pStyle w:val="a5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>3. Рекомендовать руководителям организаций, расположенных на территории администрации Толстомысенского сельсовета, независимо от форм собственности и организационно-правовых форм, обеспечивающих жизнедеятельность населения организовать разработку соответствующих документов по созданию, использованию и восполнению резервов, определить места их хранения.</w:t>
      </w:r>
    </w:p>
    <w:p w:rsidR="00F2758B" w:rsidRPr="00F2758B" w:rsidRDefault="00F2758B" w:rsidP="00F275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4. </w:t>
      </w:r>
      <w:r w:rsidRPr="00F2758B">
        <w:rPr>
          <w:rFonts w:ascii="Arial" w:hAnsi="Arial" w:cs="Arial"/>
          <w:bCs/>
          <w:sz w:val="22"/>
          <w:szCs w:val="22"/>
        </w:rPr>
        <w:t xml:space="preserve"> Контроль  исполнения настоящего Постановления оставляю за собой.</w:t>
      </w:r>
    </w:p>
    <w:p w:rsidR="00F2758B" w:rsidRPr="00F2758B" w:rsidRDefault="00F2758B" w:rsidP="00F2758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5. Настоящее </w:t>
      </w:r>
      <w:r w:rsidRPr="00F2758B">
        <w:rPr>
          <w:rFonts w:ascii="Arial" w:hAnsi="Arial" w:cs="Arial"/>
          <w:bCs/>
          <w:sz w:val="22"/>
          <w:szCs w:val="22"/>
        </w:rPr>
        <w:t>постановление вступает в силу со дня его официального опубликования в газете «Толстомысенские вести».</w:t>
      </w:r>
    </w:p>
    <w:p w:rsidR="00F2758B" w:rsidRPr="00F2758B" w:rsidRDefault="00F2758B" w:rsidP="00F2758B">
      <w:pPr>
        <w:pStyle w:val="a5"/>
        <w:rPr>
          <w:rFonts w:ascii="Arial" w:hAnsi="Arial" w:cs="Arial"/>
          <w:sz w:val="22"/>
          <w:highlight w:val="yellow"/>
        </w:rPr>
      </w:pPr>
    </w:p>
    <w:p w:rsidR="00F2758B" w:rsidRPr="00F2758B" w:rsidRDefault="00F2758B" w:rsidP="00F2758B">
      <w:pPr>
        <w:pStyle w:val="a5"/>
        <w:rPr>
          <w:rFonts w:ascii="Arial" w:hAnsi="Arial" w:cs="Arial"/>
          <w:sz w:val="22"/>
        </w:rPr>
      </w:pPr>
      <w:r w:rsidRPr="00F2758B">
        <w:rPr>
          <w:rFonts w:ascii="Arial" w:hAnsi="Arial" w:cs="Arial"/>
          <w:sz w:val="22"/>
        </w:rPr>
        <w:t>Глава сельсовета:                                                                        О. С. Бослер</w:t>
      </w:r>
    </w:p>
    <w:p w:rsidR="00F2758B" w:rsidRPr="00F2758B" w:rsidRDefault="00F2758B" w:rsidP="00F2758B">
      <w:pPr>
        <w:pStyle w:val="a5"/>
        <w:rPr>
          <w:rFonts w:ascii="Arial" w:hAnsi="Arial" w:cs="Arial"/>
          <w:sz w:val="22"/>
          <w:highlight w:val="yellow"/>
        </w:rPr>
      </w:pP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Приложение № 1                                     </w:t>
      </w:r>
    </w:p>
    <w:p w:rsidR="00F2758B" w:rsidRPr="00F2758B" w:rsidRDefault="00F2758B" w:rsidP="00F2758B">
      <w:pPr>
        <w:tabs>
          <w:tab w:val="left" w:pos="4536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к Постановлению администрации                                                                                                                     </w:t>
      </w:r>
    </w:p>
    <w:p w:rsidR="00F2758B" w:rsidRPr="00F2758B" w:rsidRDefault="00F2758B" w:rsidP="00F2758B">
      <w:pPr>
        <w:tabs>
          <w:tab w:val="left" w:pos="5482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ab/>
        <w:t xml:space="preserve">    Толстомысенского сельсовета</w:t>
      </w:r>
    </w:p>
    <w:p w:rsidR="00F2758B" w:rsidRPr="00F2758B" w:rsidRDefault="00F2758B" w:rsidP="00F2758B">
      <w:pPr>
        <w:tabs>
          <w:tab w:val="left" w:pos="4536"/>
          <w:tab w:val="left" w:pos="6096"/>
        </w:tabs>
        <w:ind w:left="5954"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от 27 мая 2021г.№ 15</w:t>
      </w:r>
    </w:p>
    <w:p w:rsidR="00F2758B" w:rsidRPr="00F2758B" w:rsidRDefault="00F2758B" w:rsidP="00F2758B">
      <w:pPr>
        <w:tabs>
          <w:tab w:val="left" w:pos="7395"/>
        </w:tabs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F2758B" w:rsidRPr="00F2758B" w:rsidRDefault="00F2758B" w:rsidP="00F2758B">
      <w:pPr>
        <w:pStyle w:val="ConsPlusNormal"/>
        <w:jc w:val="both"/>
        <w:rPr>
          <w:sz w:val="22"/>
          <w:szCs w:val="22"/>
          <w:highlight w:val="yellow"/>
        </w:rPr>
      </w:pPr>
    </w:p>
    <w:p w:rsidR="00F2758B" w:rsidRPr="00F2758B" w:rsidRDefault="00F2758B" w:rsidP="00F275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bookmarkStart w:id="10" w:name="P37"/>
      <w:bookmarkEnd w:id="10"/>
      <w:r w:rsidRPr="00F2758B">
        <w:rPr>
          <w:rFonts w:ascii="Arial" w:hAnsi="Arial" w:cs="Arial"/>
          <w:bCs/>
          <w:sz w:val="22"/>
          <w:szCs w:val="22"/>
        </w:rPr>
        <w:t>ПОРЯДОК</w:t>
      </w:r>
    </w:p>
    <w:p w:rsidR="00F2758B" w:rsidRPr="00F2758B" w:rsidRDefault="00F2758B" w:rsidP="00F2758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F2758B">
        <w:rPr>
          <w:rFonts w:ascii="Arial" w:hAnsi="Arial" w:cs="Arial"/>
          <w:bCs/>
          <w:sz w:val="22"/>
          <w:szCs w:val="22"/>
        </w:rPr>
        <w:t>создания, хранения, использования и восполнения резерва материальных ресурсов местного самоуправления в целях гражданской обороны и для ликвидации чрезвычайных ситуаций на территории администрации Толстомысенского сельсовета</w:t>
      </w:r>
    </w:p>
    <w:p w:rsidR="00F2758B" w:rsidRPr="00F2758B" w:rsidRDefault="00F2758B" w:rsidP="00F2758B">
      <w:pPr>
        <w:pStyle w:val="ConsPlusNormal"/>
        <w:ind w:firstLine="540"/>
        <w:jc w:val="both"/>
        <w:rPr>
          <w:sz w:val="22"/>
          <w:szCs w:val="22"/>
          <w:highlight w:val="yellow"/>
        </w:rPr>
      </w:pP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F2758B">
        <w:rPr>
          <w:rFonts w:ascii="Arial" w:hAnsi="Arial" w:cs="Arial"/>
          <w:sz w:val="22"/>
          <w:szCs w:val="22"/>
        </w:rPr>
        <w:t>Резервы материальных ресурсов в целях гражданской обороны и для ликвидации чрезвычайных ситуаций на территории администрации Толстомысенского сельсовета (далее - резервы материальных ресурсов местного самоуправления) - это запасы продовольствия, медицинского имущества и медикаментов, средств связи, инженерно-технических и транспортных средств, топлива, строительных материалов, средств индивидуальной защиты,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</w:t>
      </w:r>
      <w:proofErr w:type="gramEnd"/>
      <w:r w:rsidRPr="00F2758B">
        <w:rPr>
          <w:rFonts w:ascii="Arial" w:hAnsi="Arial" w:cs="Arial"/>
          <w:sz w:val="22"/>
          <w:szCs w:val="22"/>
        </w:rPr>
        <w:t xml:space="preserve"> и </w:t>
      </w:r>
      <w:proofErr w:type="gramStart"/>
      <w:r w:rsidRPr="00F2758B">
        <w:rPr>
          <w:rFonts w:ascii="Arial" w:hAnsi="Arial" w:cs="Arial"/>
          <w:sz w:val="22"/>
          <w:szCs w:val="22"/>
        </w:rPr>
        <w:t>объемах</w:t>
      </w:r>
      <w:proofErr w:type="gramEnd"/>
      <w:r w:rsidRPr="00F2758B">
        <w:rPr>
          <w:rFonts w:ascii="Arial" w:hAnsi="Arial" w:cs="Arial"/>
          <w:sz w:val="22"/>
          <w:szCs w:val="22"/>
        </w:rPr>
        <w:t>, необходимых для жизнеобеспечения пострадавшего в чрезвычайных ситуациях населения, проведения аварийно-спасательных и других неотложных работ.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2. Заказы на поставку продукции в местный резерв материальных ресурсов размещаются в порядке, установленном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3. Приобретение (закупка) и хранение материальных ресурсов осуществляется непосредственно поставщиками (держателями), прошедших предварительный отбор в соответствии со статьей 80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4. Приобретение и хранение материальных ресурсов поставщиками (держателями),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5. Объем поставок в резерв материальных ресурсов местного самоуправления в целях гражданской обороны и для ликвидации чрезвычайных ситуаций планируется на текущий финансовый год в пределах средств, предусмотренных на эти цели в местном бюджете.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6. </w:t>
      </w:r>
      <w:proofErr w:type="gramStart"/>
      <w:r w:rsidRPr="00F2758B">
        <w:rPr>
          <w:rFonts w:ascii="Arial" w:hAnsi="Arial" w:cs="Arial"/>
          <w:sz w:val="22"/>
          <w:szCs w:val="22"/>
        </w:rPr>
        <w:t>Хранение запасов материальных ресурсов местного самоуправления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  <w:proofErr w:type="gramEnd"/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Возмещение затрат организациям, осуществляющим на договорной основе ответственное хранение резервов материальных ресурсов местного самоуправления, производится за счет средств местного бюджета.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7. Использование резервов материальных ресурсов местного самоуправления осуществляется на основании постановления (распоряжения) администрации Толстомысенского сельсовета, принимаемого по предложению комиссии по предупреждению и ликвидации чрезвычайных ситуаций и обеспечению пожарной безопасности администрации Толстомысенского сельсовета, при наличии обоснованных документов. 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8. В постановлении (распоряжении) администрации Новоселовского района об использовании резервов материальных ресурсов местного самоуправления определяются: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lastRenderedPageBreak/>
        <w:t>- цель использования материальных ресурсов;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получатель материальных ресурсов;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номенклатура и объемы материальных ресурсов, выделяемых из резервов материально-технических средств местного самоуправления;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держатель резервов, ответственный за доставку материально-технических ресурсов местного самоуправления.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Резервы могут быть использованы: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для проведения аварийно-спасательных и других неотложных работ в зонах чрезвычайных ситуаций природного и техногенного характера;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9. Поставщик (держатель) резервов, ответственный за доставку материальных ресурсов, передает, а получатель принимает материальные ресурсы с учетом количества, качества, комплектности, полного набора технической документации.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Прием-передача материальных ресурсов местного самоуправления оформляется письменно в соответствии с постановлением (распоряжением) администрации Толстомысенского сельсовета.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10. Получатель в месячный срок после приемки материальных ресурсов местного самоуправления представляет в администрацию Толстомысенского сельсовета подробный отчет о целевом использовании материальных ресурсов.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Отчет о целевом использовании материальных ресурсов местного самоуправления должен содержать следующие документы: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пояснительную записку об использовании резервов;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- акты о распределении или использовании резервов.</w:t>
      </w:r>
    </w:p>
    <w:p w:rsidR="00F2758B" w:rsidRPr="00F2758B" w:rsidRDefault="00F2758B" w:rsidP="00F2758B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>11. Восполнение, освежение резервов материальных ресурсов местного самоуправления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</w:p>
    <w:p w:rsidR="00F2758B" w:rsidRPr="00F2758B" w:rsidRDefault="00F2758B" w:rsidP="00F2758B">
      <w:pPr>
        <w:tabs>
          <w:tab w:val="left" w:pos="4536"/>
          <w:tab w:val="left" w:pos="5812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Приложение № 2 </w:t>
      </w:r>
    </w:p>
    <w:p w:rsidR="00F2758B" w:rsidRPr="00F2758B" w:rsidRDefault="00F2758B" w:rsidP="00F2758B">
      <w:pPr>
        <w:tabs>
          <w:tab w:val="left" w:pos="4536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к Постановлению администрации </w:t>
      </w:r>
    </w:p>
    <w:p w:rsidR="00F2758B" w:rsidRPr="00F2758B" w:rsidRDefault="00F2758B" w:rsidP="00F2758B">
      <w:pPr>
        <w:tabs>
          <w:tab w:val="left" w:pos="4536"/>
        </w:tabs>
        <w:ind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Толстомысенского сельсовета</w:t>
      </w:r>
    </w:p>
    <w:p w:rsidR="00F2758B" w:rsidRPr="00F2758B" w:rsidRDefault="00F2758B" w:rsidP="00F2758B">
      <w:pPr>
        <w:tabs>
          <w:tab w:val="left" w:pos="4536"/>
          <w:tab w:val="left" w:pos="6096"/>
        </w:tabs>
        <w:ind w:left="5954" w:right="142"/>
        <w:rPr>
          <w:rFonts w:ascii="Arial" w:hAnsi="Arial" w:cs="Arial"/>
          <w:sz w:val="22"/>
          <w:szCs w:val="22"/>
        </w:rPr>
      </w:pPr>
      <w:r w:rsidRPr="00F2758B">
        <w:rPr>
          <w:rFonts w:ascii="Arial" w:hAnsi="Arial" w:cs="Arial"/>
          <w:sz w:val="22"/>
          <w:szCs w:val="22"/>
        </w:rPr>
        <w:t xml:space="preserve">             от 27 мая</w:t>
      </w:r>
      <w:r>
        <w:rPr>
          <w:rFonts w:ascii="Arial" w:hAnsi="Arial" w:cs="Arial"/>
          <w:sz w:val="22"/>
          <w:szCs w:val="22"/>
        </w:rPr>
        <w:t xml:space="preserve"> </w:t>
      </w:r>
      <w:r w:rsidRPr="00F2758B">
        <w:rPr>
          <w:rFonts w:ascii="Arial" w:hAnsi="Arial" w:cs="Arial"/>
          <w:sz w:val="22"/>
          <w:szCs w:val="22"/>
        </w:rPr>
        <w:t>2021г.№ 15</w:t>
      </w:r>
    </w:p>
    <w:p w:rsidR="00F2758B" w:rsidRPr="00F2758B" w:rsidRDefault="00F2758B" w:rsidP="00F2758B">
      <w:pPr>
        <w:pStyle w:val="ConsPlusNormal"/>
        <w:jc w:val="both"/>
        <w:rPr>
          <w:sz w:val="22"/>
          <w:szCs w:val="22"/>
          <w:highlight w:val="yellow"/>
        </w:rPr>
      </w:pPr>
    </w:p>
    <w:p w:rsidR="00F2758B" w:rsidRPr="00F2758B" w:rsidRDefault="00F2758B" w:rsidP="00F2758B">
      <w:pPr>
        <w:pStyle w:val="ConsPlusNormal"/>
        <w:jc w:val="center"/>
        <w:rPr>
          <w:sz w:val="22"/>
          <w:szCs w:val="22"/>
        </w:rPr>
      </w:pPr>
      <w:bookmarkStart w:id="11" w:name="P91"/>
      <w:bookmarkEnd w:id="11"/>
      <w:r w:rsidRPr="00F2758B">
        <w:rPr>
          <w:sz w:val="22"/>
          <w:szCs w:val="22"/>
        </w:rPr>
        <w:t>ПРИМЕРНАЯ НОМЕНКЛАТУРА И ОБЪЕМЫ</w:t>
      </w:r>
    </w:p>
    <w:p w:rsidR="00F2758B" w:rsidRPr="00F2758B" w:rsidRDefault="00F2758B" w:rsidP="00F2758B">
      <w:pPr>
        <w:pStyle w:val="ConsPlusNormal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>ЗАПАСОВ МАТЕРИАЛЬНО-ТЕХНИЧЕСКИХ, ПРОДОВОЛЬСТВЕННЫХ,</w:t>
      </w:r>
    </w:p>
    <w:p w:rsidR="00F2758B" w:rsidRPr="00F2758B" w:rsidRDefault="00F2758B" w:rsidP="00F2758B">
      <w:pPr>
        <w:pStyle w:val="ConsPlusNormal"/>
        <w:jc w:val="center"/>
        <w:rPr>
          <w:sz w:val="22"/>
          <w:szCs w:val="22"/>
        </w:rPr>
      </w:pPr>
      <w:r w:rsidRPr="00F2758B">
        <w:rPr>
          <w:sz w:val="22"/>
          <w:szCs w:val="22"/>
        </w:rPr>
        <w:t xml:space="preserve">МЕДИЦИНСКИХ И ИНЫХ СРЕДСТВ, СОЗДАВАЕМЫХ В ЦЕЛЯХ ГРАЖДАНСКОЙ ОБОРОНЫ НА ТЕРРИТОРИИ </w:t>
      </w:r>
    </w:p>
    <w:p w:rsidR="00F2758B" w:rsidRPr="00F2758B" w:rsidRDefault="00F2758B" w:rsidP="00F2758B">
      <w:pPr>
        <w:pStyle w:val="ConsPlusNormal"/>
        <w:jc w:val="center"/>
        <w:rPr>
          <w:sz w:val="22"/>
          <w:szCs w:val="22"/>
          <w:highlight w:val="yellow"/>
        </w:rPr>
      </w:pPr>
      <w:r w:rsidRPr="00F2758B">
        <w:rPr>
          <w:sz w:val="22"/>
          <w:szCs w:val="22"/>
        </w:rPr>
        <w:t>АДМИНИСТРАЦИИ ТОЛСТОМЫСЕНСКОГО СЕЛЬСОВЕТА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1361"/>
        <w:gridCol w:w="1417"/>
      </w:tblGrid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F275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2758B">
              <w:rPr>
                <w:sz w:val="22"/>
                <w:szCs w:val="22"/>
              </w:rPr>
              <w:t>/</w:t>
            </w:r>
            <w:proofErr w:type="spellStart"/>
            <w:r w:rsidRPr="00F275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Общее количество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1. Продовольствие (из расчета снабжения 10 чел. на 7 дней)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17,5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17,5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Мука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1,05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Крупа в ассортименте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77,7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1,4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6.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Молоко и молокопродукты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7.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Мясо и мясопродукты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8.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Рыба и рыбопродукты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1,75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9.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Жиры (масло сливочное)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2,1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Сахар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2,8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Картофель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8,4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Соль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1,4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Чай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0,07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 xml:space="preserve">2. Вещевое имущество 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Одеяла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Матрасы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Подушки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Одежда теплая, специальная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6.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Обувь резиновая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7.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Обувь утепленная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8.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Рукавицы брезентовые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9.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Посуда одноразовая </w:t>
            </w:r>
            <w:proofErr w:type="gramStart"/>
            <w:r w:rsidRPr="00F2758B">
              <w:rPr>
                <w:sz w:val="22"/>
                <w:szCs w:val="22"/>
              </w:rPr>
              <w:t xml:space="preserve">( </w:t>
            </w:r>
            <w:proofErr w:type="gramEnd"/>
            <w:r w:rsidRPr="00F2758B">
              <w:rPr>
                <w:sz w:val="22"/>
                <w:szCs w:val="22"/>
              </w:rPr>
              <w:t>тарелка, кружка, ложка, вилка)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Ведро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Чайник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Спички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коробок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Свечи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Плита электрическая столовая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15.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Бачок пищевой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3. Медикаменты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F2758B">
              <w:rPr>
                <w:b/>
                <w:sz w:val="22"/>
                <w:szCs w:val="22"/>
              </w:rPr>
              <w:t>Сердечно-сосудистые</w:t>
            </w:r>
            <w:proofErr w:type="spellEnd"/>
            <w:proofErr w:type="gramEnd"/>
            <w:r w:rsidRPr="00F2758B">
              <w:rPr>
                <w:b/>
                <w:sz w:val="22"/>
                <w:szCs w:val="22"/>
              </w:rPr>
              <w:t>, спазмолитические и гипотензивные средства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Адреналина гидрохлорида 0,1%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1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 N 5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Кордиамин 2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 N 10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Лазикс</w:t>
            </w:r>
            <w:proofErr w:type="spellEnd"/>
            <w:r w:rsidRPr="00F2758B">
              <w:rPr>
                <w:sz w:val="22"/>
                <w:szCs w:val="22"/>
              </w:rPr>
              <w:t xml:space="preserve"> (</w:t>
            </w:r>
            <w:proofErr w:type="spellStart"/>
            <w:r w:rsidRPr="00F2758B">
              <w:rPr>
                <w:sz w:val="22"/>
                <w:szCs w:val="22"/>
              </w:rPr>
              <w:t>фуросемид</w:t>
            </w:r>
            <w:proofErr w:type="spellEnd"/>
            <w:r w:rsidRPr="00F2758B">
              <w:rPr>
                <w:sz w:val="22"/>
                <w:szCs w:val="22"/>
              </w:rPr>
              <w:t xml:space="preserve">) 1%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2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1.4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Папаверина гидрохлорид 2%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2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1.5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Сульфокамфокаина</w:t>
            </w:r>
            <w:proofErr w:type="spellEnd"/>
            <w:r w:rsidRPr="00F2758B">
              <w:rPr>
                <w:sz w:val="22"/>
                <w:szCs w:val="22"/>
              </w:rPr>
              <w:t xml:space="preserve"> 10%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2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1.6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Эуфиллина</w:t>
            </w:r>
            <w:proofErr w:type="spellEnd"/>
            <w:r w:rsidRPr="00F2758B">
              <w:rPr>
                <w:sz w:val="22"/>
                <w:szCs w:val="22"/>
              </w:rPr>
              <w:t xml:space="preserve"> 2,4%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10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15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2. Средства для общей и местной анестезии, мышечные релаксанты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Дроперидол</w:t>
            </w:r>
            <w:proofErr w:type="spellEnd"/>
            <w:r w:rsidRPr="00F2758B">
              <w:rPr>
                <w:sz w:val="22"/>
                <w:szCs w:val="22"/>
              </w:rPr>
              <w:t xml:space="preserve"> 0,25%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5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 N 5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Новокаин 0,5%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5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2.3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Новокаина 2%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2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F2758B">
              <w:rPr>
                <w:b/>
                <w:sz w:val="22"/>
                <w:szCs w:val="22"/>
              </w:rPr>
              <w:t>Плазмозаменяющие</w:t>
            </w:r>
            <w:proofErr w:type="spellEnd"/>
            <w:r w:rsidRPr="00F2758B">
              <w:rPr>
                <w:b/>
                <w:sz w:val="22"/>
                <w:szCs w:val="22"/>
              </w:rPr>
              <w:t xml:space="preserve">, солевые, </w:t>
            </w:r>
            <w:proofErr w:type="spellStart"/>
            <w:r w:rsidRPr="00F2758B">
              <w:rPr>
                <w:b/>
                <w:sz w:val="22"/>
                <w:szCs w:val="22"/>
              </w:rPr>
              <w:t>инфузионные</w:t>
            </w:r>
            <w:proofErr w:type="spellEnd"/>
            <w:r w:rsidRPr="00F2758B">
              <w:rPr>
                <w:b/>
                <w:sz w:val="22"/>
                <w:szCs w:val="22"/>
              </w:rPr>
              <w:t xml:space="preserve"> растворы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Гемодез</w:t>
            </w:r>
            <w:proofErr w:type="spellEnd"/>
            <w:r w:rsidRPr="00F2758B">
              <w:rPr>
                <w:sz w:val="22"/>
                <w:szCs w:val="22"/>
              </w:rPr>
              <w:t xml:space="preserve"> 400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Глюкозы 5%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400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3.3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Полиглюкин</w:t>
            </w:r>
            <w:proofErr w:type="spellEnd"/>
            <w:r w:rsidRPr="00F2758B">
              <w:rPr>
                <w:sz w:val="22"/>
                <w:szCs w:val="22"/>
              </w:rPr>
              <w:t xml:space="preserve"> 400 мл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3.4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Реополиглюкин</w:t>
            </w:r>
            <w:proofErr w:type="spellEnd"/>
            <w:r w:rsidRPr="00F2758B">
              <w:rPr>
                <w:sz w:val="22"/>
                <w:szCs w:val="22"/>
              </w:rPr>
              <w:t xml:space="preserve"> 400 мл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4. Ненаркотические анальгетики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Анальгин 50%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Баралгин 5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5. Антибиотики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Бензилпенициллина</w:t>
            </w:r>
            <w:proofErr w:type="spellEnd"/>
            <w:r w:rsidRPr="00F2758B">
              <w:rPr>
                <w:sz w:val="22"/>
                <w:szCs w:val="22"/>
              </w:rPr>
              <w:t xml:space="preserve"> натриевая соль - 1000000 </w:t>
            </w:r>
            <w:proofErr w:type="gramStart"/>
            <w:r w:rsidRPr="00F2758B">
              <w:rPr>
                <w:sz w:val="22"/>
                <w:szCs w:val="22"/>
              </w:rPr>
              <w:t>ЕД</w:t>
            </w:r>
            <w:proofErr w:type="gram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Гентамицина</w:t>
            </w:r>
            <w:proofErr w:type="spellEnd"/>
            <w:r w:rsidRPr="00F2758B">
              <w:rPr>
                <w:sz w:val="22"/>
                <w:szCs w:val="22"/>
              </w:rPr>
              <w:t xml:space="preserve"> сульфат 4%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1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5.3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Канамицина</w:t>
            </w:r>
            <w:proofErr w:type="spellEnd"/>
            <w:r w:rsidRPr="00F2758B">
              <w:rPr>
                <w:sz w:val="22"/>
                <w:szCs w:val="22"/>
              </w:rPr>
              <w:t xml:space="preserve"> сульфат 1,0 </w:t>
            </w:r>
            <w:proofErr w:type="gramStart"/>
            <w:r w:rsidRPr="00F2758B">
              <w:rPr>
                <w:sz w:val="22"/>
                <w:szCs w:val="22"/>
              </w:rPr>
              <w:t>активного</w:t>
            </w:r>
            <w:proofErr w:type="gram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в-ва</w:t>
            </w:r>
            <w:proofErr w:type="spell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6. Антисептические средства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6.1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Йода 5% </w:t>
            </w:r>
            <w:proofErr w:type="gramStart"/>
            <w:r w:rsidRPr="00F2758B">
              <w:rPr>
                <w:sz w:val="22"/>
                <w:szCs w:val="22"/>
              </w:rPr>
              <w:t>спиртовой</w:t>
            </w:r>
            <w:proofErr w:type="gram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6.2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Хлоргексидин</w:t>
            </w:r>
            <w:proofErr w:type="spellEnd"/>
            <w:r w:rsidRPr="00F2758B">
              <w:rPr>
                <w:sz w:val="22"/>
                <w:szCs w:val="22"/>
              </w:rPr>
              <w:t xml:space="preserve"> </w:t>
            </w:r>
            <w:proofErr w:type="spellStart"/>
            <w:r w:rsidRPr="00F2758B">
              <w:rPr>
                <w:sz w:val="22"/>
                <w:szCs w:val="22"/>
              </w:rPr>
              <w:t>биглюконат</w:t>
            </w:r>
            <w:proofErr w:type="spellEnd"/>
            <w:r w:rsidRPr="00F2758B">
              <w:rPr>
                <w:sz w:val="22"/>
                <w:szCs w:val="22"/>
              </w:rPr>
              <w:t xml:space="preserve"> 20%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5 мл (</w:t>
            </w:r>
            <w:proofErr w:type="spellStart"/>
            <w:r w:rsidRPr="00F2758B">
              <w:rPr>
                <w:sz w:val="22"/>
                <w:szCs w:val="22"/>
              </w:rPr>
              <w:t>гибитан</w:t>
            </w:r>
            <w:proofErr w:type="spellEnd"/>
            <w:r w:rsidRPr="00F2758B">
              <w:rPr>
                <w:sz w:val="22"/>
                <w:szCs w:val="22"/>
              </w:rPr>
              <w:t>)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флак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7. Антигистаминные препараты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7.1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Димедрол</w:t>
            </w:r>
            <w:proofErr w:type="spellEnd"/>
            <w:r w:rsidRPr="00F2758B">
              <w:rPr>
                <w:sz w:val="22"/>
                <w:szCs w:val="22"/>
              </w:rPr>
              <w:t xml:space="preserve"> 1%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1 мл в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7.2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Дипразин</w:t>
            </w:r>
            <w:proofErr w:type="spellEnd"/>
            <w:r w:rsidRPr="00F2758B">
              <w:rPr>
                <w:sz w:val="22"/>
                <w:szCs w:val="22"/>
              </w:rPr>
              <w:t xml:space="preserve"> (</w:t>
            </w:r>
            <w:proofErr w:type="spellStart"/>
            <w:r w:rsidRPr="00F2758B">
              <w:rPr>
                <w:sz w:val="22"/>
                <w:szCs w:val="22"/>
              </w:rPr>
              <w:t>пипольфен</w:t>
            </w:r>
            <w:proofErr w:type="spellEnd"/>
            <w:r w:rsidRPr="00F2758B">
              <w:rPr>
                <w:sz w:val="22"/>
                <w:szCs w:val="22"/>
              </w:rPr>
              <w:t xml:space="preserve">) 2,5% </w:t>
            </w:r>
            <w:proofErr w:type="spellStart"/>
            <w:r w:rsidRPr="00F2758B">
              <w:rPr>
                <w:sz w:val="22"/>
                <w:szCs w:val="22"/>
              </w:rPr>
              <w:t>р-р</w:t>
            </w:r>
            <w:proofErr w:type="spellEnd"/>
            <w:r w:rsidRPr="00F2758B">
              <w:rPr>
                <w:sz w:val="22"/>
                <w:szCs w:val="22"/>
              </w:rPr>
              <w:t xml:space="preserve"> 2 мл </w:t>
            </w:r>
            <w:proofErr w:type="spellStart"/>
            <w:r w:rsidRPr="00F2758B">
              <w:rPr>
                <w:sz w:val="22"/>
                <w:szCs w:val="22"/>
              </w:rPr>
              <w:t>д</w:t>
            </w:r>
            <w:proofErr w:type="spellEnd"/>
            <w:r w:rsidRPr="00F2758B">
              <w:rPr>
                <w:sz w:val="22"/>
                <w:szCs w:val="22"/>
              </w:rPr>
              <w:t>/ин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амп</w:t>
            </w:r>
            <w:proofErr w:type="spellEnd"/>
            <w:r w:rsidRPr="00F2758B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20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8. Перевязочные средства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8.1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Марля отбеленная гигроскопическая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метр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150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4. Нефтепродукты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Автомобильный бензин АИ-80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Автомобильный бензин АИ-92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Масла и смазки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0,03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>5. Средства гигиены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Мыло туалетное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Мыло хозяйственное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Стиральный порошок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пачек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 xml:space="preserve">6. Материалы для </w:t>
            </w:r>
            <w:proofErr w:type="spellStart"/>
            <w:proofErr w:type="gramStart"/>
            <w:r w:rsidRPr="00F2758B">
              <w:rPr>
                <w:b/>
                <w:sz w:val="22"/>
                <w:szCs w:val="22"/>
              </w:rPr>
              <w:t>жилищно</w:t>
            </w:r>
            <w:proofErr w:type="spellEnd"/>
            <w:r w:rsidRPr="00F2758B">
              <w:rPr>
                <w:b/>
                <w:sz w:val="22"/>
                <w:szCs w:val="22"/>
              </w:rPr>
              <w:t xml:space="preserve"> – коммунального</w:t>
            </w:r>
            <w:proofErr w:type="gramEnd"/>
            <w:r w:rsidRPr="00F2758B">
              <w:rPr>
                <w:b/>
                <w:sz w:val="22"/>
                <w:szCs w:val="22"/>
              </w:rPr>
              <w:t xml:space="preserve"> хозяйства и оборудование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F2758B">
              <w:rPr>
                <w:sz w:val="22"/>
                <w:szCs w:val="22"/>
              </w:rPr>
              <w:t>Бензо</w:t>
            </w:r>
            <w:proofErr w:type="spellEnd"/>
            <w:r w:rsidRPr="00F2758B">
              <w:rPr>
                <w:sz w:val="22"/>
                <w:szCs w:val="22"/>
              </w:rPr>
              <w:t xml:space="preserve"> - генератор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Дрова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куб</w:t>
            </w:r>
            <w:proofErr w:type="gramStart"/>
            <w:r w:rsidRPr="00F2758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Уголь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Гравий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ПГС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6.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Переносные осветительные приборы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7.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Лес строительный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куб</w:t>
            </w:r>
            <w:proofErr w:type="gramStart"/>
            <w:r w:rsidRPr="00F2758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8.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Доска не обрезная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куб</w:t>
            </w:r>
            <w:proofErr w:type="gramStart"/>
            <w:r w:rsidRPr="00F2758B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9.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Цемент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Рубероид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рулон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Кирпич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Шифер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лист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Стекло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</w:t>
            </w:r>
            <w:proofErr w:type="gramStart"/>
            <w:r w:rsidRPr="00F2758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Запорная арматура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5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15.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Уголок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16.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Гвозди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0,04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17.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Скобы строительные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18.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Проволока крепежная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0,04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19.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Провода и кабеля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метр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100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20. 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Труба стальная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21.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Электронагреватели, воздухонагреватели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22.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Металлоизделия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тонна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0,2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23.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 xml:space="preserve">Палатки 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4</w:t>
            </w:r>
          </w:p>
        </w:tc>
      </w:tr>
      <w:tr w:rsidR="00F2758B" w:rsidRPr="00F2758B" w:rsidTr="00E00AA1">
        <w:tc>
          <w:tcPr>
            <w:tcW w:w="8560" w:type="dxa"/>
            <w:gridSpan w:val="4"/>
          </w:tcPr>
          <w:p w:rsidR="00F2758B" w:rsidRPr="00F2758B" w:rsidRDefault="00F2758B" w:rsidP="00E00AA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F2758B">
              <w:rPr>
                <w:b/>
                <w:sz w:val="22"/>
                <w:szCs w:val="22"/>
              </w:rPr>
              <w:t xml:space="preserve">Спасательные средства, </w:t>
            </w:r>
            <w:proofErr w:type="spellStart"/>
            <w:r w:rsidRPr="00F2758B">
              <w:rPr>
                <w:b/>
                <w:sz w:val="22"/>
                <w:szCs w:val="22"/>
              </w:rPr>
              <w:t>плавсредства</w:t>
            </w:r>
            <w:proofErr w:type="spellEnd"/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Лодки резиновые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</w:t>
            </w:r>
          </w:p>
        </w:tc>
      </w:tr>
      <w:tr w:rsidR="00F2758B" w:rsidRPr="00F2758B" w:rsidTr="00E00AA1">
        <w:tc>
          <w:tcPr>
            <w:tcW w:w="510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25.</w:t>
            </w:r>
          </w:p>
        </w:tc>
        <w:tc>
          <w:tcPr>
            <w:tcW w:w="5272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Спасательные жилеты</w:t>
            </w:r>
          </w:p>
        </w:tc>
        <w:tc>
          <w:tcPr>
            <w:tcW w:w="1361" w:type="dxa"/>
          </w:tcPr>
          <w:p w:rsidR="00F2758B" w:rsidRPr="00F2758B" w:rsidRDefault="00F2758B" w:rsidP="00E00AA1">
            <w:pPr>
              <w:pStyle w:val="ConsPlusNormal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F2758B" w:rsidRPr="00F2758B" w:rsidRDefault="00F2758B" w:rsidP="00E00AA1">
            <w:pPr>
              <w:pStyle w:val="ConsPlusNormal"/>
              <w:jc w:val="center"/>
              <w:rPr>
                <w:sz w:val="22"/>
                <w:szCs w:val="22"/>
              </w:rPr>
            </w:pPr>
            <w:r w:rsidRPr="00F2758B">
              <w:rPr>
                <w:sz w:val="22"/>
                <w:szCs w:val="22"/>
              </w:rPr>
              <w:t>10</w:t>
            </w:r>
          </w:p>
        </w:tc>
      </w:tr>
    </w:tbl>
    <w:p w:rsidR="00F2758B" w:rsidRPr="00570DC5" w:rsidRDefault="00F2758B" w:rsidP="00F2758B">
      <w:pPr>
        <w:pStyle w:val="ConsPlusNormal"/>
        <w:jc w:val="both"/>
      </w:pPr>
    </w:p>
    <w:p w:rsidR="00F2758B" w:rsidRPr="00570DC5" w:rsidRDefault="00F2758B" w:rsidP="00F2758B">
      <w:pPr>
        <w:rPr>
          <w:rFonts w:ascii="Arial" w:hAnsi="Arial" w:cs="Arial"/>
          <w:sz w:val="24"/>
          <w:szCs w:val="24"/>
        </w:rPr>
      </w:pPr>
    </w:p>
    <w:p w:rsidR="00F2758B" w:rsidRPr="00570DC5" w:rsidRDefault="00F2758B" w:rsidP="00F2758B">
      <w:pPr>
        <w:rPr>
          <w:rFonts w:ascii="Arial" w:hAnsi="Arial" w:cs="Arial"/>
          <w:sz w:val="24"/>
          <w:szCs w:val="24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p w:rsidR="00F2758B" w:rsidRDefault="00F2758B">
      <w:pPr>
        <w:rPr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5"/>
        <w:gridCol w:w="2546"/>
        <w:gridCol w:w="2546"/>
        <w:gridCol w:w="2546"/>
      </w:tblGrid>
      <w:tr w:rsidR="00F2758B" w:rsidRPr="007D0885" w:rsidTr="00E00AA1">
        <w:tc>
          <w:tcPr>
            <w:tcW w:w="2545" w:type="dxa"/>
            <w:vAlign w:val="center"/>
          </w:tcPr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D0885">
              <w:rPr>
                <w:sz w:val="24"/>
                <w:szCs w:val="24"/>
              </w:rPr>
              <w:t>Ответственный за выпуск</w:t>
            </w:r>
            <w:proofErr w:type="gramEnd"/>
          </w:p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Сяткина</w:t>
            </w:r>
          </w:p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Адрес: 662445 Красноярский край Новоселовский район п</w:t>
            </w:r>
            <w:proofErr w:type="gramStart"/>
            <w:r w:rsidRPr="007D0885">
              <w:rPr>
                <w:sz w:val="24"/>
                <w:szCs w:val="24"/>
              </w:rPr>
              <w:t>.Т</w:t>
            </w:r>
            <w:proofErr w:type="gramEnd"/>
            <w:r w:rsidRPr="007D0885">
              <w:rPr>
                <w:sz w:val="24"/>
                <w:szCs w:val="24"/>
              </w:rPr>
              <w:t>олстый Мыс ул.Новая 15</w:t>
            </w:r>
          </w:p>
        </w:tc>
        <w:tc>
          <w:tcPr>
            <w:tcW w:w="2546" w:type="dxa"/>
            <w:vAlign w:val="center"/>
          </w:tcPr>
          <w:p w:rsidR="00F2758B" w:rsidRPr="007D0885" w:rsidRDefault="00F2758B" w:rsidP="00E00A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D0885">
              <w:rPr>
                <w:sz w:val="24"/>
                <w:szCs w:val="24"/>
              </w:rPr>
              <w:t>Основана в 2011 году газета отпечатана</w:t>
            </w:r>
            <w:proofErr w:type="gramEnd"/>
            <w:r w:rsidRPr="007D0885">
              <w:rPr>
                <w:sz w:val="24"/>
                <w:szCs w:val="24"/>
              </w:rPr>
              <w:t xml:space="preserve"> в администрации Толстомысенского сельсовета</w:t>
            </w:r>
          </w:p>
        </w:tc>
      </w:tr>
    </w:tbl>
    <w:p w:rsidR="00F2758B" w:rsidRPr="00F2758B" w:rsidRDefault="00F2758B">
      <w:pPr>
        <w:rPr>
          <w:sz w:val="22"/>
          <w:szCs w:val="22"/>
        </w:rPr>
      </w:pPr>
    </w:p>
    <w:sectPr w:rsidR="00F2758B" w:rsidRPr="00F2758B" w:rsidSect="00B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2758B"/>
    <w:rsid w:val="001F411F"/>
    <w:rsid w:val="0040083C"/>
    <w:rsid w:val="0044227E"/>
    <w:rsid w:val="00900126"/>
    <w:rsid w:val="00937520"/>
    <w:rsid w:val="00971925"/>
    <w:rsid w:val="00A60634"/>
    <w:rsid w:val="00AA05AF"/>
    <w:rsid w:val="00AC71E3"/>
    <w:rsid w:val="00B328E7"/>
    <w:rsid w:val="00BE2999"/>
    <w:rsid w:val="00D260B0"/>
    <w:rsid w:val="00F2758B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58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2758B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F2758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F2758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nhideWhenUsed/>
    <w:rsid w:val="00F275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7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5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7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7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7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1005\Desktop\&#1055;&#1088;&#1086;&#1077;&#1082;&#1090;&#1099;\&#1087;&#1083;&#1072;&#1085;&#1099;%20&#1043;&#1058;&#1054;.docx" TargetMode="External"/><Relationship Id="rId13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18" Type="http://schemas.openxmlformats.org/officeDocument/2006/relationships/hyperlink" Target="http://docs.cntd.ru/document/90170104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12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17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20" Type="http://schemas.openxmlformats.org/officeDocument/2006/relationships/hyperlink" Target="http://docs.cntd.ru/document/90175988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11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5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5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10" Type="http://schemas.openxmlformats.org/officeDocument/2006/relationships/hyperlink" Target="file:///C:\Users\M1005\Desktop\&#1055;&#1088;&#1086;&#1077;&#1082;&#1090;&#1099;\&#1087;&#1083;&#1072;&#1085;&#1099;%20&#1043;&#1058;&#1054;.docx" TargetMode="External"/><Relationship Id="rId19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M1005\Desktop\&#1055;&#1088;&#1086;&#1077;&#1082;&#1090;&#1099;\&#1087;&#1083;&#1072;&#1085;&#1099;%20&#1043;&#1058;&#1054;.docx" TargetMode="External"/><Relationship Id="rId14" Type="http://schemas.openxmlformats.org/officeDocument/2006/relationships/hyperlink" Target="file:///C:\Users\M1005\Desktop\&#1055;&#1088;&#1086;&#1077;&#1082;&#1090;&#1099;\&#1087;&#1086;&#1088;&#1103;&#1076;&#1086;&#1082;%20&#1092;&#1086;&#1088;&#1084;.&#1082;&#1086;&#1084;&#1072;&#1085;&#1076;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5486</Words>
  <Characters>31276</Characters>
  <Application>Microsoft Office Word</Application>
  <DocSecurity>0</DocSecurity>
  <Lines>260</Lines>
  <Paragraphs>73</Paragraphs>
  <ScaleCrop>false</ScaleCrop>
  <Company>MICROSOFT</Company>
  <LinksUpToDate>false</LinksUpToDate>
  <CharactersWithSpaces>36689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M1005</dc:creator>
  <cp:lastModifiedBy>M1005</cp:lastModifiedBy>
  <cp:revision>2</cp:revision>
  <dcterms:created xsi:type="dcterms:W3CDTF">2021-05-28T08:01:00Z</dcterms:created>
  <dcterms:modified xsi:type="dcterms:W3CDTF">2021-05-28T09:24:00Z</dcterms:modified>
</cp:coreProperties>
</file>