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41" w:type="dxa"/>
        <w:tblInd w:w="-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1"/>
      </w:tblGrid>
      <w:tr w:rsidR="00CC3283" w:rsidTr="00CC3283">
        <w:trPr>
          <w:trHeight w:val="1593"/>
        </w:trPr>
        <w:tc>
          <w:tcPr>
            <w:tcW w:w="10741" w:type="dxa"/>
            <w:tcBorders>
              <w:top w:val="single" w:sz="4" w:space="0" w:color="auto"/>
              <w:left w:val="single" w:sz="4" w:space="0" w:color="auto"/>
              <w:bottom w:val="single" w:sz="4" w:space="0" w:color="auto"/>
              <w:right w:val="single" w:sz="4" w:space="0" w:color="auto"/>
            </w:tcBorders>
          </w:tcPr>
          <w:p w:rsidR="00CC3283" w:rsidRDefault="00CC3283" w:rsidP="00CC3283">
            <w:pPr>
              <w:tabs>
                <w:tab w:val="left" w:pos="720"/>
              </w:tabs>
              <w:spacing w:line="276" w:lineRule="auto"/>
              <w:ind w:left="720"/>
              <w:jc w:val="center"/>
              <w:rPr>
                <w:b/>
                <w:i/>
                <w:sz w:val="56"/>
                <w:szCs w:val="56"/>
                <w:lang w:eastAsia="en-US"/>
              </w:rPr>
            </w:pPr>
            <w:r>
              <w:rPr>
                <w:b/>
                <w:i/>
                <w:sz w:val="56"/>
                <w:szCs w:val="56"/>
                <w:lang w:eastAsia="en-US"/>
              </w:rPr>
              <w:t>Толстомысенские вести</w:t>
            </w:r>
          </w:p>
          <w:p w:rsidR="00CC3283" w:rsidRDefault="00CC3283" w:rsidP="00CC3283">
            <w:pPr>
              <w:tabs>
                <w:tab w:val="left" w:pos="720"/>
              </w:tabs>
              <w:spacing w:line="276" w:lineRule="auto"/>
              <w:ind w:left="720"/>
              <w:jc w:val="center"/>
              <w:rPr>
                <w:b/>
                <w:lang w:eastAsia="en-US"/>
              </w:rPr>
            </w:pPr>
            <w:r>
              <w:rPr>
                <w:b/>
                <w:lang w:eastAsia="en-US"/>
              </w:rPr>
              <w:t>ПЕРИОДИЧЕСКОЕ ПЕЧАТНОЕ ИЗДАНИЕ ОРГАНОВ МЕСТНОГО САМОУПРАВЛЕНИЯ</w:t>
            </w:r>
          </w:p>
          <w:p w:rsidR="00CC3283" w:rsidRDefault="00CC3283" w:rsidP="00CC3283">
            <w:pPr>
              <w:tabs>
                <w:tab w:val="left" w:pos="720"/>
              </w:tabs>
              <w:spacing w:line="276" w:lineRule="auto"/>
              <w:ind w:left="720"/>
              <w:jc w:val="center"/>
              <w:rPr>
                <w:b/>
                <w:lang w:eastAsia="en-US"/>
              </w:rPr>
            </w:pPr>
          </w:p>
          <w:p w:rsidR="00CC3283" w:rsidRDefault="00CC3283" w:rsidP="00CC3283">
            <w:pPr>
              <w:tabs>
                <w:tab w:val="left" w:pos="720"/>
              </w:tabs>
              <w:spacing w:line="276" w:lineRule="auto"/>
              <w:ind w:left="720"/>
              <w:jc w:val="center"/>
              <w:rPr>
                <w:b/>
                <w:sz w:val="32"/>
                <w:szCs w:val="32"/>
                <w:lang w:eastAsia="en-US"/>
              </w:rPr>
            </w:pPr>
            <w:r>
              <w:rPr>
                <w:b/>
                <w:lang w:eastAsia="en-US"/>
              </w:rPr>
              <w:t>ТОЛСТОМЫСЕНСКОГО СЕЛЬСОВЕТА</w:t>
            </w:r>
          </w:p>
          <w:p w:rsidR="00CC3283" w:rsidRDefault="00CC3283" w:rsidP="00CC3283">
            <w:pPr>
              <w:tabs>
                <w:tab w:val="left" w:pos="720"/>
              </w:tabs>
              <w:spacing w:line="276" w:lineRule="auto"/>
              <w:ind w:left="720"/>
              <w:jc w:val="center"/>
              <w:rPr>
                <w:b/>
                <w:sz w:val="32"/>
                <w:szCs w:val="32"/>
                <w:lang w:eastAsia="en-US"/>
              </w:rPr>
            </w:pPr>
          </w:p>
          <w:p w:rsidR="00CC3283" w:rsidRDefault="00C141EF" w:rsidP="00CC3283">
            <w:pPr>
              <w:tabs>
                <w:tab w:val="left" w:pos="0"/>
              </w:tabs>
              <w:spacing w:line="276" w:lineRule="auto"/>
              <w:ind w:left="720" w:hanging="648"/>
              <w:jc w:val="left"/>
              <w:rPr>
                <w:lang w:eastAsia="en-US"/>
              </w:rPr>
            </w:pPr>
            <w:r>
              <w:rPr>
                <w:lang w:eastAsia="en-US"/>
              </w:rPr>
              <w:t>17</w:t>
            </w:r>
            <w:bookmarkStart w:id="0" w:name="_GoBack"/>
            <w:bookmarkEnd w:id="0"/>
            <w:r w:rsidR="00CC3283">
              <w:rPr>
                <w:lang w:eastAsia="en-US"/>
              </w:rPr>
              <w:t xml:space="preserve"> июня 2022 года                                                                                                       № 1</w:t>
            </w:r>
            <w:r>
              <w:rPr>
                <w:lang w:eastAsia="en-US"/>
              </w:rPr>
              <w:t>7</w:t>
            </w:r>
          </w:p>
          <w:p w:rsidR="00CC3283" w:rsidRDefault="00CC3283" w:rsidP="00CC3283">
            <w:pPr>
              <w:tabs>
                <w:tab w:val="left" w:pos="720"/>
              </w:tabs>
              <w:spacing w:line="276" w:lineRule="auto"/>
              <w:ind w:left="720"/>
              <w:rPr>
                <w:lang w:eastAsia="en-US"/>
              </w:rPr>
            </w:pPr>
          </w:p>
        </w:tc>
      </w:tr>
    </w:tbl>
    <w:p w:rsidR="00CC3283" w:rsidRDefault="00CC3283" w:rsidP="00CC3283">
      <w:pPr>
        <w:jc w:val="center"/>
        <w:rPr>
          <w:color w:val="000000"/>
          <w:sz w:val="20"/>
          <w:szCs w:val="20"/>
          <w:shd w:val="clear" w:color="auto" w:fill="FFFFFF"/>
        </w:rPr>
      </w:pPr>
    </w:p>
    <w:p w:rsidR="00CC3283" w:rsidRPr="00CC3283" w:rsidRDefault="00CC3283" w:rsidP="00CC3283">
      <w:pPr>
        <w:jc w:val="center"/>
        <w:rPr>
          <w:sz w:val="22"/>
          <w:szCs w:val="22"/>
        </w:rPr>
      </w:pPr>
      <w:r w:rsidRPr="00CC3283">
        <w:rPr>
          <w:sz w:val="22"/>
          <w:szCs w:val="22"/>
        </w:rPr>
        <w:t>РОССИЙСКАЯ ФЕДЕРАЦИЯ</w:t>
      </w:r>
    </w:p>
    <w:p w:rsidR="00CC3283" w:rsidRPr="00CC3283" w:rsidRDefault="00CC3283" w:rsidP="00CC3283">
      <w:pPr>
        <w:tabs>
          <w:tab w:val="center" w:pos="4677"/>
          <w:tab w:val="left" w:pos="7506"/>
        </w:tabs>
        <w:jc w:val="left"/>
        <w:rPr>
          <w:sz w:val="22"/>
          <w:szCs w:val="22"/>
        </w:rPr>
      </w:pPr>
      <w:r w:rsidRPr="00CC3283">
        <w:rPr>
          <w:sz w:val="22"/>
          <w:szCs w:val="22"/>
        </w:rPr>
        <w:tab/>
        <w:t>КРАСНОЯРСКИЙ КРАЙ</w:t>
      </w:r>
      <w:r w:rsidRPr="00CC3283">
        <w:rPr>
          <w:sz w:val="22"/>
          <w:szCs w:val="22"/>
        </w:rPr>
        <w:tab/>
      </w:r>
    </w:p>
    <w:p w:rsidR="00CC3283" w:rsidRPr="00CC3283" w:rsidRDefault="00CC3283" w:rsidP="00CC3283">
      <w:pPr>
        <w:jc w:val="center"/>
        <w:rPr>
          <w:sz w:val="22"/>
          <w:szCs w:val="22"/>
        </w:rPr>
      </w:pPr>
      <w:r w:rsidRPr="00CC3283">
        <w:rPr>
          <w:sz w:val="22"/>
          <w:szCs w:val="22"/>
        </w:rPr>
        <w:t>НОВОСЕЛОВСКИЙ РАЙОН</w:t>
      </w:r>
    </w:p>
    <w:p w:rsidR="00CC3283" w:rsidRPr="00CC3283" w:rsidRDefault="00CC3283" w:rsidP="00CC3283">
      <w:pPr>
        <w:jc w:val="center"/>
        <w:rPr>
          <w:sz w:val="22"/>
          <w:szCs w:val="22"/>
        </w:rPr>
      </w:pPr>
      <w:r w:rsidRPr="00CC3283">
        <w:rPr>
          <w:sz w:val="22"/>
          <w:szCs w:val="22"/>
        </w:rPr>
        <w:t>ТОЛСТОМЫСЕНСКИЙ СЕЛЬСКИЙ СОВЕТ ДЕПУТАТОВ</w:t>
      </w:r>
    </w:p>
    <w:p w:rsidR="00CC3283" w:rsidRPr="00CC3283" w:rsidRDefault="00CC3283" w:rsidP="00CC3283">
      <w:pPr>
        <w:jc w:val="center"/>
        <w:rPr>
          <w:sz w:val="22"/>
          <w:szCs w:val="22"/>
        </w:rPr>
      </w:pPr>
    </w:p>
    <w:p w:rsidR="00CC3283" w:rsidRPr="00CC3283" w:rsidRDefault="00CC3283" w:rsidP="00CC3283">
      <w:pPr>
        <w:jc w:val="center"/>
        <w:rPr>
          <w:sz w:val="22"/>
          <w:szCs w:val="22"/>
        </w:rPr>
      </w:pPr>
      <w:r w:rsidRPr="00CC3283">
        <w:rPr>
          <w:sz w:val="22"/>
          <w:szCs w:val="22"/>
        </w:rPr>
        <w:t>РЕШЕНИЕ</w:t>
      </w:r>
    </w:p>
    <w:tbl>
      <w:tblPr>
        <w:tblW w:w="0" w:type="auto"/>
        <w:tblLook w:val="01E0" w:firstRow="1" w:lastRow="1" w:firstColumn="1" w:lastColumn="1" w:noHBand="0" w:noVBand="0"/>
      </w:tblPr>
      <w:tblGrid>
        <w:gridCol w:w="3119"/>
        <w:gridCol w:w="3125"/>
        <w:gridCol w:w="3111"/>
      </w:tblGrid>
      <w:tr w:rsidR="00CC3283" w:rsidRPr="00CC3283" w:rsidTr="00CC3283">
        <w:tc>
          <w:tcPr>
            <w:tcW w:w="3190" w:type="dxa"/>
            <w:hideMark/>
          </w:tcPr>
          <w:p w:rsidR="00CC3283" w:rsidRPr="00CC3283" w:rsidRDefault="00CC3283" w:rsidP="00CC3283">
            <w:pPr>
              <w:spacing w:line="276" w:lineRule="auto"/>
              <w:rPr>
                <w:sz w:val="22"/>
                <w:szCs w:val="22"/>
                <w:lang w:eastAsia="en-US"/>
              </w:rPr>
            </w:pPr>
            <w:r w:rsidRPr="00CC3283">
              <w:rPr>
                <w:sz w:val="22"/>
                <w:szCs w:val="22"/>
                <w:lang w:eastAsia="en-US"/>
              </w:rPr>
              <w:t>17 июня 2022г.</w:t>
            </w:r>
          </w:p>
        </w:tc>
        <w:tc>
          <w:tcPr>
            <w:tcW w:w="3190"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пос. Толстый Мыс</w:t>
            </w:r>
          </w:p>
        </w:tc>
        <w:tc>
          <w:tcPr>
            <w:tcW w:w="3191"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 xml:space="preserve">                       № 21-1р</w:t>
            </w:r>
          </w:p>
        </w:tc>
      </w:tr>
    </w:tbl>
    <w:p w:rsidR="00CC3283" w:rsidRPr="00CC3283" w:rsidRDefault="00CC3283" w:rsidP="00CC3283">
      <w:pPr>
        <w:ind w:firstLine="720"/>
        <w:rPr>
          <w:i/>
          <w:sz w:val="22"/>
          <w:szCs w:val="22"/>
        </w:rPr>
      </w:pPr>
    </w:p>
    <w:p w:rsidR="00CC3283" w:rsidRPr="00CC3283" w:rsidRDefault="00CC3283" w:rsidP="00CC3283">
      <w:pPr>
        <w:jc w:val="left"/>
        <w:rPr>
          <w:bCs/>
          <w:color w:val="000000"/>
          <w:sz w:val="22"/>
          <w:szCs w:val="22"/>
        </w:rPr>
      </w:pPr>
      <w:r w:rsidRPr="00CC3283">
        <w:rPr>
          <w:bCs/>
          <w:color w:val="000000"/>
          <w:sz w:val="22"/>
          <w:szCs w:val="22"/>
        </w:rPr>
        <w:t xml:space="preserve">Об утверждении Положения об оплате </w:t>
      </w:r>
    </w:p>
    <w:p w:rsidR="00CC3283" w:rsidRPr="00CC3283" w:rsidRDefault="00CC3283" w:rsidP="00CC3283">
      <w:pPr>
        <w:jc w:val="left"/>
        <w:rPr>
          <w:bCs/>
          <w:color w:val="000000"/>
          <w:sz w:val="22"/>
          <w:szCs w:val="22"/>
        </w:rPr>
      </w:pPr>
      <w:r w:rsidRPr="00CC3283">
        <w:rPr>
          <w:bCs/>
          <w:color w:val="000000"/>
          <w:sz w:val="22"/>
          <w:szCs w:val="22"/>
        </w:rPr>
        <w:t>труда лиц, замещающих муниципальные</w:t>
      </w:r>
    </w:p>
    <w:p w:rsidR="00CC3283" w:rsidRPr="00CC3283" w:rsidRDefault="00CC3283" w:rsidP="00CC3283">
      <w:pPr>
        <w:jc w:val="left"/>
        <w:rPr>
          <w:bCs/>
          <w:color w:val="000000"/>
          <w:sz w:val="22"/>
          <w:szCs w:val="22"/>
        </w:rPr>
      </w:pPr>
      <w:r w:rsidRPr="00CC3283">
        <w:rPr>
          <w:bCs/>
          <w:color w:val="000000"/>
          <w:sz w:val="22"/>
          <w:szCs w:val="22"/>
        </w:rPr>
        <w:t xml:space="preserve">должности и муниципальных служащих </w:t>
      </w:r>
    </w:p>
    <w:p w:rsidR="00CC3283" w:rsidRPr="00CC3283" w:rsidRDefault="00CC3283" w:rsidP="00CC3283">
      <w:pPr>
        <w:jc w:val="left"/>
        <w:rPr>
          <w:bCs/>
          <w:color w:val="000000"/>
          <w:sz w:val="22"/>
          <w:szCs w:val="22"/>
        </w:rPr>
      </w:pPr>
      <w:r w:rsidRPr="00CC3283">
        <w:rPr>
          <w:bCs/>
          <w:color w:val="000000"/>
          <w:sz w:val="22"/>
          <w:szCs w:val="22"/>
        </w:rPr>
        <w:t xml:space="preserve">Толстомысенского сельсовета Новоселовского района </w:t>
      </w:r>
    </w:p>
    <w:p w:rsidR="00CC3283" w:rsidRPr="00CC3283" w:rsidRDefault="00CC3283" w:rsidP="00CC3283">
      <w:pPr>
        <w:jc w:val="left"/>
        <w:rPr>
          <w:color w:val="000000"/>
          <w:sz w:val="22"/>
          <w:szCs w:val="22"/>
        </w:rPr>
      </w:pPr>
      <w:r w:rsidRPr="00CC3283">
        <w:rPr>
          <w:bCs/>
          <w:color w:val="000000"/>
          <w:sz w:val="22"/>
          <w:szCs w:val="22"/>
        </w:rPr>
        <w:t>Красноярского края</w:t>
      </w:r>
    </w:p>
    <w:p w:rsidR="00CC3283" w:rsidRPr="00CC3283" w:rsidRDefault="00CC3283" w:rsidP="00CC3283">
      <w:pPr>
        <w:autoSpaceDE w:val="0"/>
        <w:autoSpaceDN w:val="0"/>
        <w:adjustRightInd w:val="0"/>
        <w:rPr>
          <w:sz w:val="22"/>
          <w:szCs w:val="22"/>
        </w:rPr>
      </w:pPr>
    </w:p>
    <w:p w:rsidR="00CC3283" w:rsidRPr="00CC3283" w:rsidRDefault="00CC3283" w:rsidP="00CC3283">
      <w:pPr>
        <w:autoSpaceDE w:val="0"/>
        <w:autoSpaceDN w:val="0"/>
        <w:adjustRightInd w:val="0"/>
        <w:ind w:firstLine="851"/>
        <w:jc w:val="left"/>
        <w:rPr>
          <w:rFonts w:eastAsiaTheme="minorHAnsi"/>
          <w:sz w:val="22"/>
          <w:szCs w:val="22"/>
          <w:lang w:eastAsia="en-US"/>
        </w:rPr>
      </w:pPr>
      <w:r w:rsidRPr="00CC3283">
        <w:rPr>
          <w:rFonts w:eastAsiaTheme="minorHAnsi"/>
          <w:sz w:val="22"/>
          <w:szCs w:val="22"/>
          <w:lang w:eastAsia="en-US"/>
        </w:rPr>
        <w:t>На основании статей 86, 136 Бюджетного кодекса Российской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Федерации, Федерального закона от 06.10.2003 № 131-ФЗ «Об общих</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принципах организации местного самоуправления в Российской Федерации»,</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статьи 22 Федерального закона от 02.03.2007 № 25-ФЗ «О муниципальной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службе в Российской Федерации», Закона Красноярского края от 24.04.2008</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 5-1565 «Об особенностях правового регулирования муниципальной</w:t>
      </w:r>
    </w:p>
    <w:p w:rsidR="00CC3283" w:rsidRPr="00CC3283" w:rsidRDefault="00CC3283" w:rsidP="00CC3283">
      <w:pPr>
        <w:pStyle w:val="ConsPlusTitle"/>
        <w:jc w:val="both"/>
        <w:rPr>
          <w:rFonts w:ascii="Times New Roman" w:hAnsi="Times New Roman" w:cs="Times New Roman"/>
          <w:b w:val="0"/>
          <w:sz w:val="22"/>
          <w:szCs w:val="22"/>
        </w:rPr>
      </w:pPr>
      <w:r w:rsidRPr="00CC3283">
        <w:rPr>
          <w:rFonts w:ascii="Times New Roman" w:eastAsiaTheme="minorHAnsi" w:hAnsi="Times New Roman" w:cs="Times New Roman"/>
          <w:b w:val="0"/>
          <w:sz w:val="22"/>
          <w:szCs w:val="22"/>
          <w:lang w:eastAsia="en-US"/>
        </w:rPr>
        <w:t>службы в Красноярском крае»,</w:t>
      </w:r>
      <w:r w:rsidRPr="00CC3283">
        <w:rPr>
          <w:rFonts w:ascii="Times New Roman" w:hAnsi="Times New Roman" w:cs="Times New Roman"/>
          <w:b w:val="0"/>
          <w:sz w:val="22"/>
          <w:szCs w:val="22"/>
        </w:rPr>
        <w:t xml:space="preserve"> руководствуясь Уставом Толстомысенского сельсовета Новоселовского района Красноярского края, </w:t>
      </w:r>
    </w:p>
    <w:p w:rsidR="00CC3283" w:rsidRPr="00CC3283" w:rsidRDefault="00CC3283" w:rsidP="00CC3283">
      <w:pPr>
        <w:pStyle w:val="ConsPlusTitle"/>
        <w:ind w:firstLine="720"/>
        <w:jc w:val="center"/>
        <w:rPr>
          <w:rFonts w:ascii="Times New Roman" w:hAnsi="Times New Roman" w:cs="Times New Roman"/>
          <w:b w:val="0"/>
          <w:sz w:val="22"/>
          <w:szCs w:val="22"/>
        </w:rPr>
      </w:pPr>
    </w:p>
    <w:p w:rsidR="00CC3283" w:rsidRPr="00CC3283" w:rsidRDefault="00CC3283" w:rsidP="00CC3283">
      <w:pPr>
        <w:pStyle w:val="ConsPlusTitle"/>
        <w:ind w:firstLine="720"/>
        <w:jc w:val="center"/>
        <w:rPr>
          <w:rFonts w:ascii="Times New Roman" w:hAnsi="Times New Roman" w:cs="Times New Roman"/>
          <w:b w:val="0"/>
          <w:sz w:val="22"/>
          <w:szCs w:val="22"/>
        </w:rPr>
      </w:pPr>
      <w:r w:rsidRPr="00CC3283">
        <w:rPr>
          <w:rFonts w:ascii="Times New Roman" w:hAnsi="Times New Roman" w:cs="Times New Roman"/>
          <w:b w:val="0"/>
          <w:sz w:val="22"/>
          <w:szCs w:val="22"/>
        </w:rPr>
        <w:t>Толстомысенский сельский Совет депутатов РЕШИЛ:</w:t>
      </w:r>
    </w:p>
    <w:p w:rsidR="00CC3283" w:rsidRPr="00CC3283" w:rsidRDefault="00CC3283" w:rsidP="00CC3283">
      <w:pPr>
        <w:rPr>
          <w:sz w:val="22"/>
          <w:szCs w:val="22"/>
        </w:rPr>
      </w:pPr>
    </w:p>
    <w:p w:rsidR="00CC3283" w:rsidRPr="00CC3283" w:rsidRDefault="00CC3283" w:rsidP="00CC3283">
      <w:pPr>
        <w:autoSpaceDE w:val="0"/>
        <w:autoSpaceDN w:val="0"/>
        <w:adjustRightInd w:val="0"/>
        <w:jc w:val="left"/>
        <w:rPr>
          <w:rFonts w:eastAsiaTheme="minorHAnsi"/>
          <w:sz w:val="22"/>
          <w:szCs w:val="22"/>
          <w:lang w:eastAsia="en-US"/>
        </w:rPr>
      </w:pPr>
      <w:r w:rsidRPr="00CC3283">
        <w:rPr>
          <w:sz w:val="22"/>
          <w:szCs w:val="22"/>
        </w:rPr>
        <w:t xml:space="preserve">1. </w:t>
      </w:r>
      <w:r w:rsidRPr="00CC3283">
        <w:rPr>
          <w:rFonts w:eastAsiaTheme="minorHAnsi"/>
          <w:sz w:val="22"/>
          <w:szCs w:val="22"/>
          <w:lang w:eastAsia="en-US"/>
        </w:rPr>
        <w:t xml:space="preserve">Утвердить Положение об оплате труда лиц, замещающих муниципальные должности и муниципальных служащих </w:t>
      </w:r>
      <w:r w:rsidRPr="00CC3283">
        <w:rPr>
          <w:bCs/>
          <w:color w:val="000000"/>
          <w:sz w:val="22"/>
          <w:szCs w:val="22"/>
        </w:rPr>
        <w:t>Толстомысенского сельсовета Новоселовского района Красноярского края.</w:t>
      </w:r>
    </w:p>
    <w:p w:rsidR="00CC3283" w:rsidRPr="00CC3283" w:rsidRDefault="00CC3283" w:rsidP="00CC3283">
      <w:pPr>
        <w:rPr>
          <w:sz w:val="22"/>
          <w:szCs w:val="22"/>
        </w:rPr>
      </w:pPr>
      <w:r w:rsidRPr="00CC3283">
        <w:rPr>
          <w:sz w:val="22"/>
          <w:szCs w:val="22"/>
        </w:rPr>
        <w:t>2. Признать утратившим силу решение Толстомысенского сельского Совета депутатов от 20.09.2007 №06-р1 «Об оплате труда лиц, замещающих муниципальные должности муниципальной службы Толстомысенского сельсовета» (в редакции от 17.03.2008 №03-1р, от 02.02.2009 №01-1р, от 30.06.2011 № 6-3р, от 19.01.2012 №01-1р, от 31.10.2012 №08-4р, от 31.10.2012 №08-5р, от 29.10.2013 №07-2р, от 26.06.2015 №03-2р, от 31.01.2017 №15-1р, от 01.03.2022 №16-1р).</w:t>
      </w:r>
    </w:p>
    <w:p w:rsidR="00CC3283" w:rsidRPr="00CC3283" w:rsidRDefault="00CC3283" w:rsidP="00CC3283">
      <w:pPr>
        <w:rPr>
          <w:sz w:val="22"/>
          <w:szCs w:val="22"/>
        </w:rPr>
      </w:pPr>
      <w:r w:rsidRPr="00CC3283">
        <w:rPr>
          <w:sz w:val="22"/>
          <w:szCs w:val="22"/>
        </w:rPr>
        <w:t>3. Решение вступает в силу со дня, следующего за днем его официального опубликования в периодическом печатном издании Толстомысенского сельсовета «Толстомысенские вести» и подлежит размещению в сети «Интернет».</w:t>
      </w:r>
    </w:p>
    <w:p w:rsidR="00CC3283" w:rsidRPr="00CC3283" w:rsidRDefault="00CC3283" w:rsidP="00CC3283">
      <w:pPr>
        <w:rPr>
          <w:sz w:val="22"/>
          <w:szCs w:val="22"/>
        </w:rPr>
      </w:pPr>
    </w:p>
    <w:p w:rsidR="00CC3283" w:rsidRPr="00CC3283" w:rsidRDefault="00CC3283" w:rsidP="00CC3283">
      <w:pPr>
        <w:ind w:firstLine="851"/>
        <w:rPr>
          <w:sz w:val="22"/>
          <w:szCs w:val="22"/>
        </w:rPr>
      </w:pPr>
      <w:r w:rsidRPr="00CC3283">
        <w:rPr>
          <w:sz w:val="22"/>
          <w:szCs w:val="22"/>
        </w:rPr>
        <w:t>Председатель сельского                                      Глава сельсовета</w:t>
      </w:r>
    </w:p>
    <w:p w:rsidR="00CC3283" w:rsidRPr="00CC3283" w:rsidRDefault="00CC3283" w:rsidP="00CC3283">
      <w:pPr>
        <w:ind w:firstLine="851"/>
        <w:rPr>
          <w:sz w:val="22"/>
          <w:szCs w:val="22"/>
        </w:rPr>
      </w:pPr>
      <w:r w:rsidRPr="00CC3283">
        <w:rPr>
          <w:sz w:val="22"/>
          <w:szCs w:val="22"/>
        </w:rPr>
        <w:t>Совета депутатов</w:t>
      </w:r>
    </w:p>
    <w:p w:rsidR="00CC3283" w:rsidRPr="00CC3283" w:rsidRDefault="00CC3283" w:rsidP="00CC3283">
      <w:pPr>
        <w:ind w:firstLine="851"/>
        <w:rPr>
          <w:sz w:val="22"/>
          <w:szCs w:val="22"/>
        </w:rPr>
      </w:pPr>
    </w:p>
    <w:p w:rsidR="00CC3283" w:rsidRPr="00CC3283" w:rsidRDefault="00CC3283" w:rsidP="00CC3283">
      <w:pPr>
        <w:ind w:firstLine="851"/>
        <w:rPr>
          <w:sz w:val="22"/>
          <w:szCs w:val="22"/>
        </w:rPr>
      </w:pPr>
      <w:r w:rsidRPr="00CC3283">
        <w:rPr>
          <w:sz w:val="22"/>
          <w:szCs w:val="22"/>
        </w:rPr>
        <w:t>____________</w:t>
      </w:r>
      <w:proofErr w:type="spellStart"/>
      <w:r w:rsidRPr="00CC3283">
        <w:rPr>
          <w:sz w:val="22"/>
          <w:szCs w:val="22"/>
        </w:rPr>
        <w:t>Е.П.Баканова</w:t>
      </w:r>
      <w:proofErr w:type="spellEnd"/>
      <w:r w:rsidRPr="00CC3283">
        <w:rPr>
          <w:sz w:val="22"/>
          <w:szCs w:val="22"/>
        </w:rPr>
        <w:t xml:space="preserve">                          __________</w:t>
      </w:r>
      <w:proofErr w:type="spellStart"/>
      <w:r w:rsidRPr="00CC3283">
        <w:rPr>
          <w:sz w:val="22"/>
          <w:szCs w:val="22"/>
        </w:rPr>
        <w:t>О.С.Бослер</w:t>
      </w:r>
      <w:proofErr w:type="spellEnd"/>
    </w:p>
    <w:p w:rsidR="00CC3283" w:rsidRPr="00CC3283" w:rsidRDefault="00CC3283" w:rsidP="00CC3283">
      <w:pPr>
        <w:ind w:firstLine="709"/>
        <w:rPr>
          <w:color w:val="000000"/>
          <w:sz w:val="22"/>
          <w:szCs w:val="22"/>
        </w:rPr>
      </w:pPr>
    </w:p>
    <w:p w:rsidR="00CC3283" w:rsidRPr="00CC3283" w:rsidRDefault="00CC3283" w:rsidP="00CC3283">
      <w:pPr>
        <w:rPr>
          <w:color w:val="000000"/>
          <w:sz w:val="22"/>
          <w:szCs w:val="22"/>
        </w:rPr>
      </w:pPr>
    </w:p>
    <w:p w:rsidR="00CC3283" w:rsidRPr="00CC3283" w:rsidRDefault="00CC3283" w:rsidP="00CC3283">
      <w:pPr>
        <w:ind w:firstLine="709"/>
        <w:jc w:val="right"/>
        <w:rPr>
          <w:color w:val="000000"/>
          <w:sz w:val="22"/>
          <w:szCs w:val="22"/>
        </w:rPr>
      </w:pPr>
    </w:p>
    <w:p w:rsidR="00CC3283" w:rsidRPr="00CC3283" w:rsidRDefault="00CC3283" w:rsidP="00CC3283">
      <w:pPr>
        <w:ind w:firstLine="709"/>
        <w:jc w:val="right"/>
        <w:rPr>
          <w:color w:val="000000"/>
          <w:sz w:val="18"/>
          <w:szCs w:val="18"/>
        </w:rPr>
      </w:pPr>
      <w:r w:rsidRPr="00CC3283">
        <w:rPr>
          <w:color w:val="000000"/>
          <w:sz w:val="18"/>
          <w:szCs w:val="18"/>
        </w:rPr>
        <w:t>Приложение</w:t>
      </w:r>
    </w:p>
    <w:p w:rsidR="00CC3283" w:rsidRPr="00CC3283" w:rsidRDefault="00CC3283" w:rsidP="00CC3283">
      <w:pPr>
        <w:ind w:firstLine="709"/>
        <w:jc w:val="right"/>
        <w:rPr>
          <w:color w:val="000000"/>
          <w:sz w:val="18"/>
          <w:szCs w:val="18"/>
        </w:rPr>
      </w:pPr>
      <w:r w:rsidRPr="00CC3283">
        <w:rPr>
          <w:color w:val="000000"/>
          <w:sz w:val="18"/>
          <w:szCs w:val="18"/>
        </w:rPr>
        <w:t>к решению Толстомысенского </w:t>
      </w:r>
    </w:p>
    <w:p w:rsidR="00CC3283" w:rsidRPr="00CC3283" w:rsidRDefault="00CC3283" w:rsidP="00CC3283">
      <w:pPr>
        <w:ind w:firstLine="709"/>
        <w:jc w:val="right"/>
        <w:rPr>
          <w:color w:val="000000"/>
          <w:sz w:val="18"/>
          <w:szCs w:val="18"/>
        </w:rPr>
      </w:pPr>
      <w:r w:rsidRPr="00CC3283">
        <w:rPr>
          <w:color w:val="000000"/>
          <w:sz w:val="18"/>
          <w:szCs w:val="18"/>
        </w:rPr>
        <w:t xml:space="preserve">сельского Совета депутатов </w:t>
      </w:r>
    </w:p>
    <w:p w:rsidR="00CC3283" w:rsidRPr="00CC3283" w:rsidRDefault="00CC3283" w:rsidP="00CC3283">
      <w:pPr>
        <w:ind w:firstLine="709"/>
        <w:jc w:val="right"/>
        <w:rPr>
          <w:color w:val="000000"/>
          <w:sz w:val="18"/>
          <w:szCs w:val="18"/>
        </w:rPr>
      </w:pPr>
      <w:r w:rsidRPr="00CC3283">
        <w:rPr>
          <w:color w:val="000000"/>
          <w:sz w:val="18"/>
          <w:szCs w:val="18"/>
        </w:rPr>
        <w:t> от 17 июня 2022 № 21-1р</w:t>
      </w:r>
    </w:p>
    <w:p w:rsidR="00CC3283" w:rsidRPr="00CC3283" w:rsidRDefault="00CC3283" w:rsidP="00CC3283">
      <w:pPr>
        <w:ind w:firstLine="709"/>
        <w:rPr>
          <w:color w:val="000000"/>
          <w:sz w:val="22"/>
          <w:szCs w:val="22"/>
        </w:rPr>
      </w:pPr>
      <w:r w:rsidRPr="00CC3283">
        <w:rPr>
          <w:b/>
          <w:bCs/>
          <w:color w:val="000000"/>
          <w:sz w:val="22"/>
          <w:szCs w:val="22"/>
        </w:rPr>
        <w:t> </w:t>
      </w:r>
    </w:p>
    <w:p w:rsidR="00CC3283" w:rsidRPr="00CC3283" w:rsidRDefault="00CC3283" w:rsidP="00CC3283">
      <w:pPr>
        <w:ind w:firstLine="709"/>
        <w:jc w:val="center"/>
        <w:rPr>
          <w:b/>
          <w:color w:val="000000"/>
          <w:sz w:val="22"/>
          <w:szCs w:val="22"/>
        </w:rPr>
      </w:pPr>
      <w:r w:rsidRPr="00CC3283">
        <w:rPr>
          <w:b/>
          <w:bCs/>
          <w:color w:val="000000"/>
          <w:sz w:val="22"/>
          <w:szCs w:val="22"/>
        </w:rPr>
        <w:t>ПОЛОЖЕНИЕ</w:t>
      </w:r>
    </w:p>
    <w:p w:rsidR="00CC3283" w:rsidRPr="00CC3283" w:rsidRDefault="00CC3283" w:rsidP="00CC3283">
      <w:pPr>
        <w:ind w:firstLine="709"/>
        <w:jc w:val="center"/>
        <w:rPr>
          <w:color w:val="000000"/>
          <w:sz w:val="22"/>
          <w:szCs w:val="22"/>
        </w:rPr>
      </w:pPr>
      <w:r w:rsidRPr="00CC3283">
        <w:rPr>
          <w:bCs/>
          <w:color w:val="000000"/>
          <w:sz w:val="22"/>
          <w:szCs w:val="22"/>
        </w:rPr>
        <w:t>об оплате труда лиц, замещающих муниципальные должности, и муниципальных служащих Толстомысенского сельсовета Новоселовского района Красноярского края</w:t>
      </w:r>
    </w:p>
    <w:p w:rsidR="00CC3283" w:rsidRPr="00CC3283" w:rsidRDefault="00CC3283" w:rsidP="00CC3283">
      <w:pPr>
        <w:ind w:firstLine="709"/>
        <w:jc w:val="center"/>
        <w:rPr>
          <w:bCs/>
          <w:color w:val="000000"/>
          <w:sz w:val="22"/>
          <w:szCs w:val="22"/>
        </w:rPr>
      </w:pPr>
    </w:p>
    <w:p w:rsidR="00CC3283" w:rsidRPr="00CC3283" w:rsidRDefault="00CC3283" w:rsidP="00CC3283">
      <w:pPr>
        <w:ind w:firstLine="709"/>
        <w:jc w:val="center"/>
        <w:rPr>
          <w:b/>
          <w:bCs/>
          <w:color w:val="000000"/>
          <w:sz w:val="22"/>
          <w:szCs w:val="22"/>
        </w:rPr>
      </w:pPr>
    </w:p>
    <w:p w:rsidR="00CC3283" w:rsidRPr="00CC3283" w:rsidRDefault="00CC3283" w:rsidP="00CC3283">
      <w:pPr>
        <w:ind w:firstLine="709"/>
        <w:jc w:val="center"/>
        <w:rPr>
          <w:color w:val="000000"/>
          <w:sz w:val="22"/>
          <w:szCs w:val="22"/>
        </w:rPr>
      </w:pPr>
      <w:r w:rsidRPr="00CC3283">
        <w:rPr>
          <w:b/>
          <w:bCs/>
          <w:color w:val="000000"/>
          <w:sz w:val="22"/>
          <w:szCs w:val="22"/>
        </w:rPr>
        <w:t>1.ОБЩИЕ ПОЛОЖЕНИЯ</w:t>
      </w:r>
    </w:p>
    <w:p w:rsidR="00CC3283" w:rsidRPr="00CC3283" w:rsidRDefault="00CC3283" w:rsidP="00CC3283">
      <w:pPr>
        <w:ind w:firstLine="709"/>
        <w:rPr>
          <w:color w:val="000000"/>
          <w:sz w:val="22"/>
          <w:szCs w:val="22"/>
        </w:rPr>
      </w:pPr>
      <w:r w:rsidRPr="00CC3283">
        <w:rPr>
          <w:color w:val="000000"/>
          <w:sz w:val="22"/>
          <w:szCs w:val="22"/>
        </w:rPr>
        <w:t>1.1. Настоящее Положение устанавливает размеры и условия оплаты труда лиц, замещающих муниципальные должности, а также лиц, замещающих должности муниципальной службы (далее - муниципальные служащие) в Толстомысенском сельсовете Новоселовского района Красноярского края.</w:t>
      </w:r>
    </w:p>
    <w:p w:rsidR="00CC3283" w:rsidRPr="00CC3283" w:rsidRDefault="00CC3283" w:rsidP="00CC3283">
      <w:pPr>
        <w:ind w:firstLine="709"/>
        <w:rPr>
          <w:color w:val="000000"/>
          <w:sz w:val="22"/>
          <w:szCs w:val="22"/>
        </w:rPr>
      </w:pPr>
    </w:p>
    <w:p w:rsidR="00CC3283" w:rsidRPr="00CC3283" w:rsidRDefault="00CC3283" w:rsidP="00CC3283">
      <w:pPr>
        <w:ind w:firstLine="709"/>
        <w:jc w:val="center"/>
        <w:rPr>
          <w:b/>
          <w:color w:val="000000"/>
          <w:sz w:val="22"/>
          <w:szCs w:val="22"/>
        </w:rPr>
      </w:pPr>
      <w:r w:rsidRPr="00CC3283">
        <w:rPr>
          <w:b/>
          <w:color w:val="000000"/>
          <w:sz w:val="22"/>
          <w:szCs w:val="22"/>
        </w:rPr>
        <w:t>2. ОПЛАТА ТРУДА ЛИЦ, ЗАМЕЩАЮЩИХ МУНИЦИПАЛЬНЫЕ ДОЛЖНОСТИ</w:t>
      </w:r>
    </w:p>
    <w:p w:rsidR="00CC3283" w:rsidRPr="00CC3283" w:rsidRDefault="00CC3283" w:rsidP="00CC3283">
      <w:pPr>
        <w:ind w:firstLine="709"/>
        <w:rPr>
          <w:color w:val="000000"/>
          <w:sz w:val="22"/>
          <w:szCs w:val="22"/>
        </w:rPr>
      </w:pPr>
      <w:r w:rsidRPr="00CC3283">
        <w:rPr>
          <w:color w:val="000000"/>
          <w:sz w:val="22"/>
          <w:szCs w:val="22"/>
        </w:rPr>
        <w:t>2.1. Оплата труда, устанавливаемая в соответствии с настоящим Положением, производится в виде денежного вознаграждения или денежного содержания.</w:t>
      </w:r>
    </w:p>
    <w:p w:rsidR="00CC3283" w:rsidRPr="00CC3283" w:rsidRDefault="00CC3283" w:rsidP="00CC3283">
      <w:pPr>
        <w:ind w:firstLine="709"/>
        <w:rPr>
          <w:color w:val="000000"/>
          <w:sz w:val="22"/>
          <w:szCs w:val="22"/>
        </w:rPr>
      </w:pPr>
      <w:r w:rsidRPr="00CC3283">
        <w:rPr>
          <w:color w:val="000000"/>
          <w:sz w:val="22"/>
          <w:szCs w:val="22"/>
        </w:rPr>
        <w:t>2.2. Оплата труда, устанавливаемая в соответствии с настоящим Положением, является расходным обязательством муниципального образования Толстомысенский сельсовет Новоселовского района Красноярского края.</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color w:val="000000"/>
          <w:sz w:val="22"/>
          <w:szCs w:val="22"/>
        </w:rPr>
        <w:t>2.3.</w:t>
      </w:r>
      <w:r w:rsidRPr="00CC3283">
        <w:rPr>
          <w:rFonts w:eastAsiaTheme="minorHAnsi"/>
          <w:sz w:val="22"/>
          <w:szCs w:val="22"/>
          <w:lang w:eastAsia="en-US"/>
        </w:rPr>
        <w:t xml:space="preserve"> Для лиц, замещающих муниципальные должности, за исключением</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главы</w:t>
      </w:r>
      <w:r w:rsidRPr="00CC3283">
        <w:rPr>
          <w:bCs/>
          <w:color w:val="000000"/>
          <w:sz w:val="22"/>
          <w:szCs w:val="22"/>
        </w:rPr>
        <w:t xml:space="preserve"> Толстомысенского сельсовета</w:t>
      </w:r>
      <w:r w:rsidRPr="00CC3283">
        <w:rPr>
          <w:rFonts w:eastAsiaTheme="minorHAnsi"/>
          <w:sz w:val="22"/>
          <w:szCs w:val="22"/>
          <w:lang w:eastAsia="en-US"/>
        </w:rPr>
        <w:t>, дополнительно к денежному вознаграждению и ежемесячному денежному поощрению могут</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выплачиваться премии.</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2.4. Премии лицам, замещающим муниципальные должности за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исключением главы муниципального образования, выплачиваются к</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денежному вознаграждению и ежемесячному денежному поощрению по</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итогам осуществления лицами, замещающими муниципальную должность</w:t>
      </w:r>
    </w:p>
    <w:p w:rsidR="00CC3283" w:rsidRPr="00CC3283" w:rsidRDefault="00CC3283" w:rsidP="00CC3283">
      <w:pPr>
        <w:autoSpaceDE w:val="0"/>
        <w:autoSpaceDN w:val="0"/>
        <w:adjustRightInd w:val="0"/>
        <w:rPr>
          <w:rFonts w:eastAsiaTheme="minorHAnsi"/>
          <w:iCs/>
          <w:sz w:val="22"/>
          <w:szCs w:val="22"/>
          <w:lang w:eastAsia="en-US"/>
        </w:rPr>
      </w:pPr>
      <w:r w:rsidRPr="00CC3283">
        <w:rPr>
          <w:rFonts w:eastAsiaTheme="minorHAnsi"/>
          <w:sz w:val="22"/>
          <w:szCs w:val="22"/>
          <w:lang w:eastAsia="en-US"/>
        </w:rPr>
        <w:t xml:space="preserve">полномочий за </w:t>
      </w:r>
      <w:r w:rsidRPr="00CC3283">
        <w:rPr>
          <w:rFonts w:eastAsiaTheme="minorHAnsi"/>
          <w:iCs/>
          <w:sz w:val="22"/>
          <w:szCs w:val="22"/>
          <w:lang w:eastAsia="en-US"/>
        </w:rPr>
        <w:t>месяц, за год.</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2.5. Премия устанавливается на основании распоряжения, принимаемого главой муниципального образования.</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 xml:space="preserve">          2.6. Установление и выплата премии для лиц, замещающих</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 xml:space="preserve">муниципальные должности, за исключением главы </w:t>
      </w:r>
      <w:r w:rsidRPr="00CC3283">
        <w:rPr>
          <w:rFonts w:eastAsiaTheme="minorHAnsi"/>
          <w:iCs/>
          <w:sz w:val="22"/>
          <w:szCs w:val="22"/>
          <w:lang w:eastAsia="en-US"/>
        </w:rPr>
        <w:t>Толстомысенского сельсовета</w:t>
      </w:r>
      <w:r w:rsidRPr="00CC3283">
        <w:rPr>
          <w:rFonts w:eastAsiaTheme="minorHAnsi"/>
          <w:sz w:val="22"/>
          <w:szCs w:val="22"/>
          <w:lang w:eastAsia="en-US"/>
        </w:rPr>
        <w:t>, производятся в пределах средств и с учетом нормативов формирования расходов на оплату труда лиц, замещающих муниципальные должности, установленных Постановлением № 512-п.</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 xml:space="preserve">           2.7. Премирование лиц, замещающих муниципальные должности</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осуществляется за: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1) выполнение задач особой важности и сложности;</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2) успешное и добросовестное осуществление полномочий;</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3) разработку (участие в разработке) законопроектов, проектов</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муниципальных нормативных правовых актов;</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4) отсутствие обоснованных жалоб на деятельность лица,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замещающего муниципальную должность;</w:t>
      </w:r>
    </w:p>
    <w:p w:rsidR="00CC3283" w:rsidRPr="00CC3283" w:rsidRDefault="00CC3283" w:rsidP="00CC3283">
      <w:pPr>
        <w:autoSpaceDE w:val="0"/>
        <w:autoSpaceDN w:val="0"/>
        <w:adjustRightInd w:val="0"/>
        <w:rPr>
          <w:rFonts w:eastAsiaTheme="minorHAnsi"/>
          <w:i/>
          <w:iCs/>
          <w:sz w:val="22"/>
          <w:szCs w:val="22"/>
          <w:lang w:eastAsia="en-US"/>
        </w:rPr>
      </w:pPr>
      <w:r w:rsidRPr="00CC3283">
        <w:rPr>
          <w:rFonts w:eastAsiaTheme="minorHAnsi"/>
          <w:sz w:val="22"/>
          <w:szCs w:val="22"/>
          <w:lang w:eastAsia="en-US"/>
        </w:rPr>
        <w:t xml:space="preserve">5) </w:t>
      </w:r>
      <w:r w:rsidRPr="00CC3283">
        <w:rPr>
          <w:rFonts w:eastAsiaTheme="minorHAnsi"/>
          <w:iCs/>
          <w:sz w:val="22"/>
          <w:szCs w:val="22"/>
          <w:lang w:eastAsia="en-US"/>
        </w:rPr>
        <w:t>иное.</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Премия устанавливается при наличии хотя бы одного из условий, указанных в настоящем пункте.</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Премия не может быть установлена при допущении в расчетном</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периоде факта несоблюдения лицом, замещающим муниципальную должность, ограничений, запретов, неисполнения обязанностей, установленных законодательством о противодействии коррупции.</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Размер премии определяется с учетом личного вклада лица,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замещающего муниципальную должность, в результаты деятельности органа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местного самоуправления, за своевременное и качественное исполнение</w:t>
      </w:r>
    </w:p>
    <w:p w:rsidR="00CC3283" w:rsidRPr="00CC3283" w:rsidRDefault="00CC3283" w:rsidP="00CC3283">
      <w:pPr>
        <w:autoSpaceDE w:val="0"/>
        <w:autoSpaceDN w:val="0"/>
        <w:adjustRightInd w:val="0"/>
        <w:rPr>
          <w:rFonts w:eastAsiaTheme="minorHAnsi"/>
          <w:i/>
          <w:iCs/>
          <w:sz w:val="22"/>
          <w:szCs w:val="22"/>
          <w:lang w:eastAsia="en-US"/>
        </w:rPr>
      </w:pPr>
      <w:r w:rsidRPr="00CC3283">
        <w:rPr>
          <w:rFonts w:eastAsiaTheme="minorHAnsi"/>
          <w:sz w:val="22"/>
          <w:szCs w:val="22"/>
          <w:lang w:eastAsia="en-US"/>
        </w:rPr>
        <w:t>задач, за проявленную при этом инициативу</w:t>
      </w:r>
      <w:r w:rsidRPr="00CC3283">
        <w:rPr>
          <w:rFonts w:eastAsiaTheme="minorHAnsi"/>
          <w:i/>
          <w:iCs/>
          <w:sz w:val="22"/>
          <w:szCs w:val="22"/>
          <w:lang w:eastAsia="en-US"/>
        </w:rPr>
        <w:t>.</w:t>
      </w:r>
    </w:p>
    <w:p w:rsidR="00CC3283" w:rsidRPr="00CC3283" w:rsidRDefault="00CC3283" w:rsidP="00CC3283">
      <w:pPr>
        <w:autoSpaceDE w:val="0"/>
        <w:autoSpaceDN w:val="0"/>
        <w:adjustRightInd w:val="0"/>
        <w:ind w:firstLine="851"/>
        <w:rPr>
          <w:rFonts w:eastAsiaTheme="minorHAnsi"/>
          <w:sz w:val="22"/>
          <w:szCs w:val="22"/>
          <w:lang w:eastAsia="en-US"/>
        </w:rPr>
      </w:pPr>
      <w:r w:rsidRPr="00CC3283">
        <w:rPr>
          <w:rFonts w:eastAsiaTheme="minorHAnsi"/>
          <w:sz w:val="22"/>
          <w:szCs w:val="22"/>
          <w:lang w:eastAsia="en-US"/>
        </w:rPr>
        <w:t>2.8</w:t>
      </w:r>
      <w:r w:rsidRPr="00CC3283">
        <w:rPr>
          <w:rFonts w:eastAsiaTheme="minorHAnsi"/>
          <w:i/>
          <w:iCs/>
          <w:sz w:val="22"/>
          <w:szCs w:val="22"/>
          <w:lang w:eastAsia="en-US"/>
        </w:rPr>
        <w:t xml:space="preserve">. </w:t>
      </w:r>
      <w:r w:rsidRPr="00CC3283">
        <w:rPr>
          <w:rFonts w:eastAsiaTheme="minorHAnsi"/>
          <w:sz w:val="22"/>
          <w:szCs w:val="22"/>
          <w:lang w:eastAsia="en-US"/>
        </w:rPr>
        <w:t>Объем средств, предусматриваемый на выплаты премии, не может</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lastRenderedPageBreak/>
        <w:t>быть использован на иные цели.</w:t>
      </w:r>
    </w:p>
    <w:p w:rsidR="00CC3283" w:rsidRPr="00CC3283" w:rsidRDefault="00CC3283" w:rsidP="00CC3283">
      <w:pPr>
        <w:autoSpaceDE w:val="0"/>
        <w:autoSpaceDN w:val="0"/>
        <w:adjustRightInd w:val="0"/>
        <w:ind w:firstLine="851"/>
        <w:rPr>
          <w:rFonts w:eastAsiaTheme="minorHAnsi"/>
          <w:sz w:val="22"/>
          <w:szCs w:val="22"/>
          <w:lang w:eastAsia="en-US"/>
        </w:rPr>
      </w:pPr>
      <w:r w:rsidRPr="00CC3283">
        <w:rPr>
          <w:rFonts w:eastAsiaTheme="minorHAnsi"/>
          <w:sz w:val="22"/>
          <w:szCs w:val="22"/>
          <w:lang w:eastAsia="en-US"/>
        </w:rPr>
        <w:t>2.9. На денежное вознаграждение и денежное поощрение,</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выплачиваемое дополнительно к денежному вознаграждению, а также на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премии начисляются районный коэффициент, процентная надбавка к</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заработной плате за стаж работы в районах Крайнего Севера, в</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приравненных к ним местностях и иных местностях края с особыми</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климатическими условиями, размер которых не может превышать размер,</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установленный федеральными и краевыми нормативными правовыми</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актами.</w:t>
      </w:r>
    </w:p>
    <w:p w:rsidR="00CC3283" w:rsidRPr="00CC3283" w:rsidRDefault="00CC3283" w:rsidP="00CC3283">
      <w:pPr>
        <w:autoSpaceDE w:val="0"/>
        <w:autoSpaceDN w:val="0"/>
        <w:adjustRightInd w:val="0"/>
        <w:rPr>
          <w:rFonts w:eastAsiaTheme="minorHAnsi"/>
          <w:sz w:val="22"/>
          <w:szCs w:val="22"/>
          <w:lang w:eastAsia="en-US"/>
        </w:rPr>
      </w:pPr>
    </w:p>
    <w:p w:rsidR="00CC3283" w:rsidRPr="00CC3283" w:rsidRDefault="00CC3283" w:rsidP="00CC3283">
      <w:pPr>
        <w:ind w:firstLine="709"/>
        <w:jc w:val="center"/>
        <w:rPr>
          <w:color w:val="000000"/>
          <w:sz w:val="22"/>
          <w:szCs w:val="22"/>
        </w:rPr>
      </w:pPr>
      <w:r w:rsidRPr="00CC3283">
        <w:rPr>
          <w:b/>
          <w:bCs/>
          <w:color w:val="000000"/>
          <w:sz w:val="22"/>
          <w:szCs w:val="22"/>
        </w:rPr>
        <w:t>3. ДЕНЕЖНОЕ СОДЕРЖАНИЕ МУНИЦИПАЛЬНЫХ СЛУЖАЩИХ</w:t>
      </w:r>
    </w:p>
    <w:p w:rsidR="00CC3283" w:rsidRPr="00CC3283" w:rsidRDefault="00CC3283" w:rsidP="00CC3283">
      <w:pPr>
        <w:ind w:firstLine="709"/>
        <w:rPr>
          <w:color w:val="000000"/>
          <w:sz w:val="22"/>
          <w:szCs w:val="22"/>
        </w:rPr>
      </w:pPr>
      <w:r w:rsidRPr="00CC3283">
        <w:rPr>
          <w:color w:val="000000"/>
          <w:sz w:val="22"/>
          <w:szCs w:val="22"/>
        </w:rPr>
        <w:t>3.1. Оплата труда лиц, замещающих муниципальные должности, производится в виде денежного содержания.</w:t>
      </w:r>
    </w:p>
    <w:p w:rsidR="00CC3283" w:rsidRPr="00CC3283" w:rsidRDefault="00CC3283" w:rsidP="00CC3283">
      <w:pPr>
        <w:ind w:firstLine="709"/>
        <w:rPr>
          <w:color w:val="000000"/>
          <w:sz w:val="22"/>
          <w:szCs w:val="22"/>
        </w:rPr>
      </w:pPr>
      <w:r w:rsidRPr="00CC3283">
        <w:rPr>
          <w:color w:val="000000"/>
          <w:sz w:val="22"/>
          <w:szCs w:val="22"/>
        </w:rPr>
        <w:t>3.2. В состав денежного содержания включаются:</w:t>
      </w:r>
    </w:p>
    <w:p w:rsidR="00CC3283" w:rsidRPr="00CC3283" w:rsidRDefault="00CC3283" w:rsidP="00CC3283">
      <w:pPr>
        <w:ind w:firstLine="709"/>
        <w:rPr>
          <w:color w:val="000000"/>
          <w:sz w:val="22"/>
          <w:szCs w:val="22"/>
        </w:rPr>
      </w:pPr>
      <w:r w:rsidRPr="00CC3283">
        <w:rPr>
          <w:color w:val="000000"/>
          <w:sz w:val="22"/>
          <w:szCs w:val="22"/>
        </w:rPr>
        <w:t>-  Должностной оклад;</w:t>
      </w:r>
    </w:p>
    <w:p w:rsidR="00CC3283" w:rsidRPr="00CC3283" w:rsidRDefault="00CC3283" w:rsidP="00CC3283">
      <w:pPr>
        <w:ind w:firstLine="709"/>
        <w:rPr>
          <w:color w:val="000000"/>
          <w:sz w:val="22"/>
          <w:szCs w:val="22"/>
        </w:rPr>
      </w:pPr>
      <w:r w:rsidRPr="00CC3283">
        <w:rPr>
          <w:color w:val="000000"/>
          <w:sz w:val="22"/>
          <w:szCs w:val="22"/>
        </w:rPr>
        <w:t>-  Ежемесячная надбавка за классный чин;</w:t>
      </w:r>
    </w:p>
    <w:p w:rsidR="00CC3283" w:rsidRPr="00CC3283" w:rsidRDefault="00CC3283" w:rsidP="00CC3283">
      <w:pPr>
        <w:ind w:firstLine="709"/>
        <w:rPr>
          <w:color w:val="000000"/>
          <w:sz w:val="22"/>
          <w:szCs w:val="22"/>
        </w:rPr>
      </w:pPr>
      <w:r w:rsidRPr="00CC3283">
        <w:rPr>
          <w:color w:val="000000"/>
          <w:sz w:val="22"/>
          <w:szCs w:val="22"/>
        </w:rPr>
        <w:t>-  Ежемесячная надбавка за особые условия муниципальной службы;</w:t>
      </w:r>
    </w:p>
    <w:p w:rsidR="00CC3283" w:rsidRPr="00CC3283" w:rsidRDefault="00CC3283" w:rsidP="00CC3283">
      <w:pPr>
        <w:ind w:firstLine="709"/>
        <w:rPr>
          <w:color w:val="000000"/>
          <w:sz w:val="22"/>
          <w:szCs w:val="22"/>
        </w:rPr>
      </w:pPr>
      <w:r w:rsidRPr="00CC3283">
        <w:rPr>
          <w:color w:val="000000"/>
          <w:sz w:val="22"/>
          <w:szCs w:val="22"/>
        </w:rPr>
        <w:t>-  Ежемесячная надбавка за выслугу лет;</w:t>
      </w:r>
    </w:p>
    <w:p w:rsidR="00CC3283" w:rsidRPr="00CC3283" w:rsidRDefault="00CC3283" w:rsidP="00CC3283">
      <w:pPr>
        <w:ind w:firstLine="709"/>
        <w:rPr>
          <w:color w:val="000000"/>
          <w:sz w:val="22"/>
          <w:szCs w:val="22"/>
        </w:rPr>
      </w:pPr>
      <w:r w:rsidRPr="00CC3283">
        <w:rPr>
          <w:color w:val="000000"/>
          <w:sz w:val="22"/>
          <w:szCs w:val="22"/>
        </w:rPr>
        <w:t>-  Ежемесячное денежное поощрение;</w:t>
      </w:r>
    </w:p>
    <w:p w:rsidR="00CC3283" w:rsidRPr="00CC3283" w:rsidRDefault="00CC3283" w:rsidP="00CC3283">
      <w:pPr>
        <w:ind w:firstLine="709"/>
        <w:rPr>
          <w:color w:val="000000"/>
          <w:sz w:val="22"/>
          <w:szCs w:val="22"/>
        </w:rPr>
      </w:pPr>
      <w:r w:rsidRPr="00CC3283">
        <w:rPr>
          <w:color w:val="000000"/>
          <w:sz w:val="22"/>
          <w:szCs w:val="22"/>
        </w:rPr>
        <w:t>-  Премии;</w:t>
      </w:r>
    </w:p>
    <w:p w:rsidR="00CC3283" w:rsidRPr="00CC3283" w:rsidRDefault="00CC3283" w:rsidP="00CC3283">
      <w:pPr>
        <w:ind w:firstLine="709"/>
        <w:rPr>
          <w:color w:val="000000"/>
          <w:sz w:val="22"/>
          <w:szCs w:val="22"/>
        </w:rPr>
      </w:pPr>
      <w:r w:rsidRPr="00CC3283">
        <w:rPr>
          <w:color w:val="000000"/>
          <w:sz w:val="22"/>
          <w:szCs w:val="22"/>
        </w:rPr>
        <w:t>- Единовременная выплата при предоставлении ежегодного оплачиваемого отпуска, которая не является выплатой за отработанное время;</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color w:val="000000"/>
          <w:sz w:val="22"/>
          <w:szCs w:val="22"/>
        </w:rPr>
        <w:t>3.3.</w:t>
      </w:r>
      <w:r w:rsidRPr="00CC3283">
        <w:rPr>
          <w:rFonts w:eastAsiaTheme="minorHAnsi"/>
          <w:sz w:val="22"/>
          <w:szCs w:val="22"/>
          <w:lang w:eastAsia="en-US"/>
        </w:rPr>
        <w:t xml:space="preserve"> На денежное содержание начисляются районный коэффициент,</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процентная надбавка к заработной плате за стаж работы в районах Крайнего</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Севера, в приравненных к ним местностях и иных местностях края с особыми</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климатическими условиями, размер которых не может превышать размер,</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установленный федеральными и краевыми нормативными правовыми актами.</w:t>
      </w:r>
    </w:p>
    <w:p w:rsidR="00CC3283" w:rsidRPr="00CC3283" w:rsidRDefault="00CC3283" w:rsidP="00CC3283">
      <w:pPr>
        <w:rPr>
          <w:color w:val="000000"/>
          <w:sz w:val="22"/>
          <w:szCs w:val="22"/>
        </w:rPr>
      </w:pPr>
    </w:p>
    <w:p w:rsidR="00CC3283" w:rsidRPr="00CC3283" w:rsidRDefault="00CC3283" w:rsidP="00CC3283">
      <w:pPr>
        <w:ind w:firstLine="709"/>
        <w:jc w:val="center"/>
        <w:rPr>
          <w:b/>
          <w:bCs/>
          <w:color w:val="000000"/>
          <w:sz w:val="22"/>
          <w:szCs w:val="22"/>
        </w:rPr>
      </w:pPr>
      <w:r w:rsidRPr="00CC3283">
        <w:rPr>
          <w:b/>
          <w:bCs/>
          <w:color w:val="000000"/>
          <w:sz w:val="22"/>
          <w:szCs w:val="22"/>
        </w:rPr>
        <w:t>4. ДОЛЖНОСТНЫЕ ОКЛАДЫ МУНИЦИПАЛЬНЫХ СЛУЖАЩИХ</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rFonts w:eastAsiaTheme="minorHAnsi"/>
          <w:sz w:val="22"/>
          <w:szCs w:val="22"/>
          <w:lang w:eastAsia="en-US"/>
        </w:rPr>
        <w:t>Должностные оклады муниципальных служащих устанавливаются в</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следующих размерах:</w:t>
      </w:r>
    </w:p>
    <w:tbl>
      <w:tblPr>
        <w:tblStyle w:val="a3"/>
        <w:tblW w:w="0" w:type="auto"/>
        <w:tblLook w:val="04A0" w:firstRow="1" w:lastRow="0" w:firstColumn="1" w:lastColumn="0" w:noHBand="0" w:noVBand="1"/>
      </w:tblPr>
      <w:tblGrid>
        <w:gridCol w:w="6091"/>
        <w:gridCol w:w="3254"/>
      </w:tblGrid>
      <w:tr w:rsidR="00CC3283" w:rsidRPr="00CC3283" w:rsidTr="00CC3283">
        <w:tc>
          <w:tcPr>
            <w:tcW w:w="6091"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Наименование должности</w:t>
            </w:r>
          </w:p>
        </w:tc>
        <w:tc>
          <w:tcPr>
            <w:tcW w:w="3254"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Должностной оклад (</w:t>
            </w:r>
            <w:proofErr w:type="spellStart"/>
            <w:r w:rsidRPr="00CC3283">
              <w:rPr>
                <w:rFonts w:eastAsiaTheme="minorHAnsi"/>
                <w:sz w:val="22"/>
                <w:szCs w:val="22"/>
                <w:lang w:eastAsia="en-US"/>
              </w:rPr>
              <w:t>руб</w:t>
            </w:r>
            <w:proofErr w:type="spellEnd"/>
            <w:r w:rsidRPr="00CC3283">
              <w:rPr>
                <w:rFonts w:eastAsiaTheme="minorHAnsi"/>
                <w:sz w:val="22"/>
                <w:szCs w:val="22"/>
                <w:lang w:eastAsia="en-US"/>
              </w:rPr>
              <w:t>)</w:t>
            </w:r>
          </w:p>
        </w:tc>
      </w:tr>
      <w:tr w:rsidR="00CC3283" w:rsidRPr="00CC3283" w:rsidTr="00CC3283">
        <w:tc>
          <w:tcPr>
            <w:tcW w:w="6091"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Глава сельсовета</w:t>
            </w:r>
          </w:p>
        </w:tc>
        <w:tc>
          <w:tcPr>
            <w:tcW w:w="3254"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18802,00</w:t>
            </w:r>
          </w:p>
        </w:tc>
      </w:tr>
      <w:tr w:rsidR="00CC3283" w:rsidRPr="00CC3283" w:rsidTr="00CC3283">
        <w:tc>
          <w:tcPr>
            <w:tcW w:w="6091"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Заместитель главы сельсовета</w:t>
            </w:r>
          </w:p>
        </w:tc>
        <w:tc>
          <w:tcPr>
            <w:tcW w:w="3254"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5195,00</w:t>
            </w:r>
          </w:p>
        </w:tc>
      </w:tr>
      <w:tr w:rsidR="00CC3283" w:rsidRPr="00CC3283" w:rsidTr="00CC3283">
        <w:tc>
          <w:tcPr>
            <w:tcW w:w="6091"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Главный бухгалтер</w:t>
            </w:r>
          </w:p>
        </w:tc>
        <w:tc>
          <w:tcPr>
            <w:tcW w:w="3254"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4701,00</w:t>
            </w:r>
          </w:p>
        </w:tc>
      </w:tr>
      <w:tr w:rsidR="00CC3283" w:rsidRPr="00CC3283" w:rsidTr="00CC3283">
        <w:tc>
          <w:tcPr>
            <w:tcW w:w="6091"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Специалист 2 категории</w:t>
            </w:r>
          </w:p>
        </w:tc>
        <w:tc>
          <w:tcPr>
            <w:tcW w:w="3254"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3480,00</w:t>
            </w:r>
          </w:p>
        </w:tc>
      </w:tr>
    </w:tbl>
    <w:p w:rsidR="00CC3283" w:rsidRPr="00CC3283" w:rsidRDefault="00CC3283" w:rsidP="00CC3283">
      <w:pPr>
        <w:rPr>
          <w:rFonts w:eastAsiaTheme="minorHAnsi"/>
          <w:sz w:val="22"/>
          <w:szCs w:val="22"/>
          <w:lang w:eastAsia="en-US"/>
        </w:rPr>
      </w:pPr>
    </w:p>
    <w:p w:rsidR="00CC3283" w:rsidRPr="00CC3283" w:rsidRDefault="00CC3283" w:rsidP="00CC3283">
      <w:pPr>
        <w:ind w:firstLine="709"/>
        <w:jc w:val="center"/>
        <w:rPr>
          <w:rFonts w:eastAsiaTheme="minorHAnsi"/>
          <w:b/>
          <w:bCs/>
          <w:sz w:val="22"/>
          <w:szCs w:val="22"/>
          <w:lang w:eastAsia="en-US"/>
        </w:rPr>
      </w:pPr>
      <w:r w:rsidRPr="00CC3283">
        <w:rPr>
          <w:rFonts w:eastAsiaTheme="minorHAnsi"/>
          <w:b/>
          <w:bCs/>
          <w:sz w:val="22"/>
          <w:szCs w:val="22"/>
          <w:lang w:eastAsia="en-US"/>
        </w:rPr>
        <w:t>5. ЕЖЕМЕСЯЧНАЯ НАДБАВКА ЗА КЛАССНЫЙ ЧИН</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rFonts w:eastAsiaTheme="minorHAnsi"/>
          <w:sz w:val="22"/>
          <w:szCs w:val="22"/>
          <w:lang w:eastAsia="en-US"/>
        </w:rPr>
        <w:t>5.1. Муниципальным служащим к должностным окладам выплачивается</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ежемесячная надбавка за классный чин в следующих размерах:</w:t>
      </w:r>
    </w:p>
    <w:p w:rsidR="00CC3283" w:rsidRPr="00CC3283" w:rsidRDefault="00CC3283" w:rsidP="00CC3283">
      <w:pPr>
        <w:autoSpaceDE w:val="0"/>
        <w:autoSpaceDN w:val="0"/>
        <w:adjustRightInd w:val="0"/>
        <w:jc w:val="left"/>
        <w:rPr>
          <w:rFonts w:eastAsiaTheme="minorHAnsi"/>
          <w:i/>
          <w:iCs/>
          <w:sz w:val="22"/>
          <w:szCs w:val="22"/>
          <w:lang w:eastAsia="en-US"/>
        </w:rPr>
      </w:pPr>
      <w:r w:rsidRPr="00CC3283">
        <w:rPr>
          <w:rFonts w:eastAsiaTheme="minorHAnsi"/>
          <w:sz w:val="22"/>
          <w:szCs w:val="22"/>
          <w:lang w:eastAsia="en-US"/>
        </w:rPr>
        <w:t>а) за классный чин 1-го класса – 35 процентов;</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б) за классный чин 2-го класса – 33 процента;</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в) за классный чин 3-го класса - 25 процентов.</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rFonts w:eastAsiaTheme="minorHAnsi"/>
          <w:sz w:val="22"/>
          <w:szCs w:val="22"/>
          <w:lang w:eastAsia="en-US"/>
        </w:rPr>
        <w:t>5.2. Ежемесячная надбавка за классный чин выплачивается, начиная с</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расчетного периода, в котором в порядке, установленном Законом</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Красноярского края от 24.04.2008 № 5-1565 «Об особенностях правового</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регулирования муниципальной службы в Красноярском крае»,</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муниципальному служащему присвоен (сохранен) соответствующий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классный чин.</w:t>
      </w:r>
    </w:p>
    <w:p w:rsidR="00CC3283" w:rsidRPr="00CC3283" w:rsidRDefault="00CC3283" w:rsidP="00CC3283">
      <w:pPr>
        <w:autoSpaceDE w:val="0"/>
        <w:autoSpaceDN w:val="0"/>
        <w:adjustRightInd w:val="0"/>
        <w:jc w:val="left"/>
        <w:rPr>
          <w:rFonts w:eastAsiaTheme="minorHAnsi"/>
          <w:b/>
          <w:bCs/>
          <w:sz w:val="22"/>
          <w:szCs w:val="22"/>
          <w:lang w:eastAsia="en-US"/>
        </w:rPr>
      </w:pPr>
    </w:p>
    <w:p w:rsidR="00CC3283" w:rsidRPr="00CC3283" w:rsidRDefault="00CC3283" w:rsidP="00CC3283">
      <w:pPr>
        <w:autoSpaceDE w:val="0"/>
        <w:autoSpaceDN w:val="0"/>
        <w:adjustRightInd w:val="0"/>
        <w:jc w:val="center"/>
        <w:rPr>
          <w:rFonts w:eastAsiaTheme="minorHAnsi"/>
          <w:b/>
          <w:bCs/>
          <w:sz w:val="22"/>
          <w:szCs w:val="22"/>
          <w:lang w:eastAsia="en-US"/>
        </w:rPr>
      </w:pPr>
      <w:r w:rsidRPr="00CC3283">
        <w:rPr>
          <w:rFonts w:eastAsiaTheme="minorHAnsi"/>
          <w:b/>
          <w:bCs/>
          <w:sz w:val="22"/>
          <w:szCs w:val="22"/>
          <w:lang w:eastAsia="en-US"/>
        </w:rPr>
        <w:t>6. ЕЖЕМЕСЯЧНАЯ НАДБАВКА ЗА ОСОБЫЕ УСЛОВИЯ МУНИЦИПАЛЬНОЙ СЛУЖБЫ</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rFonts w:eastAsiaTheme="minorHAnsi"/>
          <w:sz w:val="22"/>
          <w:szCs w:val="22"/>
          <w:lang w:eastAsia="en-US"/>
        </w:rPr>
        <w:t>Размеры ежемесячной надбавки за особые условия муниципальной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службы составляют:</w:t>
      </w:r>
    </w:p>
    <w:tbl>
      <w:tblPr>
        <w:tblStyle w:val="a3"/>
        <w:tblW w:w="0" w:type="auto"/>
        <w:tblLook w:val="04A0" w:firstRow="1" w:lastRow="0" w:firstColumn="1" w:lastColumn="0" w:noHBand="0" w:noVBand="1"/>
      </w:tblPr>
      <w:tblGrid>
        <w:gridCol w:w="4672"/>
        <w:gridCol w:w="4673"/>
      </w:tblGrid>
      <w:tr w:rsidR="00CC3283" w:rsidRPr="00CC3283" w:rsidTr="00CC3283">
        <w:tc>
          <w:tcPr>
            <w:tcW w:w="9345" w:type="dxa"/>
            <w:gridSpan w:val="2"/>
          </w:tcPr>
          <w:p w:rsidR="00CC3283" w:rsidRPr="00CC3283" w:rsidRDefault="00CC3283" w:rsidP="00CC3283">
            <w:pPr>
              <w:autoSpaceDE w:val="0"/>
              <w:autoSpaceDN w:val="0"/>
              <w:adjustRightInd w:val="0"/>
              <w:jc w:val="center"/>
              <w:rPr>
                <w:rFonts w:eastAsiaTheme="minorHAnsi"/>
                <w:sz w:val="22"/>
                <w:szCs w:val="22"/>
                <w:lang w:eastAsia="en-US"/>
              </w:rPr>
            </w:pPr>
            <w:r w:rsidRPr="00CC3283">
              <w:rPr>
                <w:rFonts w:eastAsiaTheme="minorHAnsi"/>
                <w:sz w:val="22"/>
                <w:szCs w:val="22"/>
                <w:lang w:eastAsia="en-US"/>
              </w:rPr>
              <w:t>Размеры надбавок за особые условия</w:t>
            </w:r>
          </w:p>
          <w:p w:rsidR="00CC3283" w:rsidRPr="00CC3283" w:rsidRDefault="00CC3283" w:rsidP="00CC3283">
            <w:pPr>
              <w:autoSpaceDE w:val="0"/>
              <w:autoSpaceDN w:val="0"/>
              <w:adjustRightInd w:val="0"/>
              <w:jc w:val="center"/>
              <w:rPr>
                <w:rFonts w:eastAsiaTheme="minorHAnsi"/>
                <w:sz w:val="22"/>
                <w:szCs w:val="22"/>
                <w:lang w:eastAsia="en-US"/>
              </w:rPr>
            </w:pPr>
            <w:r w:rsidRPr="00CC3283">
              <w:rPr>
                <w:rFonts w:eastAsiaTheme="minorHAnsi"/>
                <w:sz w:val="22"/>
                <w:szCs w:val="22"/>
                <w:lang w:eastAsia="en-US"/>
              </w:rPr>
              <w:t>муниципальной службы (процентов к должностному окладу)</w:t>
            </w:r>
          </w:p>
        </w:tc>
      </w:tr>
      <w:tr w:rsidR="00CC3283" w:rsidRPr="00CC3283" w:rsidTr="00CC3283">
        <w:tc>
          <w:tcPr>
            <w:tcW w:w="4672" w:type="dxa"/>
          </w:tcPr>
          <w:p w:rsidR="00CC3283" w:rsidRPr="00CC3283" w:rsidRDefault="00CC3283" w:rsidP="00CC3283">
            <w:pPr>
              <w:autoSpaceDE w:val="0"/>
              <w:autoSpaceDN w:val="0"/>
              <w:adjustRightInd w:val="0"/>
              <w:jc w:val="center"/>
              <w:rPr>
                <w:rFonts w:eastAsiaTheme="minorHAnsi"/>
                <w:sz w:val="22"/>
                <w:szCs w:val="22"/>
                <w:lang w:eastAsia="en-US"/>
              </w:rPr>
            </w:pPr>
            <w:r w:rsidRPr="00CC3283">
              <w:rPr>
                <w:rFonts w:eastAsiaTheme="minorHAnsi"/>
                <w:sz w:val="22"/>
                <w:szCs w:val="22"/>
                <w:lang w:eastAsia="en-US"/>
              </w:rPr>
              <w:t>Группа должности</w:t>
            </w:r>
          </w:p>
        </w:tc>
        <w:tc>
          <w:tcPr>
            <w:tcW w:w="4673" w:type="dxa"/>
          </w:tcPr>
          <w:p w:rsidR="00CC3283" w:rsidRPr="00CC3283" w:rsidRDefault="00CC3283" w:rsidP="00CC3283">
            <w:pPr>
              <w:autoSpaceDE w:val="0"/>
              <w:autoSpaceDN w:val="0"/>
              <w:adjustRightInd w:val="0"/>
              <w:jc w:val="center"/>
              <w:rPr>
                <w:rFonts w:eastAsiaTheme="minorHAnsi"/>
                <w:sz w:val="22"/>
                <w:szCs w:val="22"/>
                <w:lang w:eastAsia="en-US"/>
              </w:rPr>
            </w:pPr>
            <w:r w:rsidRPr="00CC3283">
              <w:rPr>
                <w:rFonts w:eastAsiaTheme="minorHAnsi"/>
                <w:sz w:val="22"/>
                <w:szCs w:val="22"/>
                <w:lang w:eastAsia="en-US"/>
              </w:rPr>
              <w:t>Размер надбавки</w:t>
            </w:r>
          </w:p>
        </w:tc>
      </w:tr>
      <w:tr w:rsidR="00CC3283" w:rsidRPr="00CC3283" w:rsidTr="00CC3283">
        <w:tc>
          <w:tcPr>
            <w:tcW w:w="4672"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Главная и ведущая</w:t>
            </w:r>
          </w:p>
        </w:tc>
        <w:tc>
          <w:tcPr>
            <w:tcW w:w="4673"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 xml:space="preserve">до 70 </w:t>
            </w:r>
          </w:p>
        </w:tc>
      </w:tr>
      <w:tr w:rsidR="00CC3283" w:rsidRPr="00CC3283" w:rsidTr="00CC3283">
        <w:tc>
          <w:tcPr>
            <w:tcW w:w="4672"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lastRenderedPageBreak/>
              <w:t>Старшая и младшая</w:t>
            </w:r>
          </w:p>
        </w:tc>
        <w:tc>
          <w:tcPr>
            <w:tcW w:w="4673" w:type="dxa"/>
          </w:tcPr>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 xml:space="preserve">до 50 </w:t>
            </w:r>
          </w:p>
        </w:tc>
      </w:tr>
    </w:tbl>
    <w:p w:rsidR="00CC3283" w:rsidRPr="00CC3283" w:rsidRDefault="00CC3283" w:rsidP="00CC3283">
      <w:pPr>
        <w:autoSpaceDE w:val="0"/>
        <w:autoSpaceDN w:val="0"/>
        <w:adjustRightInd w:val="0"/>
        <w:jc w:val="left"/>
        <w:rPr>
          <w:rFonts w:eastAsiaTheme="minorHAnsi"/>
          <w:sz w:val="22"/>
          <w:szCs w:val="22"/>
          <w:lang w:eastAsia="en-US"/>
        </w:rPr>
      </w:pPr>
    </w:p>
    <w:p w:rsidR="00CC3283" w:rsidRPr="00CC3283" w:rsidRDefault="00CC3283" w:rsidP="00CC3283">
      <w:pPr>
        <w:ind w:firstLine="709"/>
        <w:jc w:val="center"/>
        <w:rPr>
          <w:b/>
          <w:bCs/>
          <w:color w:val="000000"/>
          <w:sz w:val="22"/>
          <w:szCs w:val="22"/>
        </w:rPr>
      </w:pPr>
      <w:r w:rsidRPr="00CC3283">
        <w:rPr>
          <w:b/>
          <w:bCs/>
          <w:color w:val="000000"/>
          <w:sz w:val="22"/>
          <w:szCs w:val="22"/>
        </w:rPr>
        <w:t>7. ЕЖЕМЕСЯЧНАЯ НАДБАВКА ЗА ВЫСЛУГУ ЛЕТ</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rFonts w:eastAsiaTheme="minorHAnsi"/>
          <w:sz w:val="22"/>
          <w:szCs w:val="22"/>
          <w:lang w:eastAsia="en-US"/>
        </w:rPr>
        <w:t>Размеры ежемесячной надбавки за выслугу лет на муниципальной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службе к должностному окладу составляют:</w:t>
      </w:r>
    </w:p>
    <w:p w:rsidR="00CC3283" w:rsidRPr="00CC3283" w:rsidRDefault="00CC3283" w:rsidP="00CC3283">
      <w:pPr>
        <w:autoSpaceDE w:val="0"/>
        <w:autoSpaceDN w:val="0"/>
        <w:adjustRightInd w:val="0"/>
        <w:jc w:val="left"/>
        <w:rPr>
          <w:rFonts w:eastAsiaTheme="minorHAnsi"/>
          <w:i/>
          <w:iCs/>
          <w:sz w:val="22"/>
          <w:szCs w:val="22"/>
          <w:lang w:eastAsia="en-US"/>
        </w:rPr>
      </w:pPr>
      <w:r w:rsidRPr="00CC3283">
        <w:rPr>
          <w:rFonts w:eastAsiaTheme="minorHAnsi"/>
          <w:sz w:val="22"/>
          <w:szCs w:val="22"/>
          <w:lang w:eastAsia="en-US"/>
        </w:rPr>
        <w:t>а) при стаже муниципальной службы от 1 до 5 лет - 10 процентов;</w:t>
      </w:r>
    </w:p>
    <w:p w:rsidR="00CC3283" w:rsidRPr="00CC3283" w:rsidRDefault="00CC3283" w:rsidP="00CC3283">
      <w:pPr>
        <w:autoSpaceDE w:val="0"/>
        <w:autoSpaceDN w:val="0"/>
        <w:adjustRightInd w:val="0"/>
        <w:jc w:val="left"/>
        <w:rPr>
          <w:rFonts w:eastAsiaTheme="minorHAnsi"/>
          <w:i/>
          <w:iCs/>
          <w:sz w:val="22"/>
          <w:szCs w:val="22"/>
          <w:lang w:eastAsia="en-US"/>
        </w:rPr>
      </w:pPr>
      <w:r w:rsidRPr="00CC3283">
        <w:rPr>
          <w:rFonts w:eastAsiaTheme="minorHAnsi"/>
          <w:sz w:val="22"/>
          <w:szCs w:val="22"/>
          <w:lang w:eastAsia="en-US"/>
        </w:rPr>
        <w:t>б) при стаже муниципальной службы от 5 до 10 лет – 15 процентов;</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в) при стаже муниципальной службы от 10 до 15 лет - 20 процентов;</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г) при стаже муниципальной службы свыше 15 лет – 30 процентов.</w:t>
      </w:r>
    </w:p>
    <w:p w:rsidR="00CC3283" w:rsidRPr="00CC3283" w:rsidRDefault="00CC3283" w:rsidP="00CC3283">
      <w:pPr>
        <w:autoSpaceDE w:val="0"/>
        <w:autoSpaceDN w:val="0"/>
        <w:adjustRightInd w:val="0"/>
        <w:jc w:val="center"/>
        <w:rPr>
          <w:rFonts w:eastAsiaTheme="minorHAnsi"/>
          <w:b/>
          <w:sz w:val="22"/>
          <w:szCs w:val="22"/>
          <w:lang w:eastAsia="en-US"/>
        </w:rPr>
      </w:pPr>
    </w:p>
    <w:p w:rsidR="00CC3283" w:rsidRPr="00CC3283" w:rsidRDefault="00CC3283" w:rsidP="00CC3283">
      <w:pPr>
        <w:autoSpaceDE w:val="0"/>
        <w:autoSpaceDN w:val="0"/>
        <w:adjustRightInd w:val="0"/>
        <w:jc w:val="center"/>
        <w:rPr>
          <w:rFonts w:eastAsiaTheme="minorHAnsi"/>
          <w:b/>
          <w:i/>
          <w:iCs/>
          <w:sz w:val="22"/>
          <w:szCs w:val="22"/>
          <w:lang w:eastAsia="en-US"/>
        </w:rPr>
      </w:pPr>
      <w:r w:rsidRPr="00CC3283">
        <w:rPr>
          <w:rFonts w:eastAsiaTheme="minorHAnsi"/>
          <w:b/>
          <w:sz w:val="22"/>
          <w:szCs w:val="22"/>
          <w:lang w:eastAsia="en-US"/>
        </w:rPr>
        <w:t>8. РАЗМЕРЫ ЕЖЕМЕСЯЧНОГО ДЕНЕЖНОГО ПООЩРЕНИЯ МУНИЦИПАЛЬНЫХ СЛУЖАЩИХ</w:t>
      </w:r>
    </w:p>
    <w:p w:rsidR="00CC3283" w:rsidRPr="00CC3283" w:rsidRDefault="00CC3283" w:rsidP="00CC3283">
      <w:pPr>
        <w:ind w:firstLine="709"/>
        <w:rPr>
          <w:color w:val="000000"/>
          <w:sz w:val="22"/>
          <w:szCs w:val="22"/>
        </w:rPr>
      </w:pPr>
      <w:r w:rsidRPr="00CC3283">
        <w:rPr>
          <w:color w:val="000000"/>
          <w:sz w:val="22"/>
          <w:szCs w:val="22"/>
        </w:rPr>
        <w:t>8.1. Размеры ежемесячного денежного поощрения составляют 2,3.</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color w:val="000000"/>
          <w:sz w:val="22"/>
          <w:szCs w:val="22"/>
        </w:rPr>
        <w:t xml:space="preserve">8.2. </w:t>
      </w:r>
      <w:r w:rsidRPr="00CC3283">
        <w:rPr>
          <w:rFonts w:eastAsiaTheme="minorHAnsi"/>
          <w:sz w:val="22"/>
          <w:szCs w:val="22"/>
          <w:lang w:eastAsia="en-US"/>
        </w:rPr>
        <w:t>В случае если муниципальный служащий проработал неполный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календарный месяц, размер увеличения денежного поощрения определяется</w:t>
      </w:r>
    </w:p>
    <w:p w:rsidR="00CC3283" w:rsidRPr="00CC3283" w:rsidRDefault="00CC3283" w:rsidP="00CC3283">
      <w:pPr>
        <w:rPr>
          <w:color w:val="000000"/>
          <w:sz w:val="22"/>
          <w:szCs w:val="22"/>
        </w:rPr>
      </w:pPr>
      <w:r w:rsidRPr="00CC3283">
        <w:rPr>
          <w:rFonts w:eastAsiaTheme="minorHAnsi"/>
          <w:sz w:val="22"/>
          <w:szCs w:val="22"/>
          <w:lang w:eastAsia="en-US"/>
        </w:rPr>
        <w:t>пропорционально отработанному времени.</w:t>
      </w:r>
    </w:p>
    <w:p w:rsidR="00CC3283" w:rsidRPr="00CC3283" w:rsidRDefault="00CC3283" w:rsidP="00CC3283">
      <w:pPr>
        <w:ind w:firstLine="709"/>
        <w:rPr>
          <w:color w:val="000000"/>
          <w:sz w:val="22"/>
          <w:szCs w:val="22"/>
        </w:rPr>
      </w:pPr>
      <w:r w:rsidRPr="00CC3283">
        <w:rPr>
          <w:color w:val="000000"/>
          <w:sz w:val="22"/>
          <w:szCs w:val="22"/>
        </w:rPr>
        <w:t xml:space="preserve">  </w:t>
      </w:r>
    </w:p>
    <w:p w:rsidR="00CC3283" w:rsidRPr="00CC3283" w:rsidRDefault="00CC3283" w:rsidP="00CC3283">
      <w:pPr>
        <w:ind w:firstLine="709"/>
        <w:jc w:val="center"/>
        <w:rPr>
          <w:b/>
          <w:color w:val="000000"/>
          <w:sz w:val="22"/>
          <w:szCs w:val="22"/>
        </w:rPr>
      </w:pPr>
      <w:r w:rsidRPr="00CC3283">
        <w:rPr>
          <w:b/>
          <w:color w:val="000000"/>
          <w:sz w:val="22"/>
          <w:szCs w:val="22"/>
        </w:rPr>
        <w:t>9. ПРЕМИРОВАНИЕ МУНИЦИПАЛЬНЫХ СЛУЖАЩИХ</w:t>
      </w:r>
    </w:p>
    <w:p w:rsidR="00CC3283" w:rsidRPr="00CC3283" w:rsidRDefault="00CC3283" w:rsidP="00CC3283">
      <w:pPr>
        <w:ind w:firstLine="709"/>
        <w:rPr>
          <w:color w:val="000000"/>
          <w:sz w:val="22"/>
          <w:szCs w:val="22"/>
        </w:rPr>
      </w:pPr>
      <w:r w:rsidRPr="00CC3283">
        <w:rPr>
          <w:color w:val="000000"/>
          <w:sz w:val="22"/>
          <w:szCs w:val="22"/>
        </w:rPr>
        <w:t>9.1. Размеры премирования муниципальных служащих ограничиваются пределами установленного фонда оплаты труда.</w:t>
      </w:r>
    </w:p>
    <w:p w:rsidR="00CC3283" w:rsidRPr="00CC3283" w:rsidRDefault="00CC3283" w:rsidP="00CC3283">
      <w:pPr>
        <w:ind w:firstLine="709"/>
        <w:rPr>
          <w:color w:val="000000"/>
          <w:sz w:val="22"/>
          <w:szCs w:val="22"/>
        </w:rPr>
      </w:pPr>
      <w:r w:rsidRPr="00CC3283">
        <w:rPr>
          <w:color w:val="000000"/>
          <w:sz w:val="22"/>
          <w:szCs w:val="22"/>
        </w:rPr>
        <w:t>Муниципальным служащим могут выплачиваться премии:</w:t>
      </w:r>
    </w:p>
    <w:p w:rsidR="00CC3283" w:rsidRPr="00CC3283" w:rsidRDefault="00CC3283" w:rsidP="00CC3283">
      <w:pPr>
        <w:ind w:firstLine="709"/>
        <w:rPr>
          <w:color w:val="000000"/>
          <w:sz w:val="22"/>
          <w:szCs w:val="22"/>
        </w:rPr>
      </w:pPr>
      <w:r w:rsidRPr="00CC3283">
        <w:rPr>
          <w:color w:val="000000"/>
          <w:sz w:val="22"/>
          <w:szCs w:val="22"/>
        </w:rPr>
        <w:t>- за успешное и добросовестное исполнение своих должностных обязанностей;</w:t>
      </w:r>
    </w:p>
    <w:p w:rsidR="00CC3283" w:rsidRPr="00CC3283" w:rsidRDefault="00CC3283" w:rsidP="00CC3283">
      <w:pPr>
        <w:ind w:firstLine="709"/>
        <w:rPr>
          <w:color w:val="000000"/>
          <w:sz w:val="22"/>
          <w:szCs w:val="22"/>
        </w:rPr>
      </w:pPr>
      <w:r w:rsidRPr="00CC3283">
        <w:rPr>
          <w:color w:val="000000"/>
          <w:sz w:val="22"/>
          <w:szCs w:val="22"/>
        </w:rPr>
        <w:t>- за продолжительную и безупречную службу;</w:t>
      </w:r>
    </w:p>
    <w:p w:rsidR="00CC3283" w:rsidRPr="00CC3283" w:rsidRDefault="00CC3283" w:rsidP="00CC3283">
      <w:pPr>
        <w:ind w:firstLine="709"/>
        <w:rPr>
          <w:color w:val="000000"/>
          <w:sz w:val="22"/>
          <w:szCs w:val="22"/>
        </w:rPr>
      </w:pPr>
      <w:r w:rsidRPr="00CC3283">
        <w:rPr>
          <w:color w:val="000000"/>
          <w:sz w:val="22"/>
          <w:szCs w:val="22"/>
        </w:rPr>
        <w:t>- за выполнение заданий особой важности и сложности;</w:t>
      </w:r>
    </w:p>
    <w:p w:rsidR="00CC3283" w:rsidRPr="00CC3283" w:rsidRDefault="00CC3283" w:rsidP="00CC3283">
      <w:pPr>
        <w:ind w:firstLine="709"/>
        <w:rPr>
          <w:color w:val="000000"/>
          <w:sz w:val="22"/>
          <w:szCs w:val="22"/>
        </w:rPr>
      </w:pPr>
      <w:r w:rsidRPr="00CC3283">
        <w:rPr>
          <w:color w:val="000000"/>
          <w:sz w:val="22"/>
          <w:szCs w:val="22"/>
        </w:rPr>
        <w:t>- по итогам работы за год.</w:t>
      </w:r>
    </w:p>
    <w:p w:rsidR="00CC3283" w:rsidRPr="00CC3283" w:rsidRDefault="00CC3283" w:rsidP="00CC3283">
      <w:pPr>
        <w:ind w:firstLine="709"/>
        <w:rPr>
          <w:color w:val="000000"/>
          <w:sz w:val="22"/>
          <w:szCs w:val="22"/>
        </w:rPr>
      </w:pPr>
      <w:r w:rsidRPr="00CC3283">
        <w:rPr>
          <w:color w:val="000000"/>
          <w:sz w:val="22"/>
          <w:szCs w:val="22"/>
        </w:rPr>
        <w:t>При принятии решения о премировании муниципальных служащих учитываются:</w:t>
      </w:r>
    </w:p>
    <w:p w:rsidR="00CC3283" w:rsidRPr="00CC3283" w:rsidRDefault="00CC3283" w:rsidP="00CC3283">
      <w:pPr>
        <w:ind w:firstLine="709"/>
        <w:rPr>
          <w:color w:val="000000"/>
          <w:sz w:val="22"/>
          <w:szCs w:val="22"/>
        </w:rPr>
      </w:pPr>
      <w:r w:rsidRPr="00CC3283">
        <w:rPr>
          <w:color w:val="000000"/>
          <w:sz w:val="22"/>
          <w:szCs w:val="22"/>
        </w:rPr>
        <w:t>- личный вклад муниципального служащего в обеспечение выполнения задач, функций и реализации полномочий, возложенных на муниципальный орган;</w:t>
      </w:r>
    </w:p>
    <w:p w:rsidR="00CC3283" w:rsidRPr="00CC3283" w:rsidRDefault="00CC3283" w:rsidP="00CC3283">
      <w:pPr>
        <w:ind w:firstLine="709"/>
        <w:rPr>
          <w:color w:val="000000"/>
          <w:sz w:val="22"/>
          <w:szCs w:val="22"/>
        </w:rPr>
      </w:pPr>
      <w:r w:rsidRPr="00CC3283">
        <w:rPr>
          <w:color w:val="000000"/>
          <w:sz w:val="22"/>
          <w:szCs w:val="22"/>
        </w:rPr>
        <w:t>- оперативность и профессионализм в решении вопросов, входящих в компетенцию конкретного муниципального служащего;</w:t>
      </w:r>
    </w:p>
    <w:p w:rsidR="00CC3283" w:rsidRPr="00CC3283" w:rsidRDefault="00CC3283" w:rsidP="00CC3283">
      <w:pPr>
        <w:ind w:firstLine="709"/>
        <w:rPr>
          <w:color w:val="000000"/>
          <w:sz w:val="22"/>
          <w:szCs w:val="22"/>
        </w:rPr>
      </w:pPr>
      <w:r w:rsidRPr="00CC3283">
        <w:rPr>
          <w:color w:val="000000"/>
          <w:sz w:val="22"/>
          <w:szCs w:val="22"/>
        </w:rPr>
        <w:t>- степень сложности выполнения муниципальным служащим заданий, эффективности достигнутых результатов за определенный период службы;</w:t>
      </w:r>
    </w:p>
    <w:p w:rsidR="00CC3283" w:rsidRPr="00CC3283" w:rsidRDefault="00CC3283" w:rsidP="00CC3283">
      <w:pPr>
        <w:ind w:firstLine="709"/>
        <w:rPr>
          <w:color w:val="000000"/>
          <w:sz w:val="22"/>
          <w:szCs w:val="22"/>
        </w:rPr>
      </w:pPr>
      <w:r w:rsidRPr="00CC3283">
        <w:rPr>
          <w:color w:val="000000"/>
          <w:sz w:val="22"/>
          <w:szCs w:val="22"/>
        </w:rPr>
        <w:t>- своевременность подготовки документов с учетом добросовестного и качественного исполнения должностных обязанностей в соответствии с должностной инструкцией, выполнение обязанностей временно отсутствующего муниципального служащего;</w:t>
      </w:r>
    </w:p>
    <w:p w:rsidR="00CC3283" w:rsidRPr="00CC3283" w:rsidRDefault="00CC3283" w:rsidP="00CC3283">
      <w:pPr>
        <w:ind w:firstLine="709"/>
        <w:rPr>
          <w:color w:val="000000"/>
          <w:sz w:val="22"/>
          <w:szCs w:val="22"/>
        </w:rPr>
      </w:pPr>
      <w:r w:rsidRPr="00CC3283">
        <w:rPr>
          <w:color w:val="000000"/>
          <w:sz w:val="22"/>
          <w:szCs w:val="22"/>
        </w:rPr>
        <w:t>- проявленная муниципальным служащим инициатива, позитивно отразившаяся на результатах работы;</w:t>
      </w:r>
    </w:p>
    <w:p w:rsidR="00CC3283" w:rsidRPr="00CC3283" w:rsidRDefault="00CC3283" w:rsidP="00CC3283">
      <w:pPr>
        <w:ind w:firstLine="709"/>
        <w:rPr>
          <w:color w:val="000000"/>
          <w:sz w:val="22"/>
          <w:szCs w:val="22"/>
        </w:rPr>
      </w:pPr>
      <w:r w:rsidRPr="00CC3283">
        <w:rPr>
          <w:color w:val="000000"/>
          <w:sz w:val="22"/>
          <w:szCs w:val="22"/>
        </w:rPr>
        <w:t>- соблюдение трудовой дисциплины и правил внутреннего трудового распорядка.</w:t>
      </w:r>
    </w:p>
    <w:p w:rsidR="00CC3283" w:rsidRPr="00CC3283" w:rsidRDefault="00CC3283" w:rsidP="00CC3283">
      <w:pPr>
        <w:ind w:firstLine="709"/>
        <w:rPr>
          <w:color w:val="000000"/>
          <w:sz w:val="22"/>
          <w:szCs w:val="22"/>
        </w:rPr>
      </w:pPr>
      <w:r w:rsidRPr="00CC3283">
        <w:rPr>
          <w:color w:val="000000"/>
          <w:sz w:val="22"/>
          <w:szCs w:val="22"/>
        </w:rPr>
        <w:t>Премирование муниципальных служащих по результатам службы за год производится с учетом фактически отработанного муниципальным служащим сельсовета в расчетном периоде времени.</w:t>
      </w:r>
    </w:p>
    <w:p w:rsidR="00CC3283" w:rsidRPr="00CC3283" w:rsidRDefault="00CC3283" w:rsidP="00CC3283">
      <w:pPr>
        <w:ind w:firstLine="709"/>
        <w:rPr>
          <w:color w:val="000000"/>
          <w:sz w:val="22"/>
          <w:szCs w:val="22"/>
        </w:rPr>
      </w:pPr>
      <w:r w:rsidRPr="00CC3283">
        <w:rPr>
          <w:color w:val="000000"/>
          <w:sz w:val="22"/>
          <w:szCs w:val="22"/>
        </w:rPr>
        <w:t>Премирование муниципальных служащих производится в соответствии с Положением о премировании, единовременной выплате при предоставлении ежегодного оплачиваемого отпуска муниципальным служащим Толстомысенского сельсовета Новоселовского района Красноярского края, утвержденным Толстомысенским сельским Советом депутатов (далее Положение).</w:t>
      </w:r>
    </w:p>
    <w:p w:rsidR="00CC3283" w:rsidRPr="00CC3283" w:rsidRDefault="00CC3283" w:rsidP="00CC3283">
      <w:pPr>
        <w:ind w:firstLine="709"/>
        <w:rPr>
          <w:color w:val="000000"/>
          <w:sz w:val="22"/>
          <w:szCs w:val="22"/>
        </w:rPr>
      </w:pPr>
    </w:p>
    <w:p w:rsidR="00CC3283" w:rsidRPr="00CC3283" w:rsidRDefault="00CC3283" w:rsidP="00CC3283">
      <w:pPr>
        <w:ind w:firstLine="709"/>
        <w:jc w:val="center"/>
        <w:rPr>
          <w:b/>
          <w:color w:val="000000"/>
          <w:sz w:val="22"/>
          <w:szCs w:val="22"/>
        </w:rPr>
      </w:pPr>
      <w:r w:rsidRPr="00CC3283">
        <w:rPr>
          <w:b/>
          <w:color w:val="000000"/>
          <w:sz w:val="22"/>
          <w:szCs w:val="22"/>
        </w:rPr>
        <w:t xml:space="preserve">10. ЕДИНОВРЕМЕННАЯ ВЫПЛАТА ПРИ ПРЕДОСТАВЛЕНИИ ЕЖЕГОДНОГО ОПЛАЧИВАЕМОГО ОТПУСКА </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Муниципальному служащему при предоставлении ежегодного оплачиваемого отпуска производится единовременная выплата в размере 3,5 должностного оклада.</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Единовременная выплата к отпуску муниципального служащего</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производится один раз в год независимо от изменения муниципальным</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служащим места работы в органах местного самоуправления муниципального образования, избирательной комиссии, органах администрации муниципального образования в течение календарного года.</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В случае предоставления ежегодного оплачиваемого отпуска по частям</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lastRenderedPageBreak/>
        <w:t>единовременная выплата к отпуску муниципального служащего производится только один раз в текущем календарном году при предоставлении одной из частей ежегодного оплачиваемого отпуска.</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Единовременная выплата к отпуску муниципального служащего</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производится на основании заявления муниципального служащего исходя из</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размера должностного оклада муниципального служащего на дату предоставления (дату начала) ежегодного оплачиваемого отпуска.</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Единовременная выплата к отпуску муниципального служащего, не</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выплаченная в течение текущего календарного года в связи с непредоставлением и переносом ежегодного оплачиваемого отпуска на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следующий календарный год,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w:t>
      </w:r>
    </w:p>
    <w:p w:rsidR="00CC3283" w:rsidRPr="00CC3283" w:rsidRDefault="00CC3283" w:rsidP="00CC3283">
      <w:pPr>
        <w:autoSpaceDE w:val="0"/>
        <w:autoSpaceDN w:val="0"/>
        <w:adjustRightInd w:val="0"/>
        <w:ind w:firstLine="709"/>
        <w:rPr>
          <w:rFonts w:eastAsiaTheme="minorHAnsi"/>
          <w:sz w:val="22"/>
          <w:szCs w:val="22"/>
          <w:lang w:eastAsia="en-US"/>
        </w:rPr>
      </w:pPr>
      <w:r w:rsidRPr="00CC3283">
        <w:rPr>
          <w:rFonts w:eastAsiaTheme="minorHAnsi"/>
          <w:sz w:val="22"/>
          <w:szCs w:val="22"/>
          <w:lang w:eastAsia="en-US"/>
        </w:rPr>
        <w:t>При прекращении или расторжении трудового договора и увольнении с</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муниципальной службы муниципальному служащему выплачивается не</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полученная им в текущем календарном году единовременная выплата к</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отпуску муниципального служащего на основании заявления муниципального служащего исходя из размера должностного оклада муниципального служащего на дату увольнения.</w:t>
      </w:r>
      <w:r w:rsidRPr="00CC3283">
        <w:rPr>
          <w:color w:val="000000"/>
          <w:sz w:val="22"/>
          <w:szCs w:val="22"/>
        </w:rPr>
        <w:t> </w:t>
      </w:r>
    </w:p>
    <w:p w:rsidR="00CC3283" w:rsidRPr="00CC3283" w:rsidRDefault="00CC3283" w:rsidP="00CC3283">
      <w:pPr>
        <w:ind w:firstLine="709"/>
        <w:rPr>
          <w:color w:val="000000"/>
          <w:sz w:val="22"/>
          <w:szCs w:val="22"/>
        </w:rPr>
      </w:pPr>
    </w:p>
    <w:p w:rsidR="00CC3283" w:rsidRPr="00CC3283" w:rsidRDefault="00CC3283" w:rsidP="00CC3283">
      <w:pPr>
        <w:ind w:firstLine="709"/>
        <w:jc w:val="center"/>
        <w:rPr>
          <w:b/>
          <w:bCs/>
          <w:color w:val="000000"/>
          <w:sz w:val="22"/>
          <w:szCs w:val="22"/>
        </w:rPr>
      </w:pPr>
      <w:r w:rsidRPr="00CC3283">
        <w:rPr>
          <w:b/>
          <w:bCs/>
          <w:color w:val="000000"/>
          <w:sz w:val="22"/>
          <w:szCs w:val="22"/>
        </w:rPr>
        <w:t>11. МАТЕРИАЛЬНАЯ ПОМОЩЬ МУНИЦИПАЛЬНЫМ СЛУЖАЩИМ</w:t>
      </w:r>
    </w:p>
    <w:p w:rsidR="00CC3283" w:rsidRPr="00CC3283" w:rsidRDefault="00CC3283" w:rsidP="00CC3283">
      <w:pPr>
        <w:ind w:firstLine="709"/>
        <w:rPr>
          <w:color w:val="000000"/>
          <w:sz w:val="22"/>
          <w:szCs w:val="22"/>
        </w:rPr>
      </w:pPr>
      <w:r w:rsidRPr="00CC3283">
        <w:rPr>
          <w:color w:val="000000"/>
          <w:sz w:val="22"/>
          <w:szCs w:val="22"/>
        </w:rPr>
        <w:t>11.1. Размеры единовременной материальной помощи муниципальных служащих ограничиваются пределами установленного фонда оплаты труда. Муниципальным служащим по решению представителя нанимателя может оказываться единовременная материальная помощь в связи с бракосочетанием, рождением ребенка, со смертью супруга (супруги) или близких родственников муниципального служащего.</w:t>
      </w:r>
    </w:p>
    <w:p w:rsidR="00CC3283" w:rsidRPr="00CC3283" w:rsidRDefault="00CC3283" w:rsidP="00CC3283">
      <w:pPr>
        <w:ind w:firstLine="709"/>
        <w:rPr>
          <w:color w:val="000000"/>
          <w:sz w:val="22"/>
          <w:szCs w:val="22"/>
        </w:rPr>
      </w:pPr>
      <w:r w:rsidRPr="00CC3283">
        <w:rPr>
          <w:color w:val="000000"/>
          <w:sz w:val="22"/>
          <w:szCs w:val="22"/>
        </w:rPr>
        <w:t>Выплата материальной помощи муниципальным служащим производится в соответствии с Положением.</w:t>
      </w:r>
    </w:p>
    <w:p w:rsidR="00CC3283" w:rsidRPr="00CC3283" w:rsidRDefault="00CC3283" w:rsidP="00CC3283">
      <w:pPr>
        <w:ind w:firstLine="709"/>
        <w:rPr>
          <w:color w:val="000000"/>
          <w:sz w:val="22"/>
          <w:szCs w:val="22"/>
        </w:rPr>
      </w:pPr>
      <w:r w:rsidRPr="00CC3283">
        <w:rPr>
          <w:rFonts w:eastAsiaTheme="minorHAnsi"/>
          <w:sz w:val="22"/>
          <w:szCs w:val="22"/>
          <w:lang w:eastAsia="en-US"/>
        </w:rPr>
        <w:t>.</w:t>
      </w:r>
    </w:p>
    <w:p w:rsidR="00CC3283" w:rsidRPr="00CC3283" w:rsidRDefault="00CC3283" w:rsidP="00CC3283">
      <w:pPr>
        <w:ind w:firstLine="709"/>
        <w:jc w:val="center"/>
        <w:rPr>
          <w:color w:val="000000"/>
          <w:sz w:val="22"/>
          <w:szCs w:val="22"/>
        </w:rPr>
      </w:pPr>
      <w:r w:rsidRPr="00CC3283">
        <w:rPr>
          <w:b/>
          <w:bCs/>
          <w:color w:val="000000"/>
          <w:sz w:val="22"/>
          <w:szCs w:val="22"/>
        </w:rPr>
        <w:t>12. ИНДЕКСАЦИЯ РАЗМЕРОВ   ОПЛАТЫ ТРУДА</w:t>
      </w:r>
    </w:p>
    <w:p w:rsidR="00CC3283" w:rsidRPr="00CC3283" w:rsidRDefault="00CC3283" w:rsidP="00CC3283">
      <w:pPr>
        <w:autoSpaceDE w:val="0"/>
        <w:autoSpaceDN w:val="0"/>
        <w:adjustRightInd w:val="0"/>
        <w:ind w:firstLine="709"/>
        <w:jc w:val="left"/>
        <w:rPr>
          <w:rFonts w:eastAsiaTheme="minorHAnsi"/>
          <w:sz w:val="22"/>
          <w:szCs w:val="22"/>
          <w:lang w:eastAsia="en-US"/>
        </w:rPr>
      </w:pPr>
      <w:r w:rsidRPr="00CC3283">
        <w:rPr>
          <w:rFonts w:eastAsiaTheme="minorHAnsi"/>
          <w:sz w:val="22"/>
          <w:szCs w:val="22"/>
          <w:lang w:eastAsia="en-US"/>
        </w:rPr>
        <w:t>Размеры оплаты труда муниципальных служащих и лиц, замещающих</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муниципальные должности, индексируются (увеличиваются) в размерах и в</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сроки, предусмотренные законом края о краевом бюджете на очередной</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финансовый год и плановый период для индексации (увеличения) размеров</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денежного вознаграждения лиц, замещающих государственные должности</w:t>
      </w:r>
    </w:p>
    <w:p w:rsidR="00CC3283" w:rsidRPr="00CC3283" w:rsidRDefault="00CC3283" w:rsidP="00CC3283">
      <w:pPr>
        <w:autoSpaceDE w:val="0"/>
        <w:autoSpaceDN w:val="0"/>
        <w:adjustRightInd w:val="0"/>
        <w:jc w:val="left"/>
        <w:rPr>
          <w:rFonts w:eastAsiaTheme="minorHAnsi"/>
          <w:sz w:val="22"/>
          <w:szCs w:val="22"/>
          <w:lang w:eastAsia="en-US"/>
        </w:rPr>
      </w:pPr>
      <w:r w:rsidRPr="00CC3283">
        <w:rPr>
          <w:rFonts w:eastAsiaTheme="minorHAnsi"/>
          <w:sz w:val="22"/>
          <w:szCs w:val="22"/>
          <w:lang w:eastAsia="en-US"/>
        </w:rPr>
        <w:t>Красноярского края, размеров должностных окладов по должностям</w:t>
      </w:r>
    </w:p>
    <w:p w:rsidR="00CC3283" w:rsidRPr="00CC3283" w:rsidRDefault="00CC3283" w:rsidP="00CC3283">
      <w:pPr>
        <w:rPr>
          <w:color w:val="000000"/>
          <w:sz w:val="22"/>
          <w:szCs w:val="22"/>
        </w:rPr>
      </w:pPr>
      <w:r w:rsidRPr="00CC3283">
        <w:rPr>
          <w:rFonts w:eastAsiaTheme="minorHAnsi"/>
          <w:sz w:val="22"/>
          <w:szCs w:val="22"/>
          <w:lang w:eastAsia="en-US"/>
        </w:rPr>
        <w:t>государственной гражданской службы Красноярского края.</w:t>
      </w:r>
    </w:p>
    <w:p w:rsidR="00CC3283" w:rsidRPr="00CC3283" w:rsidRDefault="00CC3283" w:rsidP="00CC3283">
      <w:pPr>
        <w:ind w:firstLine="709"/>
        <w:jc w:val="center"/>
        <w:rPr>
          <w:b/>
          <w:bCs/>
          <w:color w:val="000000"/>
          <w:sz w:val="22"/>
          <w:szCs w:val="22"/>
        </w:rPr>
      </w:pPr>
    </w:p>
    <w:p w:rsidR="00CC3283" w:rsidRPr="00CC3283" w:rsidRDefault="00CC3283" w:rsidP="00CC3283">
      <w:pPr>
        <w:ind w:firstLine="709"/>
        <w:jc w:val="center"/>
        <w:rPr>
          <w:color w:val="000000"/>
          <w:sz w:val="22"/>
          <w:szCs w:val="22"/>
        </w:rPr>
      </w:pPr>
      <w:r w:rsidRPr="00CC3283">
        <w:rPr>
          <w:b/>
          <w:bCs/>
          <w:color w:val="000000"/>
          <w:sz w:val="22"/>
          <w:szCs w:val="22"/>
        </w:rPr>
        <w:t>13. ПОРЯДОК РАСЧЕТА РАЗМЕРА ФОНДА ОПЛАТЫ ТРУДА</w:t>
      </w:r>
    </w:p>
    <w:p w:rsidR="00CC3283" w:rsidRPr="00CC3283" w:rsidRDefault="00CC3283" w:rsidP="00CC3283">
      <w:pPr>
        <w:ind w:firstLine="709"/>
        <w:rPr>
          <w:color w:val="000000"/>
          <w:sz w:val="22"/>
          <w:szCs w:val="22"/>
        </w:rPr>
      </w:pPr>
      <w:r w:rsidRPr="00CC3283">
        <w:rPr>
          <w:color w:val="000000"/>
          <w:sz w:val="22"/>
          <w:szCs w:val="22"/>
        </w:rPr>
        <w:t>13.1. Размер фонда оплаты труда состоит из:</w:t>
      </w:r>
    </w:p>
    <w:p w:rsidR="00CC3283" w:rsidRPr="00CC3283" w:rsidRDefault="00CC3283" w:rsidP="00CC3283">
      <w:pPr>
        <w:ind w:firstLine="709"/>
        <w:rPr>
          <w:color w:val="000000"/>
          <w:sz w:val="22"/>
          <w:szCs w:val="22"/>
        </w:rPr>
      </w:pPr>
      <w:r w:rsidRPr="00CC3283">
        <w:rPr>
          <w:color w:val="000000"/>
          <w:sz w:val="22"/>
          <w:szCs w:val="22"/>
        </w:rPr>
        <w:t>а) размера фонда оплаты труда Главы Толстомысенского сельсовета, который формируется из расчета 12-кратного среднемесячного предельного размера денежного вознаграждения  и 12-кратного среднемесячного предельного размера денежного поощрения Главы Толстомысенского сельсовета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 иных местностях края с особыми климатическими условиями;</w:t>
      </w:r>
    </w:p>
    <w:p w:rsidR="00CC3283" w:rsidRPr="00CC3283" w:rsidRDefault="00CC3283" w:rsidP="00CC3283">
      <w:pPr>
        <w:ind w:firstLine="709"/>
        <w:rPr>
          <w:color w:val="000000"/>
          <w:sz w:val="22"/>
          <w:szCs w:val="22"/>
        </w:rPr>
      </w:pPr>
      <w:r w:rsidRPr="00CC3283">
        <w:rPr>
          <w:color w:val="000000"/>
          <w:sz w:val="22"/>
          <w:szCs w:val="22"/>
        </w:rPr>
        <w:t>б) размера фонда оплат труда(за исключением Главы Толстомысенского сельсовета), который формируется из расчета среднемесячного базового должностного оклада и количества должностных окладов, предусматриваемых при расчете размера фонда оплаты труда с учетом средств на выплату районного коэффициента, процентной надбавки к заработной плате за стаж работы в районах Крайнего Севера, в приравненных к ним местностях иных местностях края с особыми климатическими условиями.</w:t>
      </w:r>
    </w:p>
    <w:p w:rsidR="00CC3283" w:rsidRPr="00CC3283" w:rsidRDefault="00CC3283" w:rsidP="00CC3283">
      <w:pPr>
        <w:ind w:firstLine="709"/>
        <w:rPr>
          <w:sz w:val="22"/>
          <w:szCs w:val="22"/>
        </w:rPr>
      </w:pPr>
      <w:r w:rsidRPr="00CC3283">
        <w:rPr>
          <w:color w:val="000000"/>
          <w:sz w:val="22"/>
          <w:szCs w:val="22"/>
        </w:rPr>
        <w:t>13.2. </w:t>
      </w:r>
      <w:r w:rsidRPr="00CC3283">
        <w:rPr>
          <w:sz w:val="22"/>
          <w:szCs w:val="22"/>
        </w:rPr>
        <w:t>Среднемесячный базовый должностной оклад для расчета размера фонда оплаты труда принимается на уровне значения размера должностного оклада по должности «ведущий специалист» с коэффициентом 1,08.</w:t>
      </w:r>
    </w:p>
    <w:p w:rsidR="00CC3283" w:rsidRPr="00CC3283" w:rsidRDefault="00CC3283" w:rsidP="00CC3283">
      <w:pPr>
        <w:ind w:firstLine="709"/>
        <w:rPr>
          <w:color w:val="000000"/>
          <w:sz w:val="22"/>
          <w:szCs w:val="22"/>
        </w:rPr>
      </w:pPr>
      <w:r w:rsidRPr="00CC3283">
        <w:rPr>
          <w:color w:val="000000"/>
          <w:sz w:val="22"/>
          <w:szCs w:val="22"/>
        </w:rPr>
        <w:t>13.3. Количество должностных окладов, предусматриваемых при расчете размера фонда оплаты труда, составляет в расчете на год – 52 должностных оклада.</w:t>
      </w:r>
    </w:p>
    <w:p w:rsidR="00CC3283" w:rsidRPr="00CC3283" w:rsidRDefault="00CC3283" w:rsidP="00CC3283">
      <w:pPr>
        <w:ind w:firstLine="709"/>
        <w:rPr>
          <w:color w:val="000000"/>
          <w:sz w:val="22"/>
          <w:szCs w:val="22"/>
        </w:rPr>
      </w:pPr>
      <w:r w:rsidRPr="00CC3283">
        <w:rPr>
          <w:color w:val="000000"/>
          <w:sz w:val="22"/>
          <w:szCs w:val="22"/>
        </w:rPr>
        <w:lastRenderedPageBreak/>
        <w:t>13.4. Размер фонда оплаты труда устанавливается не выше предельных нормативов размеров оплаты труда муниципальных служащих, установленных нормативно-правовыми актами Красноярского края.</w:t>
      </w:r>
    </w:p>
    <w:p w:rsidR="00CC3283" w:rsidRPr="00CC3283" w:rsidRDefault="00CC3283" w:rsidP="00CC3283">
      <w:pPr>
        <w:ind w:firstLine="709"/>
        <w:rPr>
          <w:color w:val="000000"/>
          <w:sz w:val="22"/>
          <w:szCs w:val="22"/>
        </w:rPr>
      </w:pPr>
      <w:r w:rsidRPr="00CC3283">
        <w:rPr>
          <w:color w:val="000000"/>
          <w:sz w:val="22"/>
          <w:szCs w:val="22"/>
        </w:rPr>
        <w:t>13.5. При расчете фонда оплаты труда за исключением Главы Толстомысенского сельсовета учитываются следующие средства для выплаты в расчете на год:</w:t>
      </w:r>
    </w:p>
    <w:p w:rsidR="00CC3283" w:rsidRPr="00CC3283" w:rsidRDefault="00CC3283" w:rsidP="00CC3283">
      <w:pPr>
        <w:ind w:firstLine="709"/>
        <w:rPr>
          <w:color w:val="000000"/>
          <w:sz w:val="22"/>
          <w:szCs w:val="22"/>
        </w:rPr>
      </w:pPr>
      <w:r w:rsidRPr="00CC3283">
        <w:rPr>
          <w:color w:val="000000"/>
          <w:sz w:val="22"/>
          <w:szCs w:val="22"/>
        </w:rPr>
        <w:t> </w:t>
      </w:r>
    </w:p>
    <w:tbl>
      <w:tblPr>
        <w:tblW w:w="0" w:type="auto"/>
        <w:tblCellMar>
          <w:left w:w="0" w:type="dxa"/>
          <w:right w:w="0" w:type="dxa"/>
        </w:tblCellMar>
        <w:tblLook w:val="04A0" w:firstRow="1" w:lastRow="0" w:firstColumn="1" w:lastColumn="0" w:noHBand="0" w:noVBand="1"/>
      </w:tblPr>
      <w:tblGrid>
        <w:gridCol w:w="4698"/>
        <w:gridCol w:w="4641"/>
      </w:tblGrid>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Составляющие фонда оплаты труда</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Количество должностных окладов, предусматриваемых при расчете размера фонда оплаты труда</w:t>
            </w:r>
          </w:p>
          <w:p w:rsidR="00CC3283" w:rsidRPr="00CC3283" w:rsidRDefault="00CC3283" w:rsidP="00CC3283">
            <w:pPr>
              <w:rPr>
                <w:color w:val="000000"/>
                <w:sz w:val="22"/>
                <w:szCs w:val="22"/>
              </w:rPr>
            </w:pPr>
            <w:r w:rsidRPr="00CC3283">
              <w:rPr>
                <w:color w:val="000000"/>
                <w:sz w:val="22"/>
                <w:szCs w:val="22"/>
              </w:rPr>
              <w:t>IX группа</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Должностной оклад</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12</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Ежемесячная надбавка за классный чин</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4</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Ежемесячная надбавка за особые условия муниципальной службы</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6</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Ежемесячная надбавка за выслугу лет</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3</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Ежемесячное денежное поощрение</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20,1</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Ежемесячная процентная надбавка к должностному окладу за работу со сведениями, составляющими государственную тайну</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0,2</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Премии</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2,7</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Единовременная выплата при предоставлении ежегодного оплачиваемого отпуска и материальная помощь</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4</w:t>
            </w:r>
          </w:p>
        </w:tc>
      </w:tr>
      <w:tr w:rsidR="00CC3283" w:rsidRPr="00CC3283" w:rsidTr="00CC3283">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ИТОГО</w:t>
            </w:r>
          </w:p>
        </w:tc>
        <w:tc>
          <w:tcPr>
            <w:tcW w:w="5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C3283" w:rsidRPr="00CC3283" w:rsidRDefault="00CC3283" w:rsidP="00CC3283">
            <w:pPr>
              <w:rPr>
                <w:color w:val="000000"/>
                <w:sz w:val="22"/>
                <w:szCs w:val="22"/>
              </w:rPr>
            </w:pPr>
            <w:r w:rsidRPr="00CC3283">
              <w:rPr>
                <w:color w:val="000000"/>
                <w:sz w:val="22"/>
                <w:szCs w:val="22"/>
              </w:rPr>
              <w:t>52</w:t>
            </w:r>
          </w:p>
        </w:tc>
      </w:tr>
    </w:tbl>
    <w:p w:rsidR="00CC3283" w:rsidRPr="00CC3283" w:rsidRDefault="00CC3283" w:rsidP="00CC3283">
      <w:pPr>
        <w:ind w:firstLine="709"/>
        <w:rPr>
          <w:color w:val="000000"/>
          <w:sz w:val="22"/>
          <w:szCs w:val="22"/>
        </w:rPr>
      </w:pPr>
      <w:r w:rsidRPr="00CC3283">
        <w:rPr>
          <w:color w:val="000000"/>
          <w:sz w:val="22"/>
          <w:szCs w:val="22"/>
        </w:rPr>
        <w:t> </w:t>
      </w:r>
    </w:p>
    <w:p w:rsidR="00CC3283" w:rsidRPr="00CC3283" w:rsidRDefault="00CC3283" w:rsidP="00CC3283">
      <w:pPr>
        <w:ind w:firstLine="709"/>
        <w:rPr>
          <w:color w:val="000000"/>
          <w:sz w:val="22"/>
          <w:szCs w:val="22"/>
        </w:rPr>
      </w:pPr>
      <w:r w:rsidRPr="00CC3283">
        <w:rPr>
          <w:color w:val="000000"/>
          <w:sz w:val="22"/>
          <w:szCs w:val="22"/>
        </w:rPr>
        <w:t>Общее количество должностных окладов, учитываемое при расчете размера фонда оплаты труда, установленное настоящим пунктом, увеличивается на 10 процентов для выплаты премий.</w:t>
      </w:r>
    </w:p>
    <w:p w:rsidR="00CC3283" w:rsidRPr="00CC3283" w:rsidRDefault="00CC3283" w:rsidP="00CC3283">
      <w:pPr>
        <w:ind w:firstLine="709"/>
        <w:rPr>
          <w:color w:val="000000"/>
          <w:sz w:val="22"/>
          <w:szCs w:val="22"/>
        </w:rPr>
      </w:pPr>
      <w:r w:rsidRPr="00CC3283">
        <w:rPr>
          <w:color w:val="000000"/>
          <w:sz w:val="22"/>
          <w:szCs w:val="22"/>
        </w:rPr>
        <w:t>Объем средств, предусматриваемый в соответствии с абзацем вторым настоящего пункта, не может быть использован на иные цели.</w:t>
      </w:r>
    </w:p>
    <w:p w:rsidR="00CC3283" w:rsidRPr="00CC3283" w:rsidRDefault="00CC3283" w:rsidP="00CC3283">
      <w:pPr>
        <w:ind w:firstLine="709"/>
        <w:rPr>
          <w:color w:val="000000"/>
          <w:sz w:val="22"/>
          <w:szCs w:val="22"/>
        </w:rPr>
      </w:pPr>
      <w:r w:rsidRPr="00CC3283">
        <w:rPr>
          <w:color w:val="000000"/>
          <w:sz w:val="22"/>
          <w:szCs w:val="22"/>
        </w:rPr>
        <w:t>13.6. Представитель нанимателя вправе перераспределять средства фонда оплаты труда между составляющими фонд оплаты труда выплатами, предусмотренным пунктом 4.5 настоящего Положения.</w:t>
      </w:r>
    </w:p>
    <w:p w:rsidR="00CC3283" w:rsidRPr="00CC3283" w:rsidRDefault="00CC3283" w:rsidP="00CC3283">
      <w:pPr>
        <w:ind w:firstLine="709"/>
        <w:rPr>
          <w:color w:val="000000"/>
          <w:sz w:val="22"/>
          <w:szCs w:val="22"/>
        </w:rPr>
      </w:pPr>
      <w:r w:rsidRPr="00CC3283">
        <w:rPr>
          <w:color w:val="000000"/>
          <w:sz w:val="22"/>
          <w:szCs w:val="22"/>
        </w:rPr>
        <w:t> </w:t>
      </w:r>
    </w:p>
    <w:p w:rsidR="00CC3283" w:rsidRPr="00CC3283" w:rsidRDefault="00CC3283" w:rsidP="00CC3283">
      <w:pPr>
        <w:rPr>
          <w:sz w:val="22"/>
          <w:szCs w:val="22"/>
        </w:rPr>
      </w:pPr>
    </w:p>
    <w:p w:rsidR="00CC3283" w:rsidRPr="00CC3283" w:rsidRDefault="00CC3283" w:rsidP="00CC3283">
      <w:pPr>
        <w:jc w:val="center"/>
        <w:rPr>
          <w:sz w:val="22"/>
          <w:szCs w:val="22"/>
        </w:rPr>
      </w:pPr>
      <w:r w:rsidRPr="00CC3283">
        <w:rPr>
          <w:sz w:val="22"/>
          <w:szCs w:val="22"/>
        </w:rPr>
        <w:t>РОССИЙСКАЯ ФЕДЕРАЦИЯ</w:t>
      </w:r>
    </w:p>
    <w:p w:rsidR="00CC3283" w:rsidRPr="00CC3283" w:rsidRDefault="00CC3283" w:rsidP="00CC3283">
      <w:pPr>
        <w:tabs>
          <w:tab w:val="center" w:pos="4677"/>
          <w:tab w:val="left" w:pos="7506"/>
        </w:tabs>
        <w:jc w:val="left"/>
        <w:rPr>
          <w:sz w:val="22"/>
          <w:szCs w:val="22"/>
        </w:rPr>
      </w:pPr>
      <w:r w:rsidRPr="00CC3283">
        <w:rPr>
          <w:sz w:val="22"/>
          <w:szCs w:val="22"/>
        </w:rPr>
        <w:tab/>
        <w:t>КРАСНОЯРСКИЙ КРАЙ</w:t>
      </w:r>
      <w:r w:rsidRPr="00CC3283">
        <w:rPr>
          <w:sz w:val="22"/>
          <w:szCs w:val="22"/>
        </w:rPr>
        <w:tab/>
      </w:r>
    </w:p>
    <w:p w:rsidR="00CC3283" w:rsidRPr="00CC3283" w:rsidRDefault="00CC3283" w:rsidP="00CC3283">
      <w:pPr>
        <w:jc w:val="center"/>
        <w:rPr>
          <w:sz w:val="22"/>
          <w:szCs w:val="22"/>
        </w:rPr>
      </w:pPr>
      <w:r w:rsidRPr="00CC3283">
        <w:rPr>
          <w:sz w:val="22"/>
          <w:szCs w:val="22"/>
        </w:rPr>
        <w:t>НОВОСЕЛОВСКИЙ РАЙОН</w:t>
      </w:r>
    </w:p>
    <w:p w:rsidR="00CC3283" w:rsidRPr="00CC3283" w:rsidRDefault="00CC3283" w:rsidP="00CC3283">
      <w:pPr>
        <w:jc w:val="center"/>
        <w:rPr>
          <w:sz w:val="22"/>
          <w:szCs w:val="22"/>
        </w:rPr>
      </w:pPr>
      <w:r w:rsidRPr="00CC3283">
        <w:rPr>
          <w:sz w:val="22"/>
          <w:szCs w:val="22"/>
        </w:rPr>
        <w:t>ТОЛСТОМЫСЕНСКИЙ СЕЛЬСКИЙ СОВЕТ ДЕПУТАТОВ</w:t>
      </w:r>
    </w:p>
    <w:p w:rsidR="00CC3283" w:rsidRPr="00CC3283" w:rsidRDefault="00CC3283" w:rsidP="00CC3283">
      <w:pPr>
        <w:jc w:val="center"/>
        <w:rPr>
          <w:sz w:val="22"/>
          <w:szCs w:val="22"/>
        </w:rPr>
      </w:pPr>
    </w:p>
    <w:p w:rsidR="00CC3283" w:rsidRPr="00CC3283" w:rsidRDefault="00CC3283" w:rsidP="00CC3283">
      <w:pPr>
        <w:jc w:val="center"/>
        <w:rPr>
          <w:sz w:val="22"/>
          <w:szCs w:val="22"/>
        </w:rPr>
      </w:pPr>
      <w:r w:rsidRPr="00CC3283">
        <w:rPr>
          <w:sz w:val="22"/>
          <w:szCs w:val="22"/>
        </w:rPr>
        <w:t>РЕШЕНИЕ</w:t>
      </w:r>
    </w:p>
    <w:tbl>
      <w:tblPr>
        <w:tblW w:w="0" w:type="auto"/>
        <w:tblLook w:val="01E0" w:firstRow="1" w:lastRow="1" w:firstColumn="1" w:lastColumn="1" w:noHBand="0" w:noVBand="0"/>
      </w:tblPr>
      <w:tblGrid>
        <w:gridCol w:w="3119"/>
        <w:gridCol w:w="3125"/>
        <w:gridCol w:w="3111"/>
      </w:tblGrid>
      <w:tr w:rsidR="00CC3283" w:rsidRPr="00CC3283" w:rsidTr="00CC3283">
        <w:tc>
          <w:tcPr>
            <w:tcW w:w="3190" w:type="dxa"/>
            <w:hideMark/>
          </w:tcPr>
          <w:p w:rsidR="00CC3283" w:rsidRPr="00CC3283" w:rsidRDefault="00CC3283" w:rsidP="00CC3283">
            <w:pPr>
              <w:spacing w:line="276" w:lineRule="auto"/>
              <w:rPr>
                <w:sz w:val="22"/>
                <w:szCs w:val="22"/>
                <w:lang w:eastAsia="en-US"/>
              </w:rPr>
            </w:pPr>
            <w:r w:rsidRPr="00CC3283">
              <w:rPr>
                <w:sz w:val="22"/>
                <w:szCs w:val="22"/>
                <w:lang w:eastAsia="en-US"/>
              </w:rPr>
              <w:t>17 июня 2022г.</w:t>
            </w:r>
          </w:p>
        </w:tc>
        <w:tc>
          <w:tcPr>
            <w:tcW w:w="3190"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пос. Толстый Мыс</w:t>
            </w:r>
          </w:p>
        </w:tc>
        <w:tc>
          <w:tcPr>
            <w:tcW w:w="3191"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 xml:space="preserve">                       №</w:t>
            </w:r>
            <w:r w:rsidRPr="00CC3283">
              <w:rPr>
                <w:sz w:val="22"/>
                <w:szCs w:val="22"/>
                <w:lang w:val="en-US" w:eastAsia="en-US"/>
              </w:rPr>
              <w:t xml:space="preserve"> </w:t>
            </w:r>
            <w:r w:rsidRPr="00CC3283">
              <w:rPr>
                <w:sz w:val="22"/>
                <w:szCs w:val="22"/>
                <w:lang w:eastAsia="en-US"/>
              </w:rPr>
              <w:t>21-2р</w:t>
            </w:r>
          </w:p>
        </w:tc>
      </w:tr>
    </w:tbl>
    <w:p w:rsidR="00CC3283" w:rsidRPr="00CC3283" w:rsidRDefault="00CC3283" w:rsidP="00CC3283">
      <w:pPr>
        <w:ind w:firstLine="720"/>
        <w:rPr>
          <w:i/>
          <w:sz w:val="22"/>
          <w:szCs w:val="22"/>
        </w:rPr>
      </w:pPr>
    </w:p>
    <w:p w:rsidR="00CC3283" w:rsidRPr="00CC3283" w:rsidRDefault="00CC3283" w:rsidP="00CC3283">
      <w:pPr>
        <w:autoSpaceDE w:val="0"/>
        <w:autoSpaceDN w:val="0"/>
        <w:adjustRightInd w:val="0"/>
        <w:rPr>
          <w:sz w:val="22"/>
          <w:szCs w:val="22"/>
          <w:lang w:eastAsia="en-US"/>
        </w:rPr>
      </w:pPr>
      <w:r w:rsidRPr="00CC3283">
        <w:rPr>
          <w:sz w:val="22"/>
          <w:szCs w:val="22"/>
        </w:rPr>
        <w:t>О внесении изменений в Решение Толстомысенского сельского Совета депутатов от 20.06.2018 г. № 27-2р</w:t>
      </w:r>
      <w:r w:rsidRPr="00CC3283">
        <w:rPr>
          <w:b/>
          <w:sz w:val="22"/>
          <w:szCs w:val="22"/>
        </w:rPr>
        <w:t xml:space="preserve"> «</w:t>
      </w:r>
      <w:r w:rsidRPr="00CC3283">
        <w:rPr>
          <w:sz w:val="22"/>
          <w:szCs w:val="22"/>
          <w:lang w:eastAsia="en-US"/>
        </w:rPr>
        <w:t>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r w:rsidRPr="00CC3283">
        <w:rPr>
          <w:b/>
          <w:sz w:val="22"/>
          <w:szCs w:val="22"/>
        </w:rPr>
        <w:t>»</w:t>
      </w:r>
    </w:p>
    <w:p w:rsidR="00CC3283" w:rsidRPr="00CC3283" w:rsidRDefault="00CC3283" w:rsidP="00CC3283">
      <w:pPr>
        <w:autoSpaceDE w:val="0"/>
        <w:autoSpaceDN w:val="0"/>
        <w:adjustRightInd w:val="0"/>
        <w:rPr>
          <w:sz w:val="22"/>
          <w:szCs w:val="22"/>
        </w:rPr>
      </w:pPr>
    </w:p>
    <w:p w:rsidR="00CC3283" w:rsidRPr="00CC3283" w:rsidRDefault="00CC3283" w:rsidP="00CC3283">
      <w:pPr>
        <w:autoSpaceDE w:val="0"/>
        <w:autoSpaceDN w:val="0"/>
        <w:adjustRightInd w:val="0"/>
        <w:ind w:firstLine="851"/>
        <w:rPr>
          <w:rFonts w:eastAsiaTheme="minorHAnsi"/>
          <w:sz w:val="22"/>
          <w:szCs w:val="22"/>
          <w:lang w:eastAsia="en-US"/>
        </w:rPr>
      </w:pPr>
      <w:r w:rsidRPr="00CC3283">
        <w:rPr>
          <w:rFonts w:eastAsiaTheme="minorHAnsi"/>
          <w:sz w:val="22"/>
          <w:szCs w:val="22"/>
          <w:lang w:eastAsia="en-US"/>
        </w:rPr>
        <w:t>В соответствии со статьей 8.1 Федерального закона от 25.12.2008</w:t>
      </w:r>
      <w:r>
        <w:rPr>
          <w:rFonts w:eastAsiaTheme="minorHAnsi"/>
          <w:sz w:val="22"/>
          <w:szCs w:val="22"/>
          <w:lang w:eastAsia="en-US"/>
        </w:rPr>
        <w:t xml:space="preserve"> </w:t>
      </w:r>
      <w:r w:rsidRPr="00CC3283">
        <w:rPr>
          <w:rFonts w:eastAsiaTheme="minorHAnsi"/>
          <w:sz w:val="22"/>
          <w:szCs w:val="22"/>
          <w:lang w:eastAsia="en-US"/>
        </w:rPr>
        <w:t>№ 273-ФЗ «О противодействии коррупции», статей 8 Федерального закона от</w:t>
      </w:r>
      <w:r>
        <w:rPr>
          <w:rFonts w:eastAsiaTheme="minorHAnsi"/>
          <w:sz w:val="22"/>
          <w:szCs w:val="22"/>
          <w:lang w:eastAsia="en-US"/>
        </w:rPr>
        <w:t xml:space="preserve"> </w:t>
      </w:r>
      <w:r w:rsidRPr="00CC3283">
        <w:rPr>
          <w:rFonts w:eastAsiaTheme="minorHAnsi"/>
          <w:sz w:val="22"/>
          <w:szCs w:val="22"/>
          <w:lang w:eastAsia="en-US"/>
        </w:rPr>
        <w:t>03.12.2012 № 230-ФЗ «О контроле за соответствием расходов лиц,</w:t>
      </w:r>
      <w:r>
        <w:rPr>
          <w:rFonts w:eastAsiaTheme="minorHAnsi"/>
          <w:sz w:val="22"/>
          <w:szCs w:val="22"/>
          <w:lang w:eastAsia="en-US"/>
        </w:rPr>
        <w:t xml:space="preserve"> </w:t>
      </w:r>
      <w:r w:rsidRPr="00CC3283">
        <w:rPr>
          <w:rFonts w:eastAsiaTheme="minorHAnsi"/>
          <w:sz w:val="22"/>
          <w:szCs w:val="22"/>
          <w:lang w:eastAsia="en-US"/>
        </w:rPr>
        <w:t>замещающих государственные должности, и иных лиц их доходам», Законом</w:t>
      </w:r>
      <w:r>
        <w:rPr>
          <w:rFonts w:eastAsiaTheme="minorHAnsi"/>
          <w:sz w:val="22"/>
          <w:szCs w:val="22"/>
          <w:lang w:eastAsia="en-US"/>
        </w:rPr>
        <w:t xml:space="preserve"> </w:t>
      </w:r>
      <w:r w:rsidRPr="00CC3283">
        <w:rPr>
          <w:rFonts w:eastAsiaTheme="minorHAnsi"/>
          <w:sz w:val="22"/>
          <w:szCs w:val="22"/>
          <w:lang w:eastAsia="en-US"/>
        </w:rPr>
        <w:t>Красноярского края от 07.07.2009 № 8-3610 «О противодействии коррупции в</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Красноярском крае», Законом Красноярского края от 07.07.2009 № 8-3542</w:t>
      </w:r>
      <w:r>
        <w:rPr>
          <w:rFonts w:eastAsiaTheme="minorHAnsi"/>
          <w:sz w:val="22"/>
          <w:szCs w:val="22"/>
          <w:lang w:eastAsia="en-US"/>
        </w:rPr>
        <w:t xml:space="preserve"> </w:t>
      </w:r>
      <w:r w:rsidRPr="00CC3283">
        <w:rPr>
          <w:rFonts w:eastAsiaTheme="minorHAnsi"/>
          <w:sz w:val="22"/>
          <w:szCs w:val="22"/>
          <w:lang w:eastAsia="en-US"/>
        </w:rPr>
        <w:t>«О представлении гражданами, претендующими на замещение должностей</w:t>
      </w:r>
      <w:r>
        <w:rPr>
          <w:rFonts w:eastAsiaTheme="minorHAnsi"/>
          <w:sz w:val="22"/>
          <w:szCs w:val="22"/>
          <w:lang w:eastAsia="en-US"/>
        </w:rPr>
        <w:t xml:space="preserve"> </w:t>
      </w:r>
      <w:r w:rsidRPr="00CC3283">
        <w:rPr>
          <w:rFonts w:eastAsiaTheme="minorHAnsi"/>
          <w:sz w:val="22"/>
          <w:szCs w:val="22"/>
          <w:lang w:eastAsia="en-US"/>
        </w:rPr>
        <w:t>муниципальной службы, замещающими должности муниципальной службы, сведений о доходах, об имуществе и обязательствах</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lastRenderedPageBreak/>
        <w:t>Имущественного</w:t>
      </w:r>
      <w:r>
        <w:rPr>
          <w:rFonts w:eastAsiaTheme="minorHAnsi"/>
          <w:sz w:val="22"/>
          <w:szCs w:val="22"/>
          <w:lang w:eastAsia="en-US"/>
        </w:rPr>
        <w:t xml:space="preserve"> </w:t>
      </w:r>
      <w:r w:rsidRPr="00CC3283">
        <w:rPr>
          <w:rFonts w:eastAsiaTheme="minorHAnsi"/>
          <w:sz w:val="22"/>
          <w:szCs w:val="22"/>
          <w:lang w:eastAsia="en-US"/>
        </w:rPr>
        <w:t>характера, а также о представлении лицами, замещающими должности</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муниципальной службы, сведений о расходах», Законом Красноярского края</w:t>
      </w:r>
      <w:r>
        <w:rPr>
          <w:rFonts w:eastAsiaTheme="minorHAnsi"/>
          <w:sz w:val="22"/>
          <w:szCs w:val="22"/>
          <w:lang w:eastAsia="en-US"/>
        </w:rPr>
        <w:t xml:space="preserve"> </w:t>
      </w:r>
      <w:r w:rsidRPr="00CC3283">
        <w:rPr>
          <w:rFonts w:eastAsiaTheme="minorHAnsi"/>
          <w:sz w:val="22"/>
          <w:szCs w:val="22"/>
          <w:lang w:eastAsia="en-US"/>
        </w:rPr>
        <w:t>от 19.12.2017 № 4-1264 «О представлении гражданами, претендующими на</w:t>
      </w:r>
      <w:r>
        <w:rPr>
          <w:rFonts w:eastAsiaTheme="minorHAnsi"/>
          <w:sz w:val="22"/>
          <w:szCs w:val="22"/>
          <w:lang w:eastAsia="en-US"/>
        </w:rPr>
        <w:t xml:space="preserve"> </w:t>
      </w:r>
      <w:r w:rsidRPr="00CC3283">
        <w:rPr>
          <w:rFonts w:eastAsiaTheme="minorHAnsi"/>
          <w:sz w:val="22"/>
          <w:szCs w:val="22"/>
          <w:lang w:eastAsia="en-US"/>
        </w:rPr>
        <w:t>замещение муниципальных должностей, должности главы (руководителя)</w:t>
      </w:r>
      <w:r>
        <w:rPr>
          <w:rFonts w:eastAsiaTheme="minorHAnsi"/>
          <w:sz w:val="22"/>
          <w:szCs w:val="22"/>
          <w:lang w:eastAsia="en-US"/>
        </w:rPr>
        <w:t xml:space="preserve"> </w:t>
      </w:r>
      <w:r w:rsidRPr="00CC3283">
        <w:rPr>
          <w:rFonts w:eastAsiaTheme="minorHAnsi"/>
          <w:sz w:val="22"/>
          <w:szCs w:val="22"/>
          <w:lang w:eastAsia="en-US"/>
        </w:rPr>
        <w:t>местной администрации по контракту, и лицами, замещающими указанные</w:t>
      </w:r>
      <w:r>
        <w:rPr>
          <w:rFonts w:eastAsiaTheme="minorHAnsi"/>
          <w:sz w:val="22"/>
          <w:szCs w:val="22"/>
          <w:lang w:eastAsia="en-US"/>
        </w:rPr>
        <w:t xml:space="preserve"> </w:t>
      </w:r>
      <w:r w:rsidRPr="00CC3283">
        <w:rPr>
          <w:rFonts w:eastAsiaTheme="minorHAnsi"/>
          <w:sz w:val="22"/>
          <w:szCs w:val="22"/>
          <w:lang w:eastAsia="en-US"/>
        </w:rPr>
        <w:t>должности, сведений о доходах, расходах, об имуществе и обязательствах</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имущественного характера и проверке достоверности и полноты таких</w:t>
      </w:r>
      <w:r>
        <w:rPr>
          <w:rFonts w:eastAsiaTheme="minorHAnsi"/>
          <w:sz w:val="22"/>
          <w:szCs w:val="22"/>
          <w:lang w:eastAsia="en-US"/>
        </w:rPr>
        <w:t xml:space="preserve"> </w:t>
      </w:r>
      <w:r w:rsidRPr="00CC3283">
        <w:rPr>
          <w:rFonts w:eastAsiaTheme="minorHAnsi"/>
          <w:sz w:val="22"/>
          <w:szCs w:val="22"/>
          <w:lang w:eastAsia="en-US"/>
        </w:rPr>
        <w:t>сведений» (в редакции Закона Красноярского края от 08.07.2021 № 11-5316</w:t>
      </w:r>
      <w:r>
        <w:rPr>
          <w:rFonts w:eastAsiaTheme="minorHAnsi"/>
          <w:sz w:val="22"/>
          <w:szCs w:val="22"/>
          <w:lang w:eastAsia="en-US"/>
        </w:rPr>
        <w:t xml:space="preserve"> </w:t>
      </w:r>
      <w:r w:rsidRPr="00CC3283">
        <w:rPr>
          <w:rFonts w:eastAsiaTheme="minorHAnsi"/>
          <w:sz w:val="22"/>
          <w:szCs w:val="22"/>
          <w:lang w:eastAsia="en-US"/>
        </w:rPr>
        <w:t>«О внесении изменений в отдельные законы края по вопросам</w:t>
      </w:r>
      <w:r>
        <w:rPr>
          <w:rFonts w:eastAsiaTheme="minorHAnsi"/>
          <w:sz w:val="22"/>
          <w:szCs w:val="22"/>
          <w:lang w:eastAsia="en-US"/>
        </w:rPr>
        <w:t xml:space="preserve"> </w:t>
      </w:r>
      <w:r w:rsidRPr="00CC3283">
        <w:rPr>
          <w:rFonts w:eastAsiaTheme="minorHAnsi"/>
          <w:sz w:val="22"/>
          <w:szCs w:val="22"/>
          <w:lang w:eastAsia="en-US"/>
        </w:rPr>
        <w:t>противодействия коррупции»)</w:t>
      </w:r>
      <w:r w:rsidRPr="00CC3283">
        <w:rPr>
          <w:sz w:val="22"/>
          <w:szCs w:val="22"/>
        </w:rPr>
        <w:t>, руководствуясь Уставом Толстомысенского сельсовета Новоселовского района Красноярского края,</w:t>
      </w:r>
    </w:p>
    <w:p w:rsidR="00CC3283" w:rsidRPr="00CC3283" w:rsidRDefault="00CC3283" w:rsidP="00CC3283">
      <w:pPr>
        <w:pStyle w:val="ConsPlusTitle"/>
        <w:ind w:firstLine="720"/>
        <w:jc w:val="center"/>
        <w:rPr>
          <w:rFonts w:ascii="Times New Roman" w:hAnsi="Times New Roman" w:cs="Times New Roman"/>
          <w:b w:val="0"/>
          <w:sz w:val="22"/>
          <w:szCs w:val="22"/>
        </w:rPr>
      </w:pPr>
    </w:p>
    <w:p w:rsidR="00CC3283" w:rsidRPr="00CC3283" w:rsidRDefault="00CC3283" w:rsidP="00CC3283">
      <w:pPr>
        <w:pStyle w:val="ConsPlusTitle"/>
        <w:ind w:firstLine="720"/>
        <w:jc w:val="center"/>
        <w:rPr>
          <w:rFonts w:ascii="Times New Roman" w:hAnsi="Times New Roman" w:cs="Times New Roman"/>
          <w:b w:val="0"/>
          <w:sz w:val="22"/>
          <w:szCs w:val="22"/>
        </w:rPr>
      </w:pPr>
      <w:r w:rsidRPr="00CC3283">
        <w:rPr>
          <w:rFonts w:ascii="Times New Roman" w:hAnsi="Times New Roman" w:cs="Times New Roman"/>
          <w:b w:val="0"/>
          <w:sz w:val="22"/>
          <w:szCs w:val="22"/>
        </w:rPr>
        <w:t>Толстомысенский сельский Совет депутатов РЕШИЛ:</w:t>
      </w:r>
    </w:p>
    <w:p w:rsidR="00CC3283" w:rsidRPr="00CC3283" w:rsidRDefault="00CC3283" w:rsidP="00CC3283">
      <w:pPr>
        <w:rPr>
          <w:sz w:val="22"/>
          <w:szCs w:val="22"/>
        </w:rPr>
      </w:pPr>
    </w:p>
    <w:p w:rsidR="00CC3283" w:rsidRPr="00CC3283" w:rsidRDefault="00CC3283" w:rsidP="00CC3283">
      <w:pPr>
        <w:autoSpaceDE w:val="0"/>
        <w:autoSpaceDN w:val="0"/>
        <w:adjustRightInd w:val="0"/>
        <w:ind w:left="284" w:hanging="284"/>
        <w:rPr>
          <w:sz w:val="22"/>
          <w:szCs w:val="22"/>
        </w:rPr>
      </w:pPr>
      <w:r w:rsidRPr="00CC3283">
        <w:rPr>
          <w:sz w:val="22"/>
          <w:szCs w:val="22"/>
        </w:rPr>
        <w:t>1. Внести в Решение Толстомысенского сельского Совета депутатов от 20.06.2018 г. № 27-2р</w:t>
      </w:r>
      <w:r w:rsidRPr="00CC3283">
        <w:rPr>
          <w:b/>
          <w:sz w:val="22"/>
          <w:szCs w:val="22"/>
        </w:rPr>
        <w:t xml:space="preserve"> «</w:t>
      </w:r>
      <w:r w:rsidRPr="00CC3283">
        <w:rPr>
          <w:sz w:val="22"/>
          <w:szCs w:val="22"/>
          <w:lang w:eastAsia="en-US"/>
        </w:rPr>
        <w:t>Об утверждении Порядка размещения на официальном сайте и представления средствам массовой информации для опубликования сведений о доходах, об имуществе и обязательствах имущественного характера, об источниках получения средств, за счет которых совершены сделки (совершена сделка), представленных лицами, замещающими муниципальные должности, и муниципальными служащими</w:t>
      </w:r>
      <w:r w:rsidRPr="00CC3283">
        <w:rPr>
          <w:b/>
          <w:sz w:val="22"/>
          <w:szCs w:val="22"/>
        </w:rPr>
        <w:t>»</w:t>
      </w:r>
      <w:r w:rsidRPr="00CC3283">
        <w:rPr>
          <w:sz w:val="22"/>
          <w:szCs w:val="22"/>
          <w:lang w:eastAsia="en-US"/>
        </w:rPr>
        <w:t xml:space="preserve">  (в редакции от 10.09.2021 №10-1р) следующие изменения</w:t>
      </w:r>
      <w:r w:rsidRPr="00CC3283">
        <w:rPr>
          <w:sz w:val="22"/>
          <w:szCs w:val="22"/>
        </w:rPr>
        <w:t>:</w:t>
      </w:r>
    </w:p>
    <w:p w:rsidR="00CC3283" w:rsidRPr="00CC3283" w:rsidRDefault="00CC3283" w:rsidP="00CC3283">
      <w:pPr>
        <w:autoSpaceDE w:val="0"/>
        <w:autoSpaceDN w:val="0"/>
        <w:adjustRightInd w:val="0"/>
        <w:ind w:firstLine="284"/>
        <w:jc w:val="left"/>
        <w:rPr>
          <w:rFonts w:eastAsiaTheme="minorHAnsi"/>
          <w:sz w:val="22"/>
          <w:szCs w:val="22"/>
          <w:lang w:eastAsia="en-US"/>
        </w:rPr>
      </w:pPr>
      <w:r w:rsidRPr="00CC3283">
        <w:rPr>
          <w:sz w:val="22"/>
          <w:szCs w:val="22"/>
        </w:rPr>
        <w:t xml:space="preserve">1.1. </w:t>
      </w:r>
      <w:r w:rsidRPr="00CC3283">
        <w:rPr>
          <w:rFonts w:eastAsiaTheme="minorHAnsi"/>
          <w:sz w:val="22"/>
          <w:szCs w:val="22"/>
          <w:lang w:eastAsia="en-US"/>
        </w:rPr>
        <w:t>по тексту Порядка, приложения к Порядку слова «акций», «акции»</w:t>
      </w:r>
    </w:p>
    <w:p w:rsidR="00CC3283" w:rsidRPr="00CC3283" w:rsidRDefault="00CC3283" w:rsidP="00CC3283">
      <w:pPr>
        <w:autoSpaceDE w:val="0"/>
        <w:autoSpaceDN w:val="0"/>
        <w:adjustRightInd w:val="0"/>
        <w:ind w:left="284"/>
        <w:rPr>
          <w:sz w:val="22"/>
          <w:szCs w:val="22"/>
          <w:lang w:eastAsia="en-US"/>
        </w:rPr>
      </w:pPr>
      <w:r w:rsidRPr="00CC3283">
        <w:rPr>
          <w:rFonts w:eastAsiaTheme="minorHAnsi"/>
          <w:sz w:val="22"/>
          <w:szCs w:val="22"/>
          <w:lang w:eastAsia="en-US"/>
        </w:rPr>
        <w:t>исключить.</w:t>
      </w:r>
    </w:p>
    <w:p w:rsidR="00CC3283" w:rsidRPr="00CC3283" w:rsidRDefault="00CC3283" w:rsidP="00CC3283">
      <w:pPr>
        <w:ind w:left="284" w:hanging="284"/>
        <w:rPr>
          <w:sz w:val="22"/>
          <w:szCs w:val="22"/>
        </w:rPr>
      </w:pPr>
      <w:r w:rsidRPr="00CC3283">
        <w:rPr>
          <w:sz w:val="22"/>
          <w:szCs w:val="22"/>
        </w:rPr>
        <w:t xml:space="preserve">2. Контроль за исполнением настоящего Решения возложить на Главу администрации О.С. </w:t>
      </w:r>
      <w:proofErr w:type="spellStart"/>
      <w:r w:rsidRPr="00CC3283">
        <w:rPr>
          <w:sz w:val="22"/>
          <w:szCs w:val="22"/>
        </w:rPr>
        <w:t>Бослер</w:t>
      </w:r>
      <w:proofErr w:type="spellEnd"/>
      <w:r w:rsidRPr="00CC3283">
        <w:rPr>
          <w:sz w:val="22"/>
          <w:szCs w:val="22"/>
        </w:rPr>
        <w:t>.</w:t>
      </w:r>
    </w:p>
    <w:p w:rsidR="00CC3283" w:rsidRPr="00CC3283" w:rsidRDefault="00CC3283" w:rsidP="00CC3283">
      <w:pPr>
        <w:ind w:left="284" w:hanging="284"/>
        <w:rPr>
          <w:sz w:val="22"/>
          <w:szCs w:val="22"/>
        </w:rPr>
      </w:pPr>
      <w:r w:rsidRPr="00CC3283">
        <w:rPr>
          <w:sz w:val="22"/>
          <w:szCs w:val="22"/>
        </w:rPr>
        <w:t>3. Решение вступает в силу со дня, следующего за днем его официального опубликования в периодическом печатном издании Толстомысенского сельсовета «Толстомысенские вести» и подлежит размещению в сети «Интернет».</w:t>
      </w:r>
    </w:p>
    <w:p w:rsidR="00CC3283" w:rsidRPr="00CC3283" w:rsidRDefault="00CC3283" w:rsidP="00CC3283">
      <w:pPr>
        <w:ind w:firstLine="851"/>
        <w:rPr>
          <w:sz w:val="22"/>
          <w:szCs w:val="22"/>
        </w:rPr>
      </w:pPr>
    </w:p>
    <w:p w:rsidR="00CC3283" w:rsidRPr="00CC3283" w:rsidRDefault="00CC3283" w:rsidP="00CC3283">
      <w:pPr>
        <w:ind w:firstLine="851"/>
        <w:rPr>
          <w:sz w:val="22"/>
          <w:szCs w:val="22"/>
        </w:rPr>
      </w:pPr>
    </w:p>
    <w:p w:rsidR="00CC3283" w:rsidRPr="00CC3283" w:rsidRDefault="00CC3283" w:rsidP="00CC3283">
      <w:pPr>
        <w:ind w:firstLine="851"/>
        <w:rPr>
          <w:sz w:val="22"/>
          <w:szCs w:val="22"/>
        </w:rPr>
      </w:pPr>
      <w:r w:rsidRPr="00CC3283">
        <w:rPr>
          <w:sz w:val="22"/>
          <w:szCs w:val="22"/>
        </w:rPr>
        <w:t>Председатель сельского                                      Глава сельсовета</w:t>
      </w:r>
    </w:p>
    <w:p w:rsidR="00CC3283" w:rsidRPr="00CC3283" w:rsidRDefault="00CC3283" w:rsidP="00CC3283">
      <w:pPr>
        <w:ind w:firstLine="851"/>
        <w:rPr>
          <w:sz w:val="22"/>
          <w:szCs w:val="22"/>
        </w:rPr>
      </w:pPr>
      <w:r w:rsidRPr="00CC3283">
        <w:rPr>
          <w:sz w:val="22"/>
          <w:szCs w:val="22"/>
        </w:rPr>
        <w:t>Совета депутатов</w:t>
      </w:r>
    </w:p>
    <w:p w:rsidR="00CC3283" w:rsidRPr="00CC3283" w:rsidRDefault="00CC3283" w:rsidP="00CC3283">
      <w:pPr>
        <w:ind w:firstLine="851"/>
        <w:rPr>
          <w:sz w:val="22"/>
          <w:szCs w:val="22"/>
        </w:rPr>
      </w:pPr>
    </w:p>
    <w:p w:rsidR="00CC3283" w:rsidRPr="00CC3283" w:rsidRDefault="00CC3283" w:rsidP="00CC3283">
      <w:pPr>
        <w:ind w:firstLine="851"/>
        <w:rPr>
          <w:sz w:val="22"/>
          <w:szCs w:val="22"/>
        </w:rPr>
      </w:pPr>
      <w:r w:rsidRPr="00CC3283">
        <w:rPr>
          <w:sz w:val="22"/>
          <w:szCs w:val="22"/>
        </w:rPr>
        <w:t>____________</w:t>
      </w:r>
      <w:proofErr w:type="spellStart"/>
      <w:r w:rsidRPr="00CC3283">
        <w:rPr>
          <w:sz w:val="22"/>
          <w:szCs w:val="22"/>
        </w:rPr>
        <w:t>Е.П.Баканова</w:t>
      </w:r>
      <w:proofErr w:type="spellEnd"/>
      <w:r w:rsidRPr="00CC3283">
        <w:rPr>
          <w:sz w:val="22"/>
          <w:szCs w:val="22"/>
        </w:rPr>
        <w:t xml:space="preserve">                          __________</w:t>
      </w:r>
      <w:proofErr w:type="spellStart"/>
      <w:r w:rsidRPr="00CC3283">
        <w:rPr>
          <w:sz w:val="22"/>
          <w:szCs w:val="22"/>
        </w:rPr>
        <w:t>О.С.Бослер</w:t>
      </w:r>
      <w:proofErr w:type="spellEnd"/>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jc w:val="center"/>
        <w:rPr>
          <w:sz w:val="22"/>
          <w:szCs w:val="22"/>
        </w:rPr>
      </w:pPr>
      <w:r w:rsidRPr="00CC3283">
        <w:rPr>
          <w:sz w:val="22"/>
          <w:szCs w:val="22"/>
        </w:rPr>
        <w:t>РОССИЙСКАЯ ФЕДЕРАЦИЯ</w:t>
      </w:r>
    </w:p>
    <w:p w:rsidR="00CC3283" w:rsidRPr="00CC3283" w:rsidRDefault="00CC3283" w:rsidP="00CC3283">
      <w:pPr>
        <w:jc w:val="center"/>
        <w:rPr>
          <w:sz w:val="22"/>
          <w:szCs w:val="22"/>
        </w:rPr>
      </w:pPr>
      <w:r w:rsidRPr="00CC3283">
        <w:rPr>
          <w:sz w:val="22"/>
          <w:szCs w:val="22"/>
        </w:rPr>
        <w:t>КРАСНОЯРСКИЙ КРАЙ</w:t>
      </w:r>
    </w:p>
    <w:p w:rsidR="00CC3283" w:rsidRPr="00CC3283" w:rsidRDefault="00CC3283" w:rsidP="00CC3283">
      <w:pPr>
        <w:jc w:val="center"/>
        <w:rPr>
          <w:sz w:val="22"/>
          <w:szCs w:val="22"/>
        </w:rPr>
      </w:pPr>
      <w:r w:rsidRPr="00CC3283">
        <w:rPr>
          <w:sz w:val="22"/>
          <w:szCs w:val="22"/>
        </w:rPr>
        <w:t>НОВОСЕЛОВСКИЙ РАЙОН</w:t>
      </w:r>
    </w:p>
    <w:p w:rsidR="00CC3283" w:rsidRPr="00CC3283" w:rsidRDefault="00CC3283" w:rsidP="00CC3283">
      <w:pPr>
        <w:jc w:val="center"/>
        <w:rPr>
          <w:sz w:val="22"/>
          <w:szCs w:val="22"/>
        </w:rPr>
      </w:pPr>
      <w:r w:rsidRPr="00CC3283">
        <w:rPr>
          <w:sz w:val="22"/>
          <w:szCs w:val="22"/>
        </w:rPr>
        <w:t>ТОЛСТОМЫСЕНСКИЙ СЕЛЬСКИЙ СОВЕТ ДЕПУТАТОВ</w:t>
      </w:r>
    </w:p>
    <w:p w:rsidR="00CC3283" w:rsidRPr="00CC3283" w:rsidRDefault="00CC3283" w:rsidP="00CC3283">
      <w:pPr>
        <w:jc w:val="center"/>
        <w:rPr>
          <w:sz w:val="22"/>
          <w:szCs w:val="22"/>
        </w:rPr>
      </w:pPr>
    </w:p>
    <w:p w:rsidR="00CC3283" w:rsidRPr="00CC3283" w:rsidRDefault="00CC3283" w:rsidP="00CC3283">
      <w:pPr>
        <w:jc w:val="center"/>
        <w:rPr>
          <w:sz w:val="22"/>
          <w:szCs w:val="22"/>
        </w:rPr>
      </w:pPr>
      <w:r w:rsidRPr="00CC3283">
        <w:rPr>
          <w:sz w:val="22"/>
          <w:szCs w:val="22"/>
        </w:rPr>
        <w:t>РЕШЕНИЕ</w:t>
      </w:r>
    </w:p>
    <w:tbl>
      <w:tblPr>
        <w:tblW w:w="0" w:type="auto"/>
        <w:tblLook w:val="01E0" w:firstRow="1" w:lastRow="1" w:firstColumn="1" w:lastColumn="1" w:noHBand="0" w:noVBand="0"/>
      </w:tblPr>
      <w:tblGrid>
        <w:gridCol w:w="3119"/>
        <w:gridCol w:w="3125"/>
        <w:gridCol w:w="3111"/>
      </w:tblGrid>
      <w:tr w:rsidR="00CC3283" w:rsidRPr="00CC3283" w:rsidTr="00CC3283">
        <w:tc>
          <w:tcPr>
            <w:tcW w:w="3190" w:type="dxa"/>
            <w:hideMark/>
          </w:tcPr>
          <w:p w:rsidR="00CC3283" w:rsidRPr="00CC3283" w:rsidRDefault="00CC3283" w:rsidP="00CC3283">
            <w:pPr>
              <w:spacing w:line="276" w:lineRule="auto"/>
              <w:rPr>
                <w:sz w:val="22"/>
                <w:szCs w:val="22"/>
                <w:lang w:eastAsia="en-US"/>
              </w:rPr>
            </w:pPr>
            <w:r w:rsidRPr="00CC3283">
              <w:rPr>
                <w:sz w:val="22"/>
                <w:szCs w:val="22"/>
                <w:lang w:eastAsia="en-US"/>
              </w:rPr>
              <w:t>17 июня 2022г.</w:t>
            </w:r>
          </w:p>
        </w:tc>
        <w:tc>
          <w:tcPr>
            <w:tcW w:w="3190"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пос. Толстый Мыс</w:t>
            </w:r>
          </w:p>
        </w:tc>
        <w:tc>
          <w:tcPr>
            <w:tcW w:w="3191"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 xml:space="preserve">                       № 21-3р</w:t>
            </w:r>
          </w:p>
        </w:tc>
      </w:tr>
    </w:tbl>
    <w:p w:rsidR="00CC3283" w:rsidRPr="00CC3283" w:rsidRDefault="00CC3283" w:rsidP="00CC3283">
      <w:pPr>
        <w:ind w:right="-1"/>
        <w:rPr>
          <w:sz w:val="22"/>
          <w:szCs w:val="22"/>
        </w:rPr>
      </w:pPr>
    </w:p>
    <w:p w:rsidR="00CC3283" w:rsidRPr="00CC3283" w:rsidRDefault="00CC3283" w:rsidP="00CC3283">
      <w:pPr>
        <w:pStyle w:val="a4"/>
        <w:spacing w:before="0" w:beforeAutospacing="0" w:after="0" w:afterAutospacing="0"/>
        <w:ind w:firstLine="709"/>
        <w:rPr>
          <w:sz w:val="22"/>
          <w:szCs w:val="22"/>
        </w:rPr>
      </w:pPr>
      <w:r w:rsidRPr="00CC3283">
        <w:rPr>
          <w:sz w:val="22"/>
          <w:szCs w:val="22"/>
        </w:rPr>
        <w:t>О внесении изменений в Решение Толстомысенского сельского Совета депутатов от 09.11.2012 №09-3р «Об утверждении Положения о порядке назначения и проведения опроса граждан»</w:t>
      </w:r>
    </w:p>
    <w:p w:rsidR="00CC3283" w:rsidRPr="00CC3283" w:rsidRDefault="00CC3283" w:rsidP="00CC3283">
      <w:pPr>
        <w:rPr>
          <w:sz w:val="22"/>
          <w:szCs w:val="22"/>
        </w:rPr>
      </w:pPr>
    </w:p>
    <w:p w:rsidR="00CC3283" w:rsidRPr="00CC3283" w:rsidRDefault="00CC3283" w:rsidP="00CC3283">
      <w:pPr>
        <w:autoSpaceDE w:val="0"/>
        <w:autoSpaceDN w:val="0"/>
        <w:adjustRightInd w:val="0"/>
        <w:rPr>
          <w:rFonts w:eastAsiaTheme="minorHAnsi"/>
          <w:sz w:val="22"/>
          <w:szCs w:val="22"/>
          <w:lang w:eastAsia="en-US"/>
        </w:rPr>
      </w:pPr>
      <w:r w:rsidRPr="00CC3283">
        <w:rPr>
          <w:iCs/>
          <w:sz w:val="22"/>
          <w:szCs w:val="22"/>
        </w:rPr>
        <w:tab/>
      </w:r>
      <w:r w:rsidRPr="00CC3283">
        <w:rPr>
          <w:rFonts w:eastAsiaTheme="minorHAnsi"/>
          <w:sz w:val="22"/>
          <w:szCs w:val="22"/>
          <w:lang w:eastAsia="en-US"/>
        </w:rPr>
        <w:t>В соответствии со статьей 31 Федерального закона от 06.10.2003 №131-</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ФЗ «Об общих принципах организации местного самоуправления в</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Российской Федерации», статьей 4 Закона Красноярского края от 10.12.2020</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№10-4541 «Об отдельных вопросах назначения и проведения опроса граждан</w:t>
      </w:r>
    </w:p>
    <w:p w:rsidR="00CC3283" w:rsidRPr="00CC3283" w:rsidRDefault="00CC3283" w:rsidP="00CC3283">
      <w:pPr>
        <w:autoSpaceDE w:val="0"/>
        <w:autoSpaceDN w:val="0"/>
        <w:adjustRightInd w:val="0"/>
        <w:rPr>
          <w:sz w:val="22"/>
          <w:szCs w:val="22"/>
        </w:rPr>
      </w:pPr>
      <w:r w:rsidRPr="00CC3283">
        <w:rPr>
          <w:rFonts w:eastAsiaTheme="minorHAnsi"/>
          <w:sz w:val="22"/>
          <w:szCs w:val="22"/>
          <w:lang w:eastAsia="en-US"/>
        </w:rPr>
        <w:t>в муниципальных образованиях Красноярского края»</w:t>
      </w:r>
      <w:r w:rsidRPr="00CC3283">
        <w:rPr>
          <w:sz w:val="22"/>
          <w:szCs w:val="22"/>
        </w:rPr>
        <w:t>, руководствуясь Уставом Толстомысенского сельсовета Новоселовского района,</w:t>
      </w:r>
    </w:p>
    <w:p w:rsidR="00CC3283" w:rsidRPr="00CC3283" w:rsidRDefault="00CC3283" w:rsidP="00CC3283">
      <w:pPr>
        <w:autoSpaceDE w:val="0"/>
        <w:autoSpaceDN w:val="0"/>
        <w:adjustRightInd w:val="0"/>
        <w:rPr>
          <w:sz w:val="22"/>
          <w:szCs w:val="22"/>
        </w:rPr>
      </w:pPr>
    </w:p>
    <w:p w:rsidR="00CC3283" w:rsidRPr="00CC3283" w:rsidRDefault="00CC3283" w:rsidP="00CC3283">
      <w:pPr>
        <w:pStyle w:val="Default"/>
        <w:jc w:val="center"/>
        <w:rPr>
          <w:rFonts w:ascii="Times New Roman" w:hAnsi="Times New Roman" w:cs="Times New Roman"/>
          <w:b/>
          <w:sz w:val="22"/>
          <w:szCs w:val="22"/>
        </w:rPr>
      </w:pPr>
      <w:r w:rsidRPr="00CC3283">
        <w:rPr>
          <w:rFonts w:ascii="Times New Roman" w:hAnsi="Times New Roman" w:cs="Times New Roman"/>
          <w:sz w:val="22"/>
          <w:szCs w:val="22"/>
        </w:rPr>
        <w:t>Толстомысенский сельский Совет депутатов РЕШИЛ:</w:t>
      </w:r>
    </w:p>
    <w:p w:rsidR="00CC3283" w:rsidRPr="00CC3283" w:rsidRDefault="00CC3283" w:rsidP="00CC3283">
      <w:pPr>
        <w:rPr>
          <w:sz w:val="22"/>
          <w:szCs w:val="22"/>
        </w:rPr>
      </w:pPr>
    </w:p>
    <w:p w:rsidR="00CC3283" w:rsidRPr="00CC3283" w:rsidRDefault="00CC3283" w:rsidP="00CC3283">
      <w:pPr>
        <w:autoSpaceDE w:val="0"/>
        <w:autoSpaceDN w:val="0"/>
        <w:adjustRightInd w:val="0"/>
        <w:ind w:firstLine="851"/>
        <w:rPr>
          <w:sz w:val="22"/>
          <w:szCs w:val="22"/>
        </w:rPr>
      </w:pPr>
      <w:r w:rsidRPr="00CC3283">
        <w:rPr>
          <w:sz w:val="22"/>
          <w:szCs w:val="22"/>
        </w:rPr>
        <w:t>1.  Внести изменения в Приложение к Решению Толстомысенского сельского Совета депутатов от 09.11.2012 №09-3р «Об утверждении Положения о порядке назначения и проведения опроса граждан» (в редакции от 30.12.2020 № 03-7р)</w:t>
      </w:r>
    </w:p>
    <w:p w:rsidR="00CC3283" w:rsidRPr="00CC3283" w:rsidRDefault="00CC3283" w:rsidP="00CC3283">
      <w:pPr>
        <w:autoSpaceDE w:val="0"/>
        <w:autoSpaceDN w:val="0"/>
        <w:adjustRightInd w:val="0"/>
        <w:ind w:firstLine="851"/>
        <w:rPr>
          <w:sz w:val="22"/>
          <w:szCs w:val="22"/>
        </w:rPr>
      </w:pPr>
      <w:r w:rsidRPr="00CC3283">
        <w:rPr>
          <w:sz w:val="22"/>
          <w:szCs w:val="22"/>
        </w:rPr>
        <w:t xml:space="preserve">1.1. Статью 5 Приложения к решению дополнить пунктом </w:t>
      </w:r>
      <w:r w:rsidRPr="00CC3283">
        <w:rPr>
          <w:sz w:val="22"/>
          <w:szCs w:val="22"/>
          <w:u w:val="single"/>
        </w:rPr>
        <w:t>2</w:t>
      </w:r>
      <w:r w:rsidRPr="00CC3283">
        <w:rPr>
          <w:sz w:val="22"/>
          <w:szCs w:val="22"/>
        </w:rPr>
        <w:t xml:space="preserve"> следующего содержания:</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lastRenderedPageBreak/>
        <w:t xml:space="preserve">«2. Минимальная численность инициативной группы жителей, необходимая для внесения предложения о проведении опроса, составляет </w:t>
      </w:r>
      <w:r w:rsidRPr="00CC3283">
        <w:rPr>
          <w:rFonts w:eastAsiaTheme="minorHAnsi"/>
          <w:i/>
          <w:iCs/>
          <w:sz w:val="22"/>
          <w:szCs w:val="22"/>
          <w:lang w:eastAsia="en-US"/>
        </w:rPr>
        <w:t>5</w:t>
      </w:r>
      <w:r w:rsidRPr="00CC3283">
        <w:rPr>
          <w:rFonts w:eastAsiaTheme="minorHAnsi"/>
          <w:sz w:val="22"/>
          <w:szCs w:val="22"/>
          <w:lang w:eastAsia="en-US"/>
        </w:rPr>
        <w:t xml:space="preserve"> человек»</w:t>
      </w:r>
    </w:p>
    <w:p w:rsidR="00CC3283" w:rsidRPr="00CC3283" w:rsidRDefault="00CC3283" w:rsidP="00CC3283">
      <w:pPr>
        <w:autoSpaceDE w:val="0"/>
        <w:autoSpaceDN w:val="0"/>
        <w:adjustRightInd w:val="0"/>
        <w:ind w:firstLine="851"/>
        <w:rPr>
          <w:rFonts w:eastAsiaTheme="minorHAnsi"/>
          <w:sz w:val="22"/>
          <w:szCs w:val="22"/>
          <w:lang w:eastAsia="en-US"/>
        </w:rPr>
      </w:pPr>
      <w:r w:rsidRPr="00CC3283">
        <w:rPr>
          <w:sz w:val="22"/>
          <w:szCs w:val="22"/>
        </w:rPr>
        <w:t>1.2.</w:t>
      </w:r>
      <w:r w:rsidRPr="00CC3283">
        <w:rPr>
          <w:rFonts w:eastAsiaTheme="minorHAnsi"/>
          <w:sz w:val="22"/>
          <w:szCs w:val="22"/>
          <w:lang w:eastAsia="en-US"/>
        </w:rPr>
        <w:t xml:space="preserve"> Статью 5 Приложения к решению дополнить пунктом </w:t>
      </w:r>
      <w:r w:rsidRPr="00CC3283">
        <w:rPr>
          <w:rFonts w:eastAsiaTheme="minorHAnsi"/>
          <w:sz w:val="22"/>
          <w:szCs w:val="22"/>
          <w:u w:val="single"/>
          <w:lang w:eastAsia="en-US"/>
        </w:rPr>
        <w:t>3</w:t>
      </w:r>
      <w:r w:rsidRPr="00CC3283">
        <w:rPr>
          <w:rFonts w:eastAsiaTheme="minorHAnsi"/>
          <w:sz w:val="22"/>
          <w:szCs w:val="22"/>
          <w:lang w:eastAsia="en-US"/>
        </w:rPr>
        <w:t xml:space="preserve"> </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следующего содержания:</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«3. Документы, прилагаемые к предложению о проведении опроса</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должны соответствовать требованиям:</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 подтверждать факт проживания жителей инициативной группы,</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достигших шестнадцатилетнего возраста, на территории поселения,</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 обеспечивать возможность свободного чтения текста документов,</w:t>
      </w:r>
    </w:p>
    <w:p w:rsidR="00CC3283" w:rsidRPr="00CC3283" w:rsidRDefault="00CC3283" w:rsidP="00CC3283">
      <w:pPr>
        <w:autoSpaceDE w:val="0"/>
        <w:autoSpaceDN w:val="0"/>
        <w:adjustRightInd w:val="0"/>
        <w:rPr>
          <w:rFonts w:eastAsiaTheme="minorHAnsi"/>
          <w:sz w:val="22"/>
          <w:szCs w:val="22"/>
          <w:lang w:eastAsia="en-US"/>
        </w:rPr>
      </w:pPr>
      <w:r w:rsidRPr="00CC3283">
        <w:rPr>
          <w:rFonts w:eastAsiaTheme="minorHAnsi"/>
          <w:sz w:val="22"/>
          <w:szCs w:val="22"/>
          <w:lang w:eastAsia="en-US"/>
        </w:rPr>
        <w:t>всех реквизитов, дат, виз, резолюций, иных надписей, печатей, штампов и</w:t>
      </w:r>
    </w:p>
    <w:p w:rsidR="00CC3283" w:rsidRPr="00CC3283" w:rsidRDefault="00CC3283" w:rsidP="00CC3283">
      <w:pPr>
        <w:autoSpaceDE w:val="0"/>
        <w:autoSpaceDN w:val="0"/>
        <w:adjustRightInd w:val="0"/>
        <w:rPr>
          <w:sz w:val="22"/>
          <w:szCs w:val="22"/>
        </w:rPr>
      </w:pPr>
      <w:r w:rsidRPr="00CC3283">
        <w:rPr>
          <w:rFonts w:eastAsiaTheme="minorHAnsi"/>
          <w:sz w:val="22"/>
          <w:szCs w:val="22"/>
          <w:lang w:eastAsia="en-US"/>
        </w:rPr>
        <w:t>отметок».</w:t>
      </w:r>
    </w:p>
    <w:p w:rsidR="00CC3283" w:rsidRPr="00CC3283" w:rsidRDefault="00CC3283" w:rsidP="00CC3283">
      <w:pPr>
        <w:autoSpaceDE w:val="0"/>
        <w:autoSpaceDN w:val="0"/>
        <w:adjustRightInd w:val="0"/>
        <w:ind w:firstLine="851"/>
        <w:rPr>
          <w:sz w:val="22"/>
          <w:szCs w:val="22"/>
        </w:rPr>
      </w:pPr>
      <w:r w:rsidRPr="00CC3283">
        <w:rPr>
          <w:sz w:val="22"/>
          <w:szCs w:val="22"/>
        </w:rPr>
        <w:t xml:space="preserve"> 2. Контроль за исполнением настоящего Решения возложить на Главу Толстомысенского сельсовета О.С. </w:t>
      </w:r>
      <w:proofErr w:type="spellStart"/>
      <w:r w:rsidRPr="00CC3283">
        <w:rPr>
          <w:sz w:val="22"/>
          <w:szCs w:val="22"/>
        </w:rPr>
        <w:t>Бослер</w:t>
      </w:r>
      <w:proofErr w:type="spellEnd"/>
      <w:r w:rsidRPr="00CC3283">
        <w:rPr>
          <w:sz w:val="22"/>
          <w:szCs w:val="22"/>
        </w:rPr>
        <w:t>.</w:t>
      </w:r>
    </w:p>
    <w:p w:rsidR="00CC3283" w:rsidRPr="00CC3283" w:rsidRDefault="00CC3283" w:rsidP="00CC3283">
      <w:pPr>
        <w:autoSpaceDE w:val="0"/>
        <w:autoSpaceDN w:val="0"/>
        <w:adjustRightInd w:val="0"/>
        <w:ind w:firstLine="851"/>
        <w:rPr>
          <w:bCs/>
          <w:sz w:val="22"/>
          <w:szCs w:val="22"/>
        </w:rPr>
      </w:pPr>
      <w:r w:rsidRPr="00CC3283">
        <w:rPr>
          <w:bCs/>
          <w:sz w:val="22"/>
          <w:szCs w:val="22"/>
        </w:rPr>
        <w:t xml:space="preserve">3. Решение </w:t>
      </w:r>
      <w:r w:rsidRPr="00CC3283">
        <w:rPr>
          <w:sz w:val="22"/>
          <w:szCs w:val="22"/>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CC3283" w:rsidRPr="00CC3283" w:rsidRDefault="00CC3283" w:rsidP="00CC3283">
      <w:pPr>
        <w:autoSpaceDE w:val="0"/>
        <w:autoSpaceDN w:val="0"/>
        <w:adjustRightInd w:val="0"/>
        <w:ind w:firstLine="851"/>
        <w:rPr>
          <w:sz w:val="22"/>
          <w:szCs w:val="22"/>
        </w:rPr>
      </w:pPr>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Председатель                                                                       Глава сельсовета</w:t>
      </w:r>
    </w:p>
    <w:p w:rsidR="00CC3283" w:rsidRPr="00CC3283" w:rsidRDefault="00CC3283" w:rsidP="00CC3283">
      <w:pPr>
        <w:rPr>
          <w:sz w:val="22"/>
          <w:szCs w:val="22"/>
        </w:rPr>
      </w:pPr>
      <w:r w:rsidRPr="00CC3283">
        <w:rPr>
          <w:sz w:val="22"/>
          <w:szCs w:val="22"/>
        </w:rPr>
        <w:t>сельского Совета депутатов</w:t>
      </w: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____________</w:t>
      </w:r>
      <w:proofErr w:type="spellStart"/>
      <w:r w:rsidRPr="00CC3283">
        <w:rPr>
          <w:sz w:val="22"/>
          <w:szCs w:val="22"/>
        </w:rPr>
        <w:t>Е.П.Баканова</w:t>
      </w:r>
      <w:proofErr w:type="spellEnd"/>
      <w:r w:rsidRPr="00CC3283">
        <w:rPr>
          <w:sz w:val="22"/>
          <w:szCs w:val="22"/>
        </w:rPr>
        <w:t xml:space="preserve">                                        __________</w:t>
      </w:r>
      <w:proofErr w:type="spellStart"/>
      <w:r w:rsidRPr="00CC3283">
        <w:rPr>
          <w:sz w:val="22"/>
          <w:szCs w:val="22"/>
        </w:rPr>
        <w:t>О.С.Бослер</w:t>
      </w:r>
      <w:proofErr w:type="spellEnd"/>
    </w:p>
    <w:p w:rsidR="006D14D4" w:rsidRPr="00CC3283" w:rsidRDefault="006D14D4">
      <w:pPr>
        <w:rPr>
          <w:sz w:val="22"/>
          <w:szCs w:val="22"/>
        </w:rPr>
      </w:pPr>
    </w:p>
    <w:p w:rsidR="00CC3283" w:rsidRPr="00CC3283" w:rsidRDefault="00CC3283" w:rsidP="00CC3283">
      <w:pPr>
        <w:rPr>
          <w:sz w:val="22"/>
          <w:szCs w:val="22"/>
        </w:rPr>
      </w:pPr>
    </w:p>
    <w:p w:rsidR="00CC3283" w:rsidRPr="00CC3283" w:rsidRDefault="00CC3283" w:rsidP="00CC3283">
      <w:pPr>
        <w:jc w:val="center"/>
        <w:rPr>
          <w:sz w:val="22"/>
          <w:szCs w:val="22"/>
        </w:rPr>
      </w:pPr>
      <w:r w:rsidRPr="00CC3283">
        <w:rPr>
          <w:sz w:val="22"/>
          <w:szCs w:val="22"/>
        </w:rPr>
        <w:t>РОССИЙСКАЯ ФЕДЕРАЦИЯ</w:t>
      </w:r>
    </w:p>
    <w:p w:rsidR="00CC3283" w:rsidRPr="00CC3283" w:rsidRDefault="00CC3283" w:rsidP="00CC3283">
      <w:pPr>
        <w:jc w:val="center"/>
        <w:rPr>
          <w:sz w:val="22"/>
          <w:szCs w:val="22"/>
        </w:rPr>
      </w:pPr>
      <w:r w:rsidRPr="00CC3283">
        <w:rPr>
          <w:sz w:val="22"/>
          <w:szCs w:val="22"/>
        </w:rPr>
        <w:t>КРАСНОЯРСКИЙ КРАЙ</w:t>
      </w:r>
    </w:p>
    <w:p w:rsidR="00CC3283" w:rsidRPr="00CC3283" w:rsidRDefault="00CC3283" w:rsidP="00CC3283">
      <w:pPr>
        <w:jc w:val="center"/>
        <w:rPr>
          <w:sz w:val="22"/>
          <w:szCs w:val="22"/>
        </w:rPr>
      </w:pPr>
      <w:r w:rsidRPr="00CC3283">
        <w:rPr>
          <w:sz w:val="22"/>
          <w:szCs w:val="22"/>
        </w:rPr>
        <w:t>НОВОСЕЛОВСКИЙ РАЙОН</w:t>
      </w:r>
    </w:p>
    <w:p w:rsidR="00CC3283" w:rsidRPr="00CC3283" w:rsidRDefault="00CC3283" w:rsidP="00CC3283">
      <w:pPr>
        <w:jc w:val="center"/>
        <w:rPr>
          <w:sz w:val="22"/>
          <w:szCs w:val="22"/>
        </w:rPr>
      </w:pPr>
      <w:r w:rsidRPr="00CC3283">
        <w:rPr>
          <w:sz w:val="22"/>
          <w:szCs w:val="22"/>
        </w:rPr>
        <w:t>ТОЛСТОМЫСЕНСКИЙ СЕЛЬСКИЙ СОВЕТ ДЕПУТАТОВ</w:t>
      </w:r>
    </w:p>
    <w:p w:rsidR="00CC3283" w:rsidRPr="00CC3283" w:rsidRDefault="00CC3283" w:rsidP="00CC3283">
      <w:pPr>
        <w:jc w:val="center"/>
        <w:rPr>
          <w:sz w:val="22"/>
          <w:szCs w:val="22"/>
        </w:rPr>
      </w:pPr>
    </w:p>
    <w:p w:rsidR="00CC3283" w:rsidRPr="00CC3283" w:rsidRDefault="00CC3283" w:rsidP="00CC3283">
      <w:pPr>
        <w:jc w:val="center"/>
        <w:rPr>
          <w:sz w:val="22"/>
          <w:szCs w:val="22"/>
        </w:rPr>
      </w:pPr>
      <w:r w:rsidRPr="00CC3283">
        <w:rPr>
          <w:sz w:val="22"/>
          <w:szCs w:val="22"/>
        </w:rPr>
        <w:t>РЕШЕНИЕ</w:t>
      </w:r>
    </w:p>
    <w:p w:rsidR="00CC3283" w:rsidRPr="00CC3283" w:rsidRDefault="00CC3283" w:rsidP="00CC3283">
      <w:pPr>
        <w:jc w:val="center"/>
        <w:rPr>
          <w:sz w:val="22"/>
          <w:szCs w:val="22"/>
        </w:rPr>
      </w:pPr>
    </w:p>
    <w:tbl>
      <w:tblPr>
        <w:tblW w:w="0" w:type="auto"/>
        <w:tblLook w:val="01E0" w:firstRow="1" w:lastRow="1" w:firstColumn="1" w:lastColumn="1" w:noHBand="0" w:noVBand="0"/>
      </w:tblPr>
      <w:tblGrid>
        <w:gridCol w:w="3119"/>
        <w:gridCol w:w="3125"/>
        <w:gridCol w:w="3111"/>
      </w:tblGrid>
      <w:tr w:rsidR="00CC3283" w:rsidRPr="00CC3283" w:rsidTr="00CC3283">
        <w:tc>
          <w:tcPr>
            <w:tcW w:w="3190" w:type="dxa"/>
            <w:hideMark/>
          </w:tcPr>
          <w:p w:rsidR="00CC3283" w:rsidRPr="00CC3283" w:rsidRDefault="00CC3283" w:rsidP="00CC3283">
            <w:pPr>
              <w:spacing w:line="276" w:lineRule="auto"/>
              <w:rPr>
                <w:sz w:val="22"/>
                <w:szCs w:val="22"/>
                <w:lang w:eastAsia="en-US"/>
              </w:rPr>
            </w:pPr>
            <w:r w:rsidRPr="00CC3283">
              <w:rPr>
                <w:sz w:val="22"/>
                <w:szCs w:val="22"/>
                <w:lang w:eastAsia="en-US"/>
              </w:rPr>
              <w:t>17 июня 2022г.</w:t>
            </w:r>
          </w:p>
        </w:tc>
        <w:tc>
          <w:tcPr>
            <w:tcW w:w="3190"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пос. Толстый Мыс</w:t>
            </w:r>
          </w:p>
        </w:tc>
        <w:tc>
          <w:tcPr>
            <w:tcW w:w="3191" w:type="dxa"/>
            <w:hideMark/>
          </w:tcPr>
          <w:p w:rsidR="00CC3283" w:rsidRPr="00CC3283" w:rsidRDefault="00CC3283" w:rsidP="00CC3283">
            <w:pPr>
              <w:spacing w:line="276" w:lineRule="auto"/>
              <w:jc w:val="center"/>
              <w:rPr>
                <w:sz w:val="22"/>
                <w:szCs w:val="22"/>
                <w:lang w:eastAsia="en-US"/>
              </w:rPr>
            </w:pPr>
            <w:r w:rsidRPr="00CC3283">
              <w:rPr>
                <w:sz w:val="22"/>
                <w:szCs w:val="22"/>
                <w:lang w:eastAsia="en-US"/>
              </w:rPr>
              <w:t xml:space="preserve">                       № 21-4р</w:t>
            </w:r>
          </w:p>
        </w:tc>
      </w:tr>
    </w:tbl>
    <w:p w:rsidR="00CC3283" w:rsidRPr="00CC3283" w:rsidRDefault="00CC3283" w:rsidP="00CC3283">
      <w:pPr>
        <w:ind w:right="-1"/>
        <w:rPr>
          <w:sz w:val="22"/>
          <w:szCs w:val="22"/>
        </w:rPr>
      </w:pPr>
    </w:p>
    <w:p w:rsidR="00CC3283" w:rsidRPr="00CC3283" w:rsidRDefault="00CC3283" w:rsidP="00CC3283">
      <w:pPr>
        <w:pStyle w:val="a4"/>
        <w:spacing w:before="0" w:beforeAutospacing="0" w:after="0" w:afterAutospacing="0"/>
        <w:rPr>
          <w:sz w:val="22"/>
          <w:szCs w:val="22"/>
        </w:rPr>
      </w:pPr>
      <w:r w:rsidRPr="00CC3283">
        <w:rPr>
          <w:sz w:val="22"/>
          <w:szCs w:val="22"/>
        </w:rPr>
        <w:t xml:space="preserve">О признании утратившими силу </w:t>
      </w:r>
    </w:p>
    <w:p w:rsidR="00CC3283" w:rsidRPr="00CC3283" w:rsidRDefault="00CC3283" w:rsidP="00CC3283">
      <w:pPr>
        <w:pStyle w:val="a4"/>
        <w:spacing w:before="0" w:beforeAutospacing="0" w:after="0" w:afterAutospacing="0"/>
        <w:rPr>
          <w:sz w:val="22"/>
          <w:szCs w:val="22"/>
        </w:rPr>
      </w:pPr>
      <w:r w:rsidRPr="00CC3283">
        <w:rPr>
          <w:sz w:val="22"/>
          <w:szCs w:val="22"/>
        </w:rPr>
        <w:t xml:space="preserve">Решений Толстомысенского </w:t>
      </w:r>
    </w:p>
    <w:p w:rsidR="00CC3283" w:rsidRPr="00CC3283" w:rsidRDefault="00CC3283" w:rsidP="00CC3283">
      <w:pPr>
        <w:pStyle w:val="a4"/>
        <w:spacing w:before="0" w:beforeAutospacing="0" w:after="0" w:afterAutospacing="0"/>
        <w:rPr>
          <w:color w:val="000000"/>
          <w:sz w:val="22"/>
          <w:szCs w:val="22"/>
        </w:rPr>
      </w:pPr>
      <w:r w:rsidRPr="00CC3283">
        <w:rPr>
          <w:sz w:val="22"/>
          <w:szCs w:val="22"/>
        </w:rPr>
        <w:t xml:space="preserve">сельского Совета депутатов </w:t>
      </w:r>
    </w:p>
    <w:p w:rsidR="00CC3283" w:rsidRPr="00CC3283" w:rsidRDefault="00CC3283" w:rsidP="00CC3283">
      <w:pPr>
        <w:rPr>
          <w:sz w:val="22"/>
          <w:szCs w:val="22"/>
        </w:rPr>
      </w:pPr>
    </w:p>
    <w:p w:rsidR="00CC3283" w:rsidRPr="00CC3283" w:rsidRDefault="00CC3283" w:rsidP="00CC3283">
      <w:pPr>
        <w:autoSpaceDE w:val="0"/>
        <w:autoSpaceDN w:val="0"/>
        <w:adjustRightInd w:val="0"/>
        <w:rPr>
          <w:sz w:val="22"/>
          <w:szCs w:val="22"/>
        </w:rPr>
      </w:pPr>
      <w:r w:rsidRPr="00CC3283">
        <w:rPr>
          <w:iCs/>
          <w:sz w:val="22"/>
          <w:szCs w:val="22"/>
        </w:rPr>
        <w:tab/>
        <w:t xml:space="preserve">В целях совершенствования управления в муниципальных образованиях Красноярского края и приведения полномочий администрации Толстомысенского сельсовета Новоселовского района в соответствие с требованиями действующего законодательства, в соответствии с Федеральным законом </w:t>
      </w:r>
      <w:r w:rsidRPr="00CC3283">
        <w:rPr>
          <w:sz w:val="22"/>
          <w:szCs w:val="22"/>
        </w:rPr>
        <w:t>от 06.10.2003 №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w:t>
      </w:r>
    </w:p>
    <w:p w:rsidR="00CC3283" w:rsidRPr="00CC3283" w:rsidRDefault="00CC3283" w:rsidP="00CC3283">
      <w:pPr>
        <w:autoSpaceDE w:val="0"/>
        <w:autoSpaceDN w:val="0"/>
        <w:adjustRightInd w:val="0"/>
        <w:rPr>
          <w:sz w:val="22"/>
          <w:szCs w:val="22"/>
        </w:rPr>
      </w:pPr>
    </w:p>
    <w:p w:rsidR="00CC3283" w:rsidRPr="00CC3283" w:rsidRDefault="00CC3283" w:rsidP="00CC3283">
      <w:pPr>
        <w:pStyle w:val="Default"/>
        <w:jc w:val="center"/>
        <w:rPr>
          <w:rFonts w:ascii="Times New Roman" w:hAnsi="Times New Roman" w:cs="Times New Roman"/>
          <w:b/>
          <w:sz w:val="22"/>
          <w:szCs w:val="22"/>
        </w:rPr>
      </w:pPr>
      <w:r w:rsidRPr="00CC3283">
        <w:rPr>
          <w:rFonts w:ascii="Times New Roman" w:hAnsi="Times New Roman" w:cs="Times New Roman"/>
          <w:sz w:val="22"/>
          <w:szCs w:val="22"/>
        </w:rPr>
        <w:t>Толстомысенский сельский Совет депутатов РЕШИЛ:</w:t>
      </w:r>
    </w:p>
    <w:p w:rsidR="00CC3283" w:rsidRPr="00CC3283" w:rsidRDefault="00CC3283" w:rsidP="00CC3283">
      <w:pPr>
        <w:rPr>
          <w:sz w:val="22"/>
          <w:szCs w:val="22"/>
        </w:rPr>
      </w:pPr>
    </w:p>
    <w:p w:rsidR="00CC3283" w:rsidRPr="00CC3283" w:rsidRDefault="00CC3283" w:rsidP="00CC3283">
      <w:pPr>
        <w:autoSpaceDE w:val="0"/>
        <w:autoSpaceDN w:val="0"/>
        <w:adjustRightInd w:val="0"/>
        <w:ind w:firstLine="851"/>
        <w:rPr>
          <w:sz w:val="22"/>
          <w:szCs w:val="22"/>
        </w:rPr>
      </w:pPr>
      <w:r w:rsidRPr="00CC3283">
        <w:rPr>
          <w:sz w:val="22"/>
          <w:szCs w:val="22"/>
        </w:rPr>
        <w:t>1.  Признать утратившим силу Решение от 29.10.2013 №07-4р «</w:t>
      </w:r>
      <w:r w:rsidRPr="00CC3283">
        <w:rPr>
          <w:bCs/>
          <w:color w:val="000000"/>
          <w:sz w:val="22"/>
          <w:szCs w:val="22"/>
        </w:rPr>
        <w:t>Об утверждении Положения об организации похоронного дела на территории Толстомысенского сельсовета»</w:t>
      </w:r>
    </w:p>
    <w:p w:rsidR="00CC3283" w:rsidRPr="00CC3283" w:rsidRDefault="00CC3283" w:rsidP="00CC3283">
      <w:pPr>
        <w:autoSpaceDE w:val="0"/>
        <w:autoSpaceDN w:val="0"/>
        <w:adjustRightInd w:val="0"/>
        <w:ind w:firstLine="851"/>
        <w:rPr>
          <w:sz w:val="22"/>
          <w:szCs w:val="22"/>
        </w:rPr>
      </w:pPr>
      <w:r w:rsidRPr="00CC3283">
        <w:rPr>
          <w:sz w:val="22"/>
          <w:szCs w:val="22"/>
        </w:rPr>
        <w:t>2. Признать утратившим силу Решение от 29.10.2013 №07-5р «</w:t>
      </w:r>
      <w:r w:rsidRPr="00CC3283">
        <w:rPr>
          <w:bCs/>
          <w:color w:val="000000"/>
          <w:sz w:val="22"/>
          <w:szCs w:val="22"/>
        </w:rPr>
        <w:t>Об утверждении Правил содержания муниципальных кладбищ в Толстомысенском сельсовете»</w:t>
      </w:r>
    </w:p>
    <w:p w:rsidR="00CC3283" w:rsidRPr="00CC3283" w:rsidRDefault="00CC3283" w:rsidP="00CC3283">
      <w:pPr>
        <w:autoSpaceDE w:val="0"/>
        <w:autoSpaceDN w:val="0"/>
        <w:adjustRightInd w:val="0"/>
        <w:ind w:firstLine="851"/>
        <w:rPr>
          <w:sz w:val="22"/>
          <w:szCs w:val="22"/>
        </w:rPr>
      </w:pPr>
      <w:r w:rsidRPr="00CC3283">
        <w:rPr>
          <w:sz w:val="22"/>
          <w:szCs w:val="22"/>
        </w:rPr>
        <w:t xml:space="preserve">3. Контроль за исполнением настоящего Решения возложить на Главу Толстомысенского сельсовета О.С. </w:t>
      </w:r>
      <w:proofErr w:type="spellStart"/>
      <w:r w:rsidRPr="00CC3283">
        <w:rPr>
          <w:sz w:val="22"/>
          <w:szCs w:val="22"/>
        </w:rPr>
        <w:t>Бослер</w:t>
      </w:r>
      <w:proofErr w:type="spellEnd"/>
      <w:r w:rsidRPr="00CC3283">
        <w:rPr>
          <w:sz w:val="22"/>
          <w:szCs w:val="22"/>
        </w:rPr>
        <w:t>.</w:t>
      </w:r>
    </w:p>
    <w:p w:rsidR="00CC3283" w:rsidRPr="00CC3283" w:rsidRDefault="00CC3283" w:rsidP="00CC3283">
      <w:pPr>
        <w:autoSpaceDE w:val="0"/>
        <w:autoSpaceDN w:val="0"/>
        <w:adjustRightInd w:val="0"/>
        <w:ind w:firstLine="851"/>
        <w:rPr>
          <w:bCs/>
          <w:sz w:val="22"/>
          <w:szCs w:val="22"/>
        </w:rPr>
      </w:pPr>
      <w:r w:rsidRPr="00CC3283">
        <w:rPr>
          <w:bCs/>
          <w:sz w:val="22"/>
          <w:szCs w:val="22"/>
        </w:rPr>
        <w:t xml:space="preserve">4. Решение </w:t>
      </w:r>
      <w:r w:rsidRPr="00CC3283">
        <w:rPr>
          <w:sz w:val="22"/>
          <w:szCs w:val="22"/>
        </w:rPr>
        <w:t>вступает в силу со дня, следующего за днем его официального опубликования в газете «Толстомысенские вести» 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CC3283" w:rsidRPr="00CC3283" w:rsidRDefault="00CC3283" w:rsidP="00CC3283">
      <w:pPr>
        <w:autoSpaceDE w:val="0"/>
        <w:autoSpaceDN w:val="0"/>
        <w:adjustRightInd w:val="0"/>
        <w:ind w:firstLine="851"/>
        <w:rPr>
          <w:sz w:val="22"/>
          <w:szCs w:val="22"/>
        </w:rPr>
      </w:pPr>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Председатель                                                                       Глава сельсовета</w:t>
      </w:r>
    </w:p>
    <w:p w:rsidR="00CC3283" w:rsidRPr="00CC3283" w:rsidRDefault="00CC3283" w:rsidP="00CC3283">
      <w:pPr>
        <w:rPr>
          <w:sz w:val="22"/>
          <w:szCs w:val="22"/>
        </w:rPr>
      </w:pPr>
      <w:r w:rsidRPr="00CC3283">
        <w:rPr>
          <w:sz w:val="22"/>
          <w:szCs w:val="22"/>
        </w:rPr>
        <w:t>сельского Совета депутатов</w:t>
      </w: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____________</w:t>
      </w:r>
      <w:proofErr w:type="spellStart"/>
      <w:r w:rsidRPr="00CC3283">
        <w:rPr>
          <w:sz w:val="22"/>
          <w:szCs w:val="22"/>
        </w:rPr>
        <w:t>Е.П.Баканова</w:t>
      </w:r>
      <w:proofErr w:type="spellEnd"/>
      <w:r w:rsidRPr="00CC3283">
        <w:rPr>
          <w:sz w:val="22"/>
          <w:szCs w:val="22"/>
        </w:rPr>
        <w:t xml:space="preserve">                                        __________</w:t>
      </w:r>
      <w:proofErr w:type="spellStart"/>
      <w:r w:rsidRPr="00CC3283">
        <w:rPr>
          <w:sz w:val="22"/>
          <w:szCs w:val="22"/>
        </w:rPr>
        <w:t>О.С.Бослер</w:t>
      </w:r>
      <w:proofErr w:type="spellEnd"/>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rPr>
          <w:b/>
          <w:bCs/>
          <w:sz w:val="22"/>
          <w:szCs w:val="22"/>
        </w:rPr>
      </w:pPr>
    </w:p>
    <w:p w:rsidR="00CC3283" w:rsidRPr="00CC3283" w:rsidRDefault="00CC3283" w:rsidP="00CC3283">
      <w:pPr>
        <w:jc w:val="center"/>
        <w:rPr>
          <w:color w:val="000000"/>
          <w:sz w:val="22"/>
          <w:szCs w:val="22"/>
        </w:rPr>
      </w:pPr>
      <w:r w:rsidRPr="00CC3283">
        <w:rPr>
          <w:color w:val="000000"/>
          <w:sz w:val="22"/>
          <w:szCs w:val="22"/>
        </w:rPr>
        <w:t>РОССИЙСКАЯ ФЕДЕРАЦИЯ</w:t>
      </w:r>
    </w:p>
    <w:p w:rsidR="00CC3283" w:rsidRPr="00CC3283" w:rsidRDefault="00CC3283" w:rsidP="00CC3283">
      <w:pPr>
        <w:jc w:val="center"/>
        <w:rPr>
          <w:color w:val="000000"/>
          <w:sz w:val="22"/>
          <w:szCs w:val="22"/>
        </w:rPr>
      </w:pPr>
      <w:r w:rsidRPr="00CC3283">
        <w:rPr>
          <w:color w:val="000000"/>
          <w:sz w:val="22"/>
          <w:szCs w:val="22"/>
        </w:rPr>
        <w:t>КРАСНОЯРСКИЙ КРАЙ</w:t>
      </w:r>
    </w:p>
    <w:p w:rsidR="00CC3283" w:rsidRPr="00CC3283" w:rsidRDefault="00CC3283" w:rsidP="00CC3283">
      <w:pPr>
        <w:jc w:val="center"/>
        <w:rPr>
          <w:color w:val="000000"/>
          <w:sz w:val="22"/>
          <w:szCs w:val="22"/>
        </w:rPr>
      </w:pPr>
      <w:r w:rsidRPr="00CC3283">
        <w:rPr>
          <w:color w:val="000000"/>
          <w:sz w:val="22"/>
          <w:szCs w:val="22"/>
        </w:rPr>
        <w:t>НОВОСЕЛОВСКИЙ РАЙОН</w:t>
      </w:r>
    </w:p>
    <w:p w:rsidR="00CC3283" w:rsidRPr="00CC3283" w:rsidRDefault="00CC3283" w:rsidP="00CC3283">
      <w:pPr>
        <w:jc w:val="center"/>
        <w:rPr>
          <w:color w:val="000000"/>
          <w:sz w:val="22"/>
          <w:szCs w:val="22"/>
        </w:rPr>
      </w:pPr>
      <w:r w:rsidRPr="00CC3283">
        <w:rPr>
          <w:color w:val="000000"/>
          <w:sz w:val="22"/>
          <w:szCs w:val="22"/>
        </w:rPr>
        <w:t>ТОЛСТОМЫСЕНСКИЙ</w:t>
      </w:r>
      <w:r w:rsidRPr="00CC3283">
        <w:rPr>
          <w:i/>
          <w:color w:val="000000"/>
          <w:sz w:val="22"/>
          <w:szCs w:val="22"/>
        </w:rPr>
        <w:t xml:space="preserve"> </w:t>
      </w:r>
      <w:r w:rsidRPr="00CC3283">
        <w:rPr>
          <w:color w:val="000000"/>
          <w:sz w:val="22"/>
          <w:szCs w:val="22"/>
        </w:rPr>
        <w:t xml:space="preserve">СЕЛЬСКИЙ СОВЕТ ДЕПУТАТОВ    </w:t>
      </w:r>
      <w:r w:rsidRPr="00CC3283">
        <w:rPr>
          <w:sz w:val="22"/>
          <w:szCs w:val="22"/>
        </w:rPr>
        <w:t xml:space="preserve">                                                                                                                                                                 </w:t>
      </w:r>
    </w:p>
    <w:p w:rsidR="00CC3283" w:rsidRPr="00CC3283" w:rsidRDefault="00CC3283" w:rsidP="00CC3283">
      <w:pPr>
        <w:pStyle w:val="2"/>
        <w:jc w:val="center"/>
        <w:rPr>
          <w:sz w:val="22"/>
          <w:szCs w:val="22"/>
        </w:rPr>
      </w:pPr>
      <w:r w:rsidRPr="00CC3283">
        <w:rPr>
          <w:sz w:val="22"/>
          <w:szCs w:val="22"/>
        </w:rPr>
        <w:t>Р Е Ш Е Н И Е</w:t>
      </w:r>
    </w:p>
    <w:p w:rsidR="00CC3283" w:rsidRPr="00CC3283" w:rsidRDefault="00CC3283" w:rsidP="00CC3283">
      <w:pPr>
        <w:pStyle w:val="a6"/>
        <w:shd w:val="clear" w:color="auto" w:fill="FFFFFF"/>
        <w:rPr>
          <w:sz w:val="22"/>
          <w:szCs w:val="22"/>
        </w:rPr>
      </w:pPr>
    </w:p>
    <w:p w:rsidR="00CC3283" w:rsidRPr="00CC3283" w:rsidRDefault="00CC3283" w:rsidP="00CC3283">
      <w:pPr>
        <w:pStyle w:val="a6"/>
        <w:shd w:val="clear" w:color="auto" w:fill="FFFFFF"/>
        <w:rPr>
          <w:sz w:val="22"/>
          <w:szCs w:val="22"/>
        </w:rPr>
      </w:pPr>
      <w:r w:rsidRPr="00CC3283">
        <w:rPr>
          <w:sz w:val="22"/>
          <w:szCs w:val="22"/>
        </w:rPr>
        <w:t xml:space="preserve">17 июня 2022                            </w:t>
      </w:r>
      <w:r>
        <w:rPr>
          <w:sz w:val="22"/>
          <w:szCs w:val="22"/>
        </w:rPr>
        <w:t xml:space="preserve">                   </w:t>
      </w:r>
      <w:r w:rsidRPr="00CC3283">
        <w:rPr>
          <w:sz w:val="22"/>
          <w:szCs w:val="22"/>
        </w:rPr>
        <w:t>пос. Толстый Мыс                                 № 21-5р</w:t>
      </w:r>
    </w:p>
    <w:p w:rsidR="00CC3283" w:rsidRPr="00CC3283" w:rsidRDefault="00CC3283" w:rsidP="00CC3283">
      <w:pPr>
        <w:pStyle w:val="a6"/>
        <w:shd w:val="clear" w:color="auto" w:fill="FFFFFF"/>
        <w:rPr>
          <w:sz w:val="22"/>
          <w:szCs w:val="22"/>
        </w:rPr>
      </w:pPr>
    </w:p>
    <w:p w:rsidR="00CC3283" w:rsidRPr="00CC3283" w:rsidRDefault="00CC3283" w:rsidP="00CC3283">
      <w:pPr>
        <w:ind w:firstLine="709"/>
        <w:jc w:val="center"/>
        <w:rPr>
          <w:sz w:val="22"/>
          <w:szCs w:val="22"/>
        </w:rPr>
      </w:pPr>
      <w:r w:rsidRPr="00CC3283">
        <w:rPr>
          <w:bCs/>
          <w:sz w:val="22"/>
          <w:szCs w:val="22"/>
        </w:rPr>
        <w:t>О внесении изменений в Положение о порядке организации доступа к информации о деятельности органов местного самоуправления МО Толстомысенский сельсовет, утвержденное решением Толстомысенского сельского Совета депутатов от 26.11.2012 № 09-8р</w:t>
      </w:r>
    </w:p>
    <w:p w:rsidR="00CC3283" w:rsidRPr="00CC3283" w:rsidRDefault="00CC3283" w:rsidP="00CC3283">
      <w:pPr>
        <w:ind w:firstLine="709"/>
        <w:rPr>
          <w:sz w:val="22"/>
          <w:szCs w:val="22"/>
        </w:rPr>
      </w:pPr>
      <w:r w:rsidRPr="00CC3283">
        <w:rPr>
          <w:sz w:val="22"/>
          <w:szCs w:val="22"/>
        </w:rPr>
        <w:t> </w:t>
      </w:r>
    </w:p>
    <w:p w:rsidR="00CC3283" w:rsidRPr="00CC3283" w:rsidRDefault="00CC3283" w:rsidP="00CC3283">
      <w:pPr>
        <w:ind w:firstLine="709"/>
        <w:rPr>
          <w:sz w:val="22"/>
          <w:szCs w:val="22"/>
        </w:rPr>
      </w:pPr>
      <w:r w:rsidRPr="00CC3283">
        <w:rPr>
          <w:sz w:val="22"/>
          <w:szCs w:val="22"/>
        </w:rPr>
        <w:t xml:space="preserve">В соответствии с Федеральным законом от 06.10.2003 № 131-ФЗ «Об общих принципах организации местного самоуправления в Российской Федерации», </w:t>
      </w:r>
      <w:hyperlink r:id="rId4" w:history="1">
        <w:r w:rsidRPr="00CC3283">
          <w:rPr>
            <w:rStyle w:val="a5"/>
            <w:sz w:val="22"/>
            <w:szCs w:val="22"/>
          </w:rPr>
          <w:t>Постановлением</w:t>
        </w:r>
      </w:hyperlink>
      <w:r w:rsidRPr="00CC3283">
        <w:rPr>
          <w:sz w:val="22"/>
          <w:szCs w:val="22"/>
        </w:rPr>
        <w:t xml:space="preserve"> Правительства РФ от 16.12.2021 № 2314 «Об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содержания информации о состоянии окружающей среды (экологической информации) и формы ее размещения»,  руководствуясь Уставом Толстомысенского сельсовета Новоселовского района,</w:t>
      </w:r>
    </w:p>
    <w:p w:rsidR="00CC3283" w:rsidRPr="00CC3283" w:rsidRDefault="00CC3283" w:rsidP="00CC3283">
      <w:pPr>
        <w:ind w:firstLine="709"/>
        <w:rPr>
          <w:sz w:val="22"/>
          <w:szCs w:val="22"/>
        </w:rPr>
      </w:pPr>
      <w:r w:rsidRPr="00CC3283">
        <w:rPr>
          <w:sz w:val="22"/>
          <w:szCs w:val="22"/>
        </w:rPr>
        <w:t> </w:t>
      </w:r>
    </w:p>
    <w:p w:rsidR="00CC3283" w:rsidRPr="00CC3283" w:rsidRDefault="00CC3283" w:rsidP="00CC3283">
      <w:pPr>
        <w:ind w:firstLine="709"/>
        <w:jc w:val="center"/>
        <w:rPr>
          <w:sz w:val="22"/>
          <w:szCs w:val="22"/>
        </w:rPr>
      </w:pPr>
      <w:r w:rsidRPr="00CC3283">
        <w:rPr>
          <w:sz w:val="22"/>
          <w:szCs w:val="22"/>
        </w:rPr>
        <w:t>Толстомысенский сельский Совет депутатов РЕШИЛ:</w:t>
      </w:r>
    </w:p>
    <w:p w:rsidR="00CC3283" w:rsidRPr="00CC3283" w:rsidRDefault="00CC3283" w:rsidP="00CC3283">
      <w:pPr>
        <w:ind w:firstLine="709"/>
        <w:rPr>
          <w:sz w:val="22"/>
          <w:szCs w:val="22"/>
        </w:rPr>
      </w:pPr>
      <w:r w:rsidRPr="00CC3283">
        <w:rPr>
          <w:sz w:val="22"/>
          <w:szCs w:val="22"/>
        </w:rPr>
        <w:t> </w:t>
      </w:r>
    </w:p>
    <w:p w:rsidR="00CC3283" w:rsidRPr="00CC3283" w:rsidRDefault="00CC3283" w:rsidP="00CC3283">
      <w:pPr>
        <w:ind w:firstLine="709"/>
        <w:rPr>
          <w:sz w:val="22"/>
          <w:szCs w:val="22"/>
        </w:rPr>
      </w:pPr>
      <w:r w:rsidRPr="00CC3283">
        <w:rPr>
          <w:sz w:val="22"/>
          <w:szCs w:val="22"/>
        </w:rPr>
        <w:t>1. Внести в Положение о порядке организации доступа к информации о деятельности органов местного самоуправления МО Толстомысенский сельсовет, утвержденное решением Толстомысенского сельского Совета депутатов от 26.11.2012 № 09-8р (далее - Положение) следующие изменения:</w:t>
      </w:r>
    </w:p>
    <w:p w:rsidR="00CC3283" w:rsidRPr="00CC3283" w:rsidRDefault="00CC3283" w:rsidP="00CC3283">
      <w:pPr>
        <w:ind w:firstLine="709"/>
        <w:rPr>
          <w:sz w:val="22"/>
          <w:szCs w:val="22"/>
        </w:rPr>
      </w:pPr>
      <w:r w:rsidRPr="00CC3283">
        <w:rPr>
          <w:sz w:val="22"/>
          <w:szCs w:val="22"/>
        </w:rPr>
        <w:t>1.1. Подпункт 2 пункта 1.2 Положения изложить в новой редакции:</w:t>
      </w:r>
    </w:p>
    <w:p w:rsidR="00CC3283" w:rsidRPr="00CC3283" w:rsidRDefault="00CC3283" w:rsidP="00CC3283">
      <w:pPr>
        <w:ind w:firstLine="709"/>
        <w:rPr>
          <w:sz w:val="22"/>
          <w:szCs w:val="22"/>
        </w:rPr>
      </w:pPr>
      <w:r w:rsidRPr="00CC3283">
        <w:rPr>
          <w:sz w:val="22"/>
          <w:szCs w:val="22"/>
        </w:rPr>
        <w:t xml:space="preserve">«2) размещение органами информации о своей деятельности в сети «Интернет» на официальном сайте </w:t>
      </w:r>
      <w:r w:rsidRPr="00CC3283">
        <w:rPr>
          <w:color w:val="000000"/>
          <w:sz w:val="22"/>
          <w:szCs w:val="22"/>
          <w:u w:val="single"/>
          <w:lang w:val="en-US"/>
        </w:rPr>
        <w:t>http</w:t>
      </w:r>
      <w:r w:rsidRPr="00CC3283">
        <w:rPr>
          <w:color w:val="000000"/>
          <w:sz w:val="22"/>
          <w:szCs w:val="22"/>
          <w:u w:val="single"/>
        </w:rPr>
        <w:t>://толстомысенский.рф</w:t>
      </w:r>
      <w:r w:rsidRPr="00CC3283">
        <w:rPr>
          <w:color w:val="000000"/>
          <w:sz w:val="22"/>
          <w:szCs w:val="22"/>
        </w:rPr>
        <w:t>;».</w:t>
      </w:r>
    </w:p>
    <w:p w:rsidR="00CC3283" w:rsidRPr="00CC3283" w:rsidRDefault="00CC3283" w:rsidP="00CC3283">
      <w:pPr>
        <w:ind w:firstLine="709"/>
        <w:rPr>
          <w:sz w:val="22"/>
          <w:szCs w:val="22"/>
        </w:rPr>
      </w:pPr>
      <w:r w:rsidRPr="00CC3283">
        <w:rPr>
          <w:sz w:val="22"/>
          <w:szCs w:val="22"/>
        </w:rPr>
        <w:t>1.2. Раздел 4 Положения дополнить пунктом 4.1.10 следующего содержания:</w:t>
      </w:r>
    </w:p>
    <w:p w:rsidR="00CC3283" w:rsidRPr="00CC3283" w:rsidRDefault="00CC3283" w:rsidP="00CC3283">
      <w:pPr>
        <w:ind w:firstLine="709"/>
        <w:rPr>
          <w:sz w:val="22"/>
          <w:szCs w:val="22"/>
        </w:rPr>
      </w:pPr>
      <w:r w:rsidRPr="00CC3283">
        <w:rPr>
          <w:sz w:val="22"/>
          <w:szCs w:val="22"/>
        </w:rPr>
        <w:t xml:space="preserve">«4.1.10. На официальном сайте </w:t>
      </w:r>
      <w:r w:rsidRPr="00CC3283">
        <w:rPr>
          <w:color w:val="000000"/>
          <w:sz w:val="22"/>
          <w:szCs w:val="22"/>
          <w:u w:val="single"/>
          <w:lang w:val="en-US"/>
        </w:rPr>
        <w:t>http</w:t>
      </w:r>
      <w:r w:rsidRPr="00CC3283">
        <w:rPr>
          <w:color w:val="000000"/>
          <w:sz w:val="22"/>
          <w:szCs w:val="22"/>
          <w:u w:val="single"/>
        </w:rPr>
        <w:t>://толстомысенский.рф</w:t>
      </w:r>
      <w:r w:rsidRPr="00CC3283">
        <w:rPr>
          <w:sz w:val="22"/>
          <w:szCs w:val="22"/>
        </w:rPr>
        <w:t xml:space="preserve"> подлежит размещению информация о состоянии окружающей среды (экологическая информация), содержание которой устанавливается </w:t>
      </w:r>
      <w:hyperlink r:id="rId5" w:history="1">
        <w:r w:rsidRPr="00CC3283">
          <w:rPr>
            <w:rStyle w:val="a5"/>
            <w:sz w:val="22"/>
            <w:szCs w:val="22"/>
          </w:rPr>
          <w:t>Постановлением</w:t>
        </w:r>
      </w:hyperlink>
      <w:r w:rsidRPr="00CC3283">
        <w:rPr>
          <w:sz w:val="22"/>
          <w:szCs w:val="22"/>
        </w:rPr>
        <w:t xml:space="preserve"> Правительства РФ от 16 декабря 2021 г. № 2314 «Об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содержания информации о состоянии окружающей среды (экологической информации) и формы ее размещения».».</w:t>
      </w:r>
    </w:p>
    <w:p w:rsidR="00CC3283" w:rsidRPr="00CC3283" w:rsidRDefault="00CC3283" w:rsidP="00CC3283">
      <w:pPr>
        <w:ind w:firstLine="709"/>
        <w:rPr>
          <w:sz w:val="22"/>
          <w:szCs w:val="22"/>
        </w:rPr>
      </w:pPr>
      <w:r w:rsidRPr="00CC3283">
        <w:rPr>
          <w:sz w:val="22"/>
          <w:szCs w:val="22"/>
        </w:rPr>
        <w:t xml:space="preserve">2. Контроль за исполнением настоящего Решения возложить на Главу сельсовета </w:t>
      </w:r>
      <w:proofErr w:type="spellStart"/>
      <w:r w:rsidRPr="00CC3283">
        <w:rPr>
          <w:sz w:val="22"/>
          <w:szCs w:val="22"/>
        </w:rPr>
        <w:t>Бослер</w:t>
      </w:r>
      <w:proofErr w:type="spellEnd"/>
      <w:r w:rsidRPr="00CC3283">
        <w:rPr>
          <w:sz w:val="22"/>
          <w:szCs w:val="22"/>
        </w:rPr>
        <w:t xml:space="preserve"> О.С.</w:t>
      </w:r>
    </w:p>
    <w:p w:rsidR="00CC3283" w:rsidRPr="00CC3283" w:rsidRDefault="00CC3283" w:rsidP="00CC3283">
      <w:pPr>
        <w:ind w:firstLine="709"/>
        <w:rPr>
          <w:sz w:val="22"/>
          <w:szCs w:val="22"/>
        </w:rPr>
      </w:pPr>
      <w:r w:rsidRPr="00CC3283">
        <w:rPr>
          <w:sz w:val="22"/>
          <w:szCs w:val="22"/>
        </w:rPr>
        <w:t>3. Решение вступает в силу со дня, следующего за днем его официального опубликования в</w:t>
      </w:r>
      <w:r w:rsidRPr="00CC3283">
        <w:rPr>
          <w:color w:val="000000"/>
          <w:sz w:val="22"/>
          <w:szCs w:val="22"/>
        </w:rPr>
        <w:t xml:space="preserve"> газете «Толстомысенские вести»</w:t>
      </w:r>
      <w:r w:rsidRPr="00CC3283">
        <w:rPr>
          <w:sz w:val="22"/>
          <w:szCs w:val="22"/>
        </w:rPr>
        <w:t xml:space="preserve"> и официальном сайте в сети «Интернет».</w:t>
      </w:r>
    </w:p>
    <w:p w:rsidR="00CC3283" w:rsidRPr="00CC3283" w:rsidRDefault="00CC3283" w:rsidP="00CC3283">
      <w:pPr>
        <w:ind w:firstLine="709"/>
        <w:rPr>
          <w:sz w:val="22"/>
          <w:szCs w:val="22"/>
        </w:rPr>
      </w:pPr>
      <w:r w:rsidRPr="00CC3283">
        <w:rPr>
          <w:sz w:val="22"/>
          <w:szCs w:val="22"/>
        </w:rPr>
        <w:t> </w:t>
      </w:r>
    </w:p>
    <w:p w:rsidR="00CC3283" w:rsidRPr="00CC3283" w:rsidRDefault="00CC3283" w:rsidP="00CC3283">
      <w:pPr>
        <w:ind w:firstLine="709"/>
        <w:rPr>
          <w:sz w:val="22"/>
          <w:szCs w:val="22"/>
        </w:rPr>
      </w:pPr>
    </w:p>
    <w:p w:rsidR="00CC3283" w:rsidRPr="00CC3283" w:rsidRDefault="00CC3283" w:rsidP="00CC3283">
      <w:pPr>
        <w:ind w:firstLine="709"/>
        <w:rPr>
          <w:sz w:val="22"/>
          <w:szCs w:val="22"/>
        </w:rPr>
      </w:pPr>
    </w:p>
    <w:p w:rsidR="00CC3283" w:rsidRPr="00CC3283" w:rsidRDefault="00CC3283" w:rsidP="00CC3283">
      <w:pPr>
        <w:ind w:firstLine="709"/>
        <w:rPr>
          <w:sz w:val="22"/>
          <w:szCs w:val="22"/>
        </w:rPr>
      </w:pPr>
    </w:p>
    <w:p w:rsidR="00CC3283" w:rsidRPr="00CC3283" w:rsidRDefault="00CC3283" w:rsidP="00CC3283">
      <w:pPr>
        <w:ind w:firstLine="709"/>
        <w:rPr>
          <w:sz w:val="22"/>
          <w:szCs w:val="22"/>
        </w:rPr>
      </w:pPr>
    </w:p>
    <w:p w:rsidR="00CC3283" w:rsidRPr="00CC3283" w:rsidRDefault="00CC3283" w:rsidP="00CC3283">
      <w:pPr>
        <w:ind w:firstLine="709"/>
        <w:rPr>
          <w:sz w:val="22"/>
          <w:szCs w:val="22"/>
        </w:rPr>
      </w:pPr>
    </w:p>
    <w:p w:rsidR="00CC3283" w:rsidRPr="00CC3283" w:rsidRDefault="00CC3283" w:rsidP="00CC3283">
      <w:pPr>
        <w:rPr>
          <w:sz w:val="22"/>
          <w:szCs w:val="22"/>
        </w:rPr>
      </w:pPr>
      <w:r w:rsidRPr="00CC3283">
        <w:rPr>
          <w:sz w:val="22"/>
          <w:szCs w:val="22"/>
        </w:rPr>
        <w:t xml:space="preserve">  Председатель Совета                                                   Глава сельсовета </w:t>
      </w:r>
    </w:p>
    <w:p w:rsidR="00CC3283" w:rsidRPr="00CC3283" w:rsidRDefault="00CC3283" w:rsidP="00CC3283">
      <w:pPr>
        <w:rPr>
          <w:sz w:val="22"/>
          <w:szCs w:val="22"/>
        </w:rPr>
      </w:pPr>
      <w:r w:rsidRPr="00CC3283">
        <w:rPr>
          <w:sz w:val="22"/>
          <w:szCs w:val="22"/>
        </w:rPr>
        <w:t xml:space="preserve">  депутатов</w:t>
      </w:r>
    </w:p>
    <w:p w:rsidR="00CC3283" w:rsidRPr="00CC3283" w:rsidRDefault="00CC3283" w:rsidP="00CC3283">
      <w:pPr>
        <w:ind w:firstLine="851"/>
        <w:rPr>
          <w:sz w:val="22"/>
          <w:szCs w:val="22"/>
        </w:rPr>
      </w:pPr>
    </w:p>
    <w:p w:rsidR="00CC3283" w:rsidRPr="00CC3283" w:rsidRDefault="00CC3283" w:rsidP="00CC3283">
      <w:pPr>
        <w:rPr>
          <w:sz w:val="22"/>
          <w:szCs w:val="22"/>
        </w:rPr>
      </w:pPr>
      <w:r w:rsidRPr="00CC3283">
        <w:rPr>
          <w:sz w:val="22"/>
          <w:szCs w:val="22"/>
        </w:rPr>
        <w:t>___________</w:t>
      </w:r>
      <w:proofErr w:type="spellStart"/>
      <w:r w:rsidRPr="00CC3283">
        <w:rPr>
          <w:sz w:val="22"/>
          <w:szCs w:val="22"/>
        </w:rPr>
        <w:t>Е.П.Баканова</w:t>
      </w:r>
      <w:proofErr w:type="spellEnd"/>
      <w:r w:rsidRPr="00CC3283">
        <w:rPr>
          <w:sz w:val="22"/>
          <w:szCs w:val="22"/>
        </w:rPr>
        <w:t xml:space="preserve">                                       __________</w:t>
      </w:r>
      <w:proofErr w:type="spellStart"/>
      <w:r w:rsidRPr="00CC3283">
        <w:rPr>
          <w:sz w:val="22"/>
          <w:szCs w:val="22"/>
        </w:rPr>
        <w:t>О.С.Бослер</w:t>
      </w:r>
      <w:proofErr w:type="spellEnd"/>
    </w:p>
    <w:p w:rsidR="00CC3283" w:rsidRPr="00CC3283" w:rsidRDefault="00CC3283" w:rsidP="00CC3283">
      <w:pPr>
        <w:rPr>
          <w:sz w:val="22"/>
          <w:szCs w:val="22"/>
        </w:rPr>
      </w:pPr>
    </w:p>
    <w:p w:rsidR="00CC3283" w:rsidRPr="00CC3283" w:rsidRDefault="00CC3283" w:rsidP="00CC3283">
      <w:pPr>
        <w:ind w:firstLine="709"/>
        <w:jc w:val="right"/>
        <w:rPr>
          <w:sz w:val="22"/>
          <w:szCs w:val="22"/>
        </w:rPr>
      </w:pPr>
    </w:p>
    <w:p w:rsidR="00CC3283" w:rsidRPr="00CC3283" w:rsidRDefault="00CC3283" w:rsidP="00CC3283">
      <w:pPr>
        <w:tabs>
          <w:tab w:val="left" w:pos="709"/>
        </w:tabs>
        <w:jc w:val="center"/>
        <w:rPr>
          <w:sz w:val="22"/>
          <w:szCs w:val="22"/>
        </w:rPr>
      </w:pPr>
      <w:r w:rsidRPr="00CC3283">
        <w:rPr>
          <w:noProof/>
          <w:sz w:val="22"/>
          <w:szCs w:val="22"/>
        </w:rPr>
        <w:drawing>
          <wp:inline distT="0" distB="0" distL="0" distR="0" wp14:anchorId="689A1D3B" wp14:editId="7B60443C">
            <wp:extent cx="950595" cy="890270"/>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595" cy="890270"/>
                    </a:xfrm>
                    <a:prstGeom prst="rect">
                      <a:avLst/>
                    </a:prstGeom>
                    <a:noFill/>
                    <a:ln>
                      <a:noFill/>
                    </a:ln>
                  </pic:spPr>
                </pic:pic>
              </a:graphicData>
            </a:graphic>
          </wp:inline>
        </w:drawing>
      </w:r>
      <w:r w:rsidRPr="00CC3283">
        <w:rPr>
          <w:sz w:val="22"/>
          <w:szCs w:val="22"/>
        </w:rPr>
        <w:t xml:space="preserve">                              </w:t>
      </w:r>
    </w:p>
    <w:p w:rsidR="00CC3283" w:rsidRPr="00CC3283" w:rsidRDefault="00CC3283" w:rsidP="00CC3283">
      <w:pPr>
        <w:tabs>
          <w:tab w:val="left" w:pos="2925"/>
        </w:tabs>
        <w:jc w:val="center"/>
        <w:rPr>
          <w:sz w:val="22"/>
          <w:szCs w:val="22"/>
        </w:rPr>
      </w:pPr>
      <w:r w:rsidRPr="00CC3283">
        <w:rPr>
          <w:sz w:val="22"/>
          <w:szCs w:val="22"/>
        </w:rPr>
        <w:t>РОССИЙСКАЯ ФЕДЕРАЦИЯ</w:t>
      </w:r>
    </w:p>
    <w:p w:rsidR="00CC3283" w:rsidRPr="00CC3283" w:rsidRDefault="00CC3283" w:rsidP="00CC3283">
      <w:pPr>
        <w:tabs>
          <w:tab w:val="left" w:pos="2925"/>
        </w:tabs>
        <w:jc w:val="center"/>
        <w:rPr>
          <w:sz w:val="22"/>
          <w:szCs w:val="22"/>
        </w:rPr>
      </w:pPr>
      <w:r w:rsidRPr="00CC3283">
        <w:rPr>
          <w:sz w:val="22"/>
          <w:szCs w:val="22"/>
        </w:rPr>
        <w:t>КРАСНОЯРСКИЙ КРАЙ</w:t>
      </w:r>
    </w:p>
    <w:p w:rsidR="00CC3283" w:rsidRPr="00CC3283" w:rsidRDefault="00CC3283" w:rsidP="00CC3283">
      <w:pPr>
        <w:tabs>
          <w:tab w:val="left" w:pos="2925"/>
        </w:tabs>
        <w:jc w:val="center"/>
        <w:rPr>
          <w:sz w:val="22"/>
          <w:szCs w:val="22"/>
        </w:rPr>
      </w:pPr>
      <w:r w:rsidRPr="00CC3283">
        <w:rPr>
          <w:sz w:val="22"/>
          <w:szCs w:val="22"/>
        </w:rPr>
        <w:t>НОВОСЕЛОВСКИЙ РАЙОН</w:t>
      </w:r>
    </w:p>
    <w:p w:rsidR="00CC3283" w:rsidRPr="00CC3283" w:rsidRDefault="00CC3283" w:rsidP="00CC3283">
      <w:pPr>
        <w:tabs>
          <w:tab w:val="left" w:pos="2925"/>
        </w:tabs>
        <w:jc w:val="center"/>
        <w:rPr>
          <w:sz w:val="22"/>
          <w:szCs w:val="22"/>
        </w:rPr>
      </w:pPr>
      <w:r w:rsidRPr="00CC3283">
        <w:rPr>
          <w:sz w:val="22"/>
          <w:szCs w:val="22"/>
        </w:rPr>
        <w:t>АДМИНИСТРАЦИЯ ТОЛСТОМЫСЕНСКОГО СЕЛЬСОВЕТА</w:t>
      </w:r>
    </w:p>
    <w:p w:rsidR="00CC3283" w:rsidRPr="00CC3283" w:rsidRDefault="00CC3283" w:rsidP="00CC3283">
      <w:pPr>
        <w:tabs>
          <w:tab w:val="left" w:pos="2925"/>
        </w:tabs>
        <w:rPr>
          <w:b/>
          <w:sz w:val="22"/>
          <w:szCs w:val="22"/>
        </w:rPr>
      </w:pPr>
      <w:r w:rsidRPr="00CC3283">
        <w:rPr>
          <w:b/>
          <w:sz w:val="22"/>
          <w:szCs w:val="22"/>
        </w:rPr>
        <w:t xml:space="preserve">                                                                                                                    </w:t>
      </w:r>
    </w:p>
    <w:p w:rsidR="00CC3283" w:rsidRPr="00CC3283" w:rsidRDefault="00CC3283" w:rsidP="00CC3283">
      <w:pPr>
        <w:tabs>
          <w:tab w:val="left" w:pos="2925"/>
        </w:tabs>
        <w:jc w:val="center"/>
        <w:rPr>
          <w:sz w:val="22"/>
          <w:szCs w:val="22"/>
        </w:rPr>
      </w:pPr>
      <w:r w:rsidRPr="00CC3283">
        <w:rPr>
          <w:sz w:val="22"/>
          <w:szCs w:val="22"/>
        </w:rPr>
        <w:t>ПОСТАНОВЛЕНИЕ</w:t>
      </w:r>
    </w:p>
    <w:p w:rsidR="00CC3283" w:rsidRPr="00CC3283" w:rsidRDefault="00CC3283" w:rsidP="00CC3283">
      <w:pPr>
        <w:tabs>
          <w:tab w:val="left" w:pos="2925"/>
        </w:tabs>
        <w:jc w:val="center"/>
        <w:rPr>
          <w:sz w:val="22"/>
          <w:szCs w:val="22"/>
        </w:rPr>
      </w:pPr>
    </w:p>
    <w:p w:rsidR="00CC3283" w:rsidRPr="00CC3283" w:rsidRDefault="00CC3283" w:rsidP="00CC3283">
      <w:pPr>
        <w:rPr>
          <w:sz w:val="22"/>
          <w:szCs w:val="22"/>
        </w:rPr>
      </w:pPr>
      <w:r w:rsidRPr="00CC3283">
        <w:rPr>
          <w:sz w:val="22"/>
          <w:szCs w:val="22"/>
        </w:rPr>
        <w:t>17 июня 2022 года</w:t>
      </w:r>
      <w:r w:rsidRPr="00CC3283">
        <w:rPr>
          <w:sz w:val="22"/>
          <w:szCs w:val="22"/>
        </w:rPr>
        <w:tab/>
        <w:t xml:space="preserve">        </w:t>
      </w:r>
      <w:r>
        <w:rPr>
          <w:sz w:val="22"/>
          <w:szCs w:val="22"/>
        </w:rPr>
        <w:t xml:space="preserve">                     </w:t>
      </w:r>
      <w:r w:rsidRPr="00CC3283">
        <w:rPr>
          <w:sz w:val="22"/>
          <w:szCs w:val="22"/>
        </w:rPr>
        <w:t xml:space="preserve">  пос. Толстый Мыс                                 </w:t>
      </w:r>
      <w:r>
        <w:rPr>
          <w:sz w:val="22"/>
          <w:szCs w:val="22"/>
        </w:rPr>
        <w:t xml:space="preserve">             </w:t>
      </w:r>
      <w:r w:rsidRPr="00CC3283">
        <w:rPr>
          <w:sz w:val="22"/>
          <w:szCs w:val="22"/>
        </w:rPr>
        <w:t xml:space="preserve"> № 37 </w:t>
      </w: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Об утверждении положения</w:t>
      </w:r>
    </w:p>
    <w:p w:rsidR="00CC3283" w:rsidRPr="00CC3283" w:rsidRDefault="00CC3283" w:rsidP="00CC3283">
      <w:pPr>
        <w:rPr>
          <w:sz w:val="22"/>
          <w:szCs w:val="22"/>
        </w:rPr>
      </w:pPr>
      <w:r w:rsidRPr="00CC3283">
        <w:rPr>
          <w:sz w:val="22"/>
          <w:szCs w:val="22"/>
        </w:rPr>
        <w:t xml:space="preserve"> об организации похоронного </w:t>
      </w:r>
    </w:p>
    <w:p w:rsidR="00CC3283" w:rsidRPr="00CC3283" w:rsidRDefault="00CC3283" w:rsidP="00CC3283">
      <w:pPr>
        <w:rPr>
          <w:sz w:val="22"/>
          <w:szCs w:val="22"/>
        </w:rPr>
      </w:pPr>
      <w:r w:rsidRPr="00CC3283">
        <w:rPr>
          <w:sz w:val="22"/>
          <w:szCs w:val="22"/>
        </w:rPr>
        <w:t xml:space="preserve">дела на территории </w:t>
      </w:r>
    </w:p>
    <w:p w:rsidR="00CC3283" w:rsidRPr="00CC3283" w:rsidRDefault="00CC3283" w:rsidP="00CC3283">
      <w:pPr>
        <w:rPr>
          <w:sz w:val="22"/>
          <w:szCs w:val="22"/>
        </w:rPr>
      </w:pPr>
      <w:r w:rsidRPr="00CC3283">
        <w:rPr>
          <w:sz w:val="22"/>
          <w:szCs w:val="22"/>
        </w:rPr>
        <w:t xml:space="preserve">Толстомысенского сельсовета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Руководствуясь Федеральным законом от 12 января 1996 г. N 8-ФЗ "О погребении и похоронном деле", Законом Красноярского края от 24.04.1997 N 13-487 "О семейных (родовых) захоронениях на территории Красноярского края", Постановлением Главного государственного санитарного врача Российской Федерации от 28.06.2011 N 84 "Об утверждении СанПиН 2.1.2882-11 "Гигиенические требования к размещению, устройству и содержанию кладбищ, зданий и сооружений похоронного назначения", руководствуясь ст. 6 Устава Толстомысенского сельсовета, Новоселовского района,</w:t>
      </w:r>
    </w:p>
    <w:p w:rsidR="00CC3283" w:rsidRPr="00CC3283" w:rsidRDefault="00CC3283" w:rsidP="00CC3283">
      <w:pPr>
        <w:jc w:val="center"/>
        <w:rPr>
          <w:sz w:val="22"/>
          <w:szCs w:val="22"/>
        </w:rPr>
      </w:pPr>
      <w:r w:rsidRPr="00CC3283">
        <w:rPr>
          <w:sz w:val="22"/>
          <w:szCs w:val="22"/>
        </w:rPr>
        <w:t xml:space="preserve">  </w:t>
      </w:r>
    </w:p>
    <w:p w:rsidR="00CC3283" w:rsidRPr="00CC3283" w:rsidRDefault="00CC3283" w:rsidP="00CC3283">
      <w:pPr>
        <w:tabs>
          <w:tab w:val="left" w:pos="840"/>
          <w:tab w:val="left" w:pos="2925"/>
        </w:tabs>
        <w:jc w:val="center"/>
        <w:rPr>
          <w:sz w:val="22"/>
          <w:szCs w:val="22"/>
        </w:rPr>
      </w:pPr>
      <w:r w:rsidRPr="00CC3283">
        <w:rPr>
          <w:sz w:val="22"/>
          <w:szCs w:val="22"/>
        </w:rPr>
        <w:t>ПОСТАНОВЛЯЮ:</w:t>
      </w:r>
    </w:p>
    <w:p w:rsidR="00CC3283" w:rsidRPr="00CC3283" w:rsidRDefault="00CC3283" w:rsidP="00CC3283">
      <w:pPr>
        <w:jc w:val="center"/>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 xml:space="preserve">1. Утвердить Положение об организации похоронного дела на территории Толстомысенского сельсовета согласно Приложению 1. </w:t>
      </w:r>
    </w:p>
    <w:p w:rsidR="00CC3283" w:rsidRPr="00CC3283" w:rsidRDefault="00CC3283" w:rsidP="00CC3283">
      <w:pPr>
        <w:ind w:firstLine="540"/>
        <w:rPr>
          <w:sz w:val="22"/>
          <w:szCs w:val="22"/>
        </w:rPr>
      </w:pPr>
      <w:r w:rsidRPr="00CC3283">
        <w:rPr>
          <w:sz w:val="22"/>
          <w:szCs w:val="22"/>
        </w:rPr>
        <w:t xml:space="preserve">2. Контроль за исполнением настоящего Постановления оставляю за собой. </w:t>
      </w:r>
    </w:p>
    <w:p w:rsidR="00CC3283" w:rsidRPr="00CC3283" w:rsidRDefault="00CC3283" w:rsidP="00CC3283">
      <w:pPr>
        <w:ind w:firstLine="540"/>
        <w:rPr>
          <w:sz w:val="22"/>
          <w:szCs w:val="22"/>
        </w:rPr>
      </w:pPr>
      <w:r w:rsidRPr="00CC3283">
        <w:rPr>
          <w:sz w:val="22"/>
          <w:szCs w:val="22"/>
        </w:rPr>
        <w:t xml:space="preserve">3. </w:t>
      </w:r>
      <w:r w:rsidRPr="00CC3283">
        <w:rPr>
          <w:color w:val="000000"/>
          <w:spacing w:val="-10"/>
          <w:sz w:val="22"/>
          <w:szCs w:val="22"/>
        </w:rPr>
        <w:t xml:space="preserve">Постановление вступает в силу </w:t>
      </w:r>
      <w:r w:rsidRPr="00CC3283">
        <w:rPr>
          <w:sz w:val="22"/>
          <w:szCs w:val="22"/>
        </w:rPr>
        <w:t>в день, следующий за днем его    официального опубликования в газете «Толстомысенские вести» и в сети «Интернет»</w:t>
      </w:r>
    </w:p>
    <w:p w:rsidR="00CC3283" w:rsidRPr="00CC3283" w:rsidRDefault="00CC3283" w:rsidP="00CC3283">
      <w:pPr>
        <w:rPr>
          <w:sz w:val="22"/>
          <w:szCs w:val="22"/>
        </w:rPr>
      </w:pPr>
    </w:p>
    <w:p w:rsidR="00CC3283" w:rsidRPr="00CC3283" w:rsidRDefault="00CC3283" w:rsidP="00CC3283">
      <w:pPr>
        <w:ind w:firstLine="540"/>
        <w:rPr>
          <w:sz w:val="22"/>
          <w:szCs w:val="22"/>
        </w:rPr>
      </w:pPr>
    </w:p>
    <w:p w:rsidR="00CC3283" w:rsidRPr="00CC3283" w:rsidRDefault="00CC3283" w:rsidP="00CC3283">
      <w:pPr>
        <w:ind w:firstLine="540"/>
        <w:rPr>
          <w:sz w:val="22"/>
          <w:szCs w:val="22"/>
        </w:rPr>
      </w:pPr>
      <w:r w:rsidRPr="00CC3283">
        <w:rPr>
          <w:sz w:val="22"/>
          <w:szCs w:val="22"/>
        </w:rPr>
        <w:t xml:space="preserve">Глава сельсовета                                                  О.С. </w:t>
      </w:r>
      <w:proofErr w:type="spellStart"/>
      <w:r w:rsidRPr="00CC3283">
        <w:rPr>
          <w:sz w:val="22"/>
          <w:szCs w:val="22"/>
        </w:rPr>
        <w:t>Бослер</w:t>
      </w:r>
      <w:proofErr w:type="spellEnd"/>
      <w:r w:rsidRPr="00CC3283">
        <w:rPr>
          <w:sz w:val="22"/>
          <w:szCs w:val="22"/>
        </w:rPr>
        <w:t xml:space="preserve"> </w:t>
      </w:r>
    </w:p>
    <w:p w:rsidR="00CC3283" w:rsidRPr="00CC3283" w:rsidRDefault="00CC3283" w:rsidP="00CC3283">
      <w:pPr>
        <w:ind w:firstLine="540"/>
        <w:rPr>
          <w:sz w:val="22"/>
          <w:szCs w:val="22"/>
        </w:rPr>
      </w:pPr>
      <w:r w:rsidRPr="00CC3283">
        <w:rPr>
          <w:sz w:val="22"/>
          <w:szCs w:val="22"/>
        </w:rPr>
        <w:t> </w:t>
      </w:r>
    </w:p>
    <w:p w:rsidR="00CC3283" w:rsidRPr="00CC3283" w:rsidRDefault="00CC3283" w:rsidP="00CC3283">
      <w:pPr>
        <w:ind w:firstLine="540"/>
        <w:rPr>
          <w:sz w:val="22"/>
          <w:szCs w:val="22"/>
        </w:rPr>
      </w:pPr>
    </w:p>
    <w:p w:rsidR="00CC3283" w:rsidRPr="00CC3283" w:rsidRDefault="00CC3283" w:rsidP="00CC3283">
      <w:pPr>
        <w:ind w:firstLine="540"/>
        <w:jc w:val="right"/>
        <w:rPr>
          <w:sz w:val="18"/>
          <w:szCs w:val="18"/>
        </w:rPr>
      </w:pPr>
      <w:r w:rsidRPr="00CC3283">
        <w:rPr>
          <w:sz w:val="18"/>
          <w:szCs w:val="18"/>
        </w:rPr>
        <w:t>Приложение 1</w:t>
      </w:r>
    </w:p>
    <w:p w:rsidR="00CC3283" w:rsidRPr="00CC3283" w:rsidRDefault="00CC3283" w:rsidP="00CC3283">
      <w:pPr>
        <w:ind w:firstLine="540"/>
        <w:jc w:val="right"/>
        <w:rPr>
          <w:sz w:val="18"/>
          <w:szCs w:val="18"/>
        </w:rPr>
      </w:pPr>
      <w:r w:rsidRPr="00CC3283">
        <w:rPr>
          <w:sz w:val="18"/>
          <w:szCs w:val="18"/>
        </w:rPr>
        <w:t xml:space="preserve"> к Постановлению администрации </w:t>
      </w:r>
    </w:p>
    <w:p w:rsidR="00CC3283" w:rsidRPr="00CC3283" w:rsidRDefault="00CC3283" w:rsidP="00CC3283">
      <w:pPr>
        <w:ind w:firstLine="540"/>
        <w:jc w:val="right"/>
        <w:rPr>
          <w:sz w:val="18"/>
          <w:szCs w:val="18"/>
        </w:rPr>
      </w:pPr>
      <w:r w:rsidRPr="00CC3283">
        <w:rPr>
          <w:sz w:val="18"/>
          <w:szCs w:val="18"/>
        </w:rPr>
        <w:t>Толстомысенского сельсовета</w:t>
      </w:r>
    </w:p>
    <w:p w:rsidR="00CC3283" w:rsidRPr="00CC3283" w:rsidRDefault="00CC3283" w:rsidP="00CC3283">
      <w:pPr>
        <w:ind w:firstLine="540"/>
        <w:jc w:val="right"/>
        <w:rPr>
          <w:sz w:val="18"/>
          <w:szCs w:val="18"/>
        </w:rPr>
      </w:pPr>
      <w:r w:rsidRPr="00CC3283">
        <w:rPr>
          <w:sz w:val="18"/>
          <w:szCs w:val="18"/>
        </w:rPr>
        <w:t xml:space="preserve"> от 17 июня 2022 N 37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jc w:val="center"/>
        <w:rPr>
          <w:sz w:val="22"/>
          <w:szCs w:val="22"/>
        </w:rPr>
      </w:pPr>
      <w:r w:rsidRPr="00CC3283">
        <w:rPr>
          <w:sz w:val="22"/>
          <w:szCs w:val="22"/>
        </w:rPr>
        <w:t xml:space="preserve">ПОЛОЖЕНИЕ </w:t>
      </w:r>
    </w:p>
    <w:p w:rsidR="00CC3283" w:rsidRPr="00CC3283" w:rsidRDefault="00CC3283" w:rsidP="00CC3283">
      <w:pPr>
        <w:jc w:val="center"/>
        <w:rPr>
          <w:sz w:val="22"/>
          <w:szCs w:val="22"/>
        </w:rPr>
      </w:pPr>
      <w:r w:rsidRPr="00CC3283">
        <w:rPr>
          <w:sz w:val="22"/>
          <w:szCs w:val="22"/>
        </w:rPr>
        <w:t xml:space="preserve">ОБ ОРГАНИЗАЦИИ ПОХОРОННОГО ДЕЛА </w:t>
      </w:r>
    </w:p>
    <w:p w:rsidR="00CC3283" w:rsidRPr="00CC3283" w:rsidRDefault="00CC3283" w:rsidP="00CC3283">
      <w:pPr>
        <w:ind w:firstLine="540"/>
        <w:rPr>
          <w:sz w:val="22"/>
          <w:szCs w:val="22"/>
        </w:rPr>
      </w:pPr>
      <w:r w:rsidRPr="00CC3283">
        <w:rPr>
          <w:sz w:val="22"/>
          <w:szCs w:val="22"/>
        </w:rPr>
        <w:lastRenderedPageBreak/>
        <w:t xml:space="preserve">  </w:t>
      </w:r>
    </w:p>
    <w:p w:rsidR="00CC3283" w:rsidRPr="00CC3283" w:rsidRDefault="00CC3283" w:rsidP="00CC3283">
      <w:pPr>
        <w:ind w:firstLine="540"/>
        <w:rPr>
          <w:sz w:val="22"/>
          <w:szCs w:val="22"/>
        </w:rPr>
      </w:pPr>
      <w:r w:rsidRPr="00CC3283">
        <w:rPr>
          <w:sz w:val="22"/>
          <w:szCs w:val="22"/>
        </w:rPr>
        <w:t xml:space="preserve">Настоящее Положение определяет основы организации похоронного дела в Толстомысенском сельсовете Новоселовского района Красноярского края.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b/>
          <w:sz w:val="22"/>
          <w:szCs w:val="22"/>
        </w:rPr>
      </w:pPr>
      <w:r w:rsidRPr="00CC3283">
        <w:rPr>
          <w:b/>
          <w:sz w:val="22"/>
          <w:szCs w:val="22"/>
        </w:rPr>
        <w:t>Статья 1. Компетенция администрации Толстомысенского сельсовета Новоселовского района в области организации похоронного дела</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 xml:space="preserve">К компетенции администрации Толстомысенского сельсовета Новоселовского района в области организации похоронного дела относятся: </w:t>
      </w:r>
    </w:p>
    <w:p w:rsidR="00CC3283" w:rsidRPr="00CC3283" w:rsidRDefault="00CC3283" w:rsidP="00CC3283">
      <w:pPr>
        <w:ind w:firstLine="540"/>
        <w:rPr>
          <w:sz w:val="22"/>
          <w:szCs w:val="22"/>
        </w:rPr>
      </w:pPr>
      <w:r w:rsidRPr="00CC3283">
        <w:rPr>
          <w:sz w:val="22"/>
          <w:szCs w:val="22"/>
        </w:rPr>
        <w:t xml:space="preserve">1) определение основ организации похоронного дела в Толстомысенском сельсовете Новоселовского района Красноярского края (далее - Толстомысенский сельсовет); </w:t>
      </w:r>
    </w:p>
    <w:p w:rsidR="00CC3283" w:rsidRPr="00CC3283" w:rsidRDefault="00CC3283" w:rsidP="00CC3283">
      <w:pPr>
        <w:ind w:firstLine="540"/>
        <w:rPr>
          <w:sz w:val="22"/>
          <w:szCs w:val="22"/>
        </w:rPr>
      </w:pPr>
      <w:r w:rsidRPr="00CC3283">
        <w:rPr>
          <w:sz w:val="22"/>
          <w:szCs w:val="22"/>
        </w:rPr>
        <w:t>2) принятие решения о создании и организации мест погребения, о закрытии кладбища, о переносе существующих мест погребения (в случае угрозы стихийных бедствий) на территории сельского поселения. Места погребения погибших при защите Отечества, являющиеся воинскими захоронениями, могут быть перенесены только по решению органов государственной власти субъектов Российской Федерации в соответствии с Законом Российской Федерации от 14.01.1993 № 4292-1 «Об увековечении памяти погибших при защите Отечества»</w:t>
      </w:r>
    </w:p>
    <w:p w:rsidR="00CC3283" w:rsidRPr="00CC3283" w:rsidRDefault="00CC3283" w:rsidP="00CC3283">
      <w:pPr>
        <w:ind w:firstLine="540"/>
        <w:rPr>
          <w:sz w:val="22"/>
          <w:szCs w:val="22"/>
        </w:rPr>
      </w:pPr>
      <w:r w:rsidRPr="00CC3283">
        <w:rPr>
          <w:sz w:val="22"/>
          <w:szCs w:val="22"/>
        </w:rPr>
        <w:t xml:space="preserve">3) установление требований к качеству предоставляемых услуг по погребению; </w:t>
      </w:r>
    </w:p>
    <w:p w:rsidR="00CC3283" w:rsidRPr="00CC3283" w:rsidRDefault="00CC3283" w:rsidP="00CC3283">
      <w:pPr>
        <w:ind w:firstLine="540"/>
        <w:rPr>
          <w:sz w:val="22"/>
          <w:szCs w:val="22"/>
        </w:rPr>
      </w:pPr>
      <w:r w:rsidRPr="00CC3283">
        <w:rPr>
          <w:sz w:val="22"/>
          <w:szCs w:val="22"/>
        </w:rPr>
        <w:t xml:space="preserve">4) установление правил работы муниципальных общественных кладбищ и порядка их содержания; </w:t>
      </w:r>
    </w:p>
    <w:p w:rsidR="00CC3283" w:rsidRPr="00CC3283" w:rsidRDefault="00CC3283" w:rsidP="00CC3283">
      <w:pPr>
        <w:ind w:firstLine="540"/>
        <w:rPr>
          <w:sz w:val="22"/>
          <w:szCs w:val="22"/>
        </w:rPr>
      </w:pPr>
      <w:r w:rsidRPr="00CC3283">
        <w:rPr>
          <w:sz w:val="22"/>
          <w:szCs w:val="22"/>
        </w:rPr>
        <w:t xml:space="preserve">5) установление размера бесплатно предоставляемого участка земли на территории кладбища для погребения умершего. </w:t>
      </w:r>
    </w:p>
    <w:p w:rsidR="00CC3283" w:rsidRPr="00CC3283" w:rsidRDefault="00CC3283" w:rsidP="00CC3283">
      <w:pPr>
        <w:ind w:firstLine="540"/>
        <w:rPr>
          <w:sz w:val="22"/>
          <w:szCs w:val="22"/>
        </w:rPr>
      </w:pPr>
      <w:r w:rsidRPr="00CC3283">
        <w:rPr>
          <w:sz w:val="22"/>
          <w:szCs w:val="22"/>
        </w:rPr>
        <w:t xml:space="preserve">6) установление порядка определения и взимания единовременной платы за резервирование земельного участка под семейное захоронение на общественном кладбище; </w:t>
      </w:r>
    </w:p>
    <w:p w:rsidR="00CC3283" w:rsidRPr="00CC3283" w:rsidRDefault="00CC3283" w:rsidP="00CC3283">
      <w:pPr>
        <w:ind w:firstLine="540"/>
        <w:rPr>
          <w:sz w:val="22"/>
          <w:szCs w:val="22"/>
        </w:rPr>
      </w:pPr>
      <w:r w:rsidRPr="00CC3283">
        <w:rPr>
          <w:sz w:val="22"/>
          <w:szCs w:val="22"/>
        </w:rPr>
        <w:t xml:space="preserve">7) определение порядка учета семейных захоронений. </w:t>
      </w:r>
    </w:p>
    <w:p w:rsidR="00CC3283" w:rsidRPr="00CC3283" w:rsidRDefault="00CC3283" w:rsidP="00CC3283">
      <w:pPr>
        <w:ind w:firstLine="540"/>
        <w:rPr>
          <w:sz w:val="22"/>
          <w:szCs w:val="22"/>
        </w:rPr>
      </w:pPr>
      <w:r w:rsidRPr="00CC3283">
        <w:rPr>
          <w:sz w:val="22"/>
          <w:szCs w:val="22"/>
        </w:rPr>
        <w:t xml:space="preserve">8) осуществление организации похоронного дела на территории Толстомысенского сельсовета; </w:t>
      </w:r>
    </w:p>
    <w:p w:rsidR="00CC3283" w:rsidRPr="00CC3283" w:rsidRDefault="00CC3283" w:rsidP="00CC3283">
      <w:pPr>
        <w:ind w:firstLine="540"/>
        <w:rPr>
          <w:sz w:val="22"/>
          <w:szCs w:val="22"/>
        </w:rPr>
      </w:pPr>
      <w:r w:rsidRPr="00CC3283">
        <w:rPr>
          <w:sz w:val="22"/>
          <w:szCs w:val="22"/>
        </w:rPr>
        <w:t xml:space="preserve">9) принятие решения о создании мест погребения на территории Толстомысенского сельсовета в соответствии с генеральным планом Толстомысенского сельсовета, иными документами территориального планирования; </w:t>
      </w:r>
    </w:p>
    <w:p w:rsidR="00CC3283" w:rsidRPr="00CC3283" w:rsidRDefault="00CC3283" w:rsidP="00CC3283">
      <w:pPr>
        <w:ind w:firstLine="540"/>
        <w:rPr>
          <w:sz w:val="22"/>
          <w:szCs w:val="22"/>
        </w:rPr>
      </w:pPr>
      <w:r w:rsidRPr="00CC3283">
        <w:rPr>
          <w:sz w:val="22"/>
          <w:szCs w:val="22"/>
        </w:rPr>
        <w:t xml:space="preserve">10) 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 </w:t>
      </w:r>
    </w:p>
    <w:p w:rsidR="00CC3283" w:rsidRPr="00CC3283" w:rsidRDefault="00CC3283" w:rsidP="00CC3283">
      <w:pPr>
        <w:ind w:firstLine="540"/>
        <w:rPr>
          <w:sz w:val="22"/>
          <w:szCs w:val="22"/>
        </w:rPr>
      </w:pPr>
      <w:r w:rsidRPr="00CC3283">
        <w:rPr>
          <w:sz w:val="22"/>
          <w:szCs w:val="22"/>
        </w:rPr>
        <w:t xml:space="preserve">11) 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 </w:t>
      </w:r>
    </w:p>
    <w:p w:rsidR="00CC3283" w:rsidRPr="00CC3283" w:rsidRDefault="00CC3283" w:rsidP="00CC3283">
      <w:pPr>
        <w:ind w:firstLine="540"/>
        <w:rPr>
          <w:sz w:val="22"/>
          <w:szCs w:val="22"/>
        </w:rPr>
      </w:pPr>
      <w:r w:rsidRPr="00CC3283">
        <w:rPr>
          <w:sz w:val="22"/>
          <w:szCs w:val="22"/>
        </w:rPr>
        <w:t xml:space="preserve">12)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 </w:t>
      </w:r>
    </w:p>
    <w:p w:rsidR="00CC3283" w:rsidRPr="00CC3283" w:rsidRDefault="00CC3283" w:rsidP="00CC3283">
      <w:pPr>
        <w:ind w:firstLine="540"/>
        <w:rPr>
          <w:sz w:val="22"/>
          <w:szCs w:val="22"/>
        </w:rPr>
      </w:pPr>
      <w:r w:rsidRPr="00CC3283">
        <w:rPr>
          <w:sz w:val="22"/>
          <w:szCs w:val="22"/>
        </w:rPr>
        <w:t xml:space="preserve">13) определение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 </w:t>
      </w:r>
    </w:p>
    <w:p w:rsidR="00CC3283" w:rsidRPr="00CC3283" w:rsidRDefault="00CC3283" w:rsidP="00CC3283">
      <w:pPr>
        <w:ind w:firstLine="540"/>
        <w:rPr>
          <w:sz w:val="22"/>
          <w:szCs w:val="22"/>
        </w:rPr>
      </w:pPr>
      <w:r w:rsidRPr="00CC3283">
        <w:rPr>
          <w:sz w:val="22"/>
          <w:szCs w:val="22"/>
        </w:rPr>
        <w:t xml:space="preserve">14) 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 </w:t>
      </w:r>
    </w:p>
    <w:p w:rsidR="00CC3283" w:rsidRPr="00CC3283" w:rsidRDefault="00CC3283" w:rsidP="00CC3283">
      <w:pPr>
        <w:ind w:firstLine="540"/>
        <w:rPr>
          <w:sz w:val="22"/>
          <w:szCs w:val="22"/>
        </w:rPr>
      </w:pPr>
      <w:r w:rsidRPr="00CC3283">
        <w:rPr>
          <w:sz w:val="22"/>
          <w:szCs w:val="22"/>
        </w:rPr>
        <w:t xml:space="preserve">15) регистрация и перерегистрация захоронений, в том числе семейных захоронений; </w:t>
      </w:r>
    </w:p>
    <w:p w:rsidR="00CC3283" w:rsidRPr="00CC3283" w:rsidRDefault="00CC3283" w:rsidP="00CC3283">
      <w:pPr>
        <w:ind w:firstLine="540"/>
        <w:rPr>
          <w:sz w:val="22"/>
          <w:szCs w:val="22"/>
        </w:rPr>
      </w:pPr>
      <w:r w:rsidRPr="00CC3283">
        <w:rPr>
          <w:sz w:val="22"/>
          <w:szCs w:val="22"/>
        </w:rPr>
        <w:t>16) осуществление контроля за соблюдением порядка работы кладбищ и условий их содержания, а также за соблюдением порядка захоронений.</w:t>
      </w:r>
    </w:p>
    <w:p w:rsidR="00CC3283" w:rsidRPr="00CC3283" w:rsidRDefault="00CC3283" w:rsidP="00CC3283">
      <w:pPr>
        <w:ind w:firstLine="540"/>
        <w:rPr>
          <w:sz w:val="22"/>
          <w:szCs w:val="22"/>
        </w:rPr>
      </w:pPr>
      <w:r w:rsidRPr="00CC3283">
        <w:rPr>
          <w:sz w:val="22"/>
          <w:szCs w:val="22"/>
        </w:rPr>
        <w:t xml:space="preserve">17) при обнаружении старых военных и ранее неизвестных захоронений администрация Толстомысенского сельсовета обязана обозначить и зарегистрировать места захоронения, а в необходимых случаях организовать перезахоронение останков погибших. Решение о захоронении </w:t>
      </w:r>
      <w:r w:rsidRPr="00CC3283">
        <w:rPr>
          <w:sz w:val="22"/>
          <w:szCs w:val="22"/>
        </w:rPr>
        <w:lastRenderedPageBreak/>
        <w:t xml:space="preserve">(перезахоронении) останков погибших при защите Отечества и обеспечении проведения всех необходимых мероприятий по захоронению (перезахоронению) останков погибших при защите Отечества принимают органы государственной власти субъектов Российской Федерации в соответствии с Законом Российской Федерации от 14.01.1993 года № 4292-1 «Об увековечении памяти погибших при защите Отечества»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b/>
          <w:sz w:val="22"/>
          <w:szCs w:val="22"/>
        </w:rPr>
      </w:pPr>
      <w:r w:rsidRPr="00CC3283">
        <w:rPr>
          <w:b/>
          <w:sz w:val="22"/>
          <w:szCs w:val="22"/>
        </w:rPr>
        <w:t xml:space="preserve">Статья 2. Основы организации похоронного дела </w:t>
      </w:r>
    </w:p>
    <w:p w:rsidR="00CC3283" w:rsidRPr="00CC3283" w:rsidRDefault="00CC3283" w:rsidP="00CC3283">
      <w:pPr>
        <w:ind w:firstLine="540"/>
        <w:rPr>
          <w:b/>
          <w:sz w:val="22"/>
          <w:szCs w:val="22"/>
        </w:rPr>
      </w:pPr>
      <w:r w:rsidRPr="00CC3283">
        <w:rPr>
          <w:b/>
          <w:sz w:val="22"/>
          <w:szCs w:val="22"/>
        </w:rPr>
        <w:t xml:space="preserve">  </w:t>
      </w:r>
    </w:p>
    <w:p w:rsidR="00CC3283" w:rsidRPr="00CC3283" w:rsidRDefault="00CC3283" w:rsidP="00CC3283">
      <w:pPr>
        <w:ind w:firstLine="540"/>
        <w:rPr>
          <w:sz w:val="22"/>
          <w:szCs w:val="22"/>
        </w:rPr>
      </w:pPr>
      <w:r w:rsidRPr="00CC3283">
        <w:rPr>
          <w:sz w:val="22"/>
          <w:szCs w:val="22"/>
        </w:rPr>
        <w:t xml:space="preserve">1. Организация похоронного дела осуществляется администрацией Толстомысенского сельсовета через специализированную службу. </w:t>
      </w:r>
    </w:p>
    <w:p w:rsidR="00CC3283" w:rsidRPr="00CC3283" w:rsidRDefault="00CC3283" w:rsidP="00CC3283">
      <w:pPr>
        <w:ind w:firstLine="540"/>
        <w:rPr>
          <w:sz w:val="22"/>
          <w:szCs w:val="22"/>
        </w:rPr>
      </w:pPr>
      <w:r w:rsidRPr="00CC3283">
        <w:rPr>
          <w:sz w:val="22"/>
          <w:szCs w:val="22"/>
        </w:rPr>
        <w:t xml:space="preserve">2. Функция специализированной службы может быть закреплена за муниципальным унитарным предприятием, муниципальным учреждением или за иным юридическим лицом на основании договора. </w:t>
      </w:r>
    </w:p>
    <w:p w:rsidR="00CC3283" w:rsidRPr="00CC3283" w:rsidRDefault="00CC3283" w:rsidP="00CC3283">
      <w:pPr>
        <w:ind w:firstLine="540"/>
        <w:rPr>
          <w:sz w:val="22"/>
          <w:szCs w:val="22"/>
        </w:rPr>
      </w:pPr>
      <w:r w:rsidRPr="00CC3283">
        <w:rPr>
          <w:sz w:val="22"/>
          <w:szCs w:val="22"/>
        </w:rPr>
        <w:t>3. Взаимодействие специализированной службы с юридическими лицами и индивидуальными предпринимателями, оказывающими ритуальные услуги, осуществляется на основании договора</w:t>
      </w:r>
    </w:p>
    <w:p w:rsidR="00CC3283" w:rsidRPr="00CC3283" w:rsidRDefault="00CC3283" w:rsidP="00CC3283">
      <w:pPr>
        <w:ind w:firstLine="540"/>
        <w:rPr>
          <w:sz w:val="22"/>
          <w:szCs w:val="22"/>
        </w:rPr>
      </w:pPr>
      <w:r w:rsidRPr="00CC3283">
        <w:rPr>
          <w:sz w:val="22"/>
          <w:szCs w:val="22"/>
        </w:rPr>
        <w:t xml:space="preserve">4. 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главой администрации муниципального образования.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b/>
          <w:sz w:val="22"/>
          <w:szCs w:val="22"/>
        </w:rPr>
      </w:pPr>
      <w:r w:rsidRPr="00CC3283">
        <w:rPr>
          <w:b/>
          <w:sz w:val="22"/>
          <w:szCs w:val="22"/>
        </w:rPr>
        <w:t xml:space="preserve">Статья 3. Отвод места захоронения умершего (погибшего) </w:t>
      </w:r>
    </w:p>
    <w:p w:rsidR="00CC3283" w:rsidRPr="00CC3283" w:rsidRDefault="00CC3283" w:rsidP="00CC3283">
      <w:pPr>
        <w:ind w:firstLine="540"/>
        <w:rPr>
          <w:b/>
          <w:sz w:val="22"/>
          <w:szCs w:val="22"/>
        </w:rPr>
      </w:pPr>
      <w:r w:rsidRPr="00CC3283">
        <w:rPr>
          <w:b/>
          <w:sz w:val="22"/>
          <w:szCs w:val="22"/>
        </w:rPr>
        <w:t xml:space="preserve">  </w:t>
      </w:r>
    </w:p>
    <w:p w:rsidR="00CC3283" w:rsidRPr="00CC3283" w:rsidRDefault="00CC3283" w:rsidP="00CC3283">
      <w:pPr>
        <w:ind w:firstLine="540"/>
        <w:rPr>
          <w:sz w:val="22"/>
          <w:szCs w:val="22"/>
        </w:rPr>
      </w:pPr>
      <w:r w:rsidRPr="00CC3283">
        <w:rPr>
          <w:sz w:val="22"/>
          <w:szCs w:val="22"/>
        </w:rPr>
        <w:t xml:space="preserve">1. 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муниципального образования для отвода места захоронения умершего (погибшего) на муниципальном общественном кладбище. </w:t>
      </w:r>
    </w:p>
    <w:p w:rsidR="00CC3283" w:rsidRPr="00CC3283" w:rsidRDefault="00CC3283" w:rsidP="00CC3283">
      <w:pPr>
        <w:ind w:firstLine="540"/>
        <w:rPr>
          <w:sz w:val="22"/>
          <w:szCs w:val="22"/>
        </w:rPr>
      </w:pPr>
      <w:r w:rsidRPr="00CC3283">
        <w:rPr>
          <w:sz w:val="22"/>
          <w:szCs w:val="22"/>
        </w:rPr>
        <w:t xml:space="preserve">2. Лица, указанные в пункте 1 настоящей статьи, при оформлении места захоронения умершего (погибшего) на муниципальном общественном кладбище представляют в Учреждение следующие документы: </w:t>
      </w:r>
    </w:p>
    <w:p w:rsidR="00CC3283" w:rsidRPr="00CC3283" w:rsidRDefault="00CC3283" w:rsidP="00CC3283">
      <w:pPr>
        <w:ind w:firstLine="540"/>
        <w:rPr>
          <w:sz w:val="22"/>
          <w:szCs w:val="22"/>
        </w:rPr>
      </w:pPr>
      <w:r w:rsidRPr="00CC3283">
        <w:rPr>
          <w:sz w:val="22"/>
          <w:szCs w:val="22"/>
        </w:rPr>
        <w:t xml:space="preserve">1) 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 </w:t>
      </w:r>
    </w:p>
    <w:p w:rsidR="00CC3283" w:rsidRPr="00CC3283" w:rsidRDefault="00CC3283" w:rsidP="00CC3283">
      <w:pPr>
        <w:ind w:firstLine="540"/>
        <w:rPr>
          <w:sz w:val="22"/>
          <w:szCs w:val="22"/>
        </w:rPr>
      </w:pPr>
      <w:r w:rsidRPr="00CC3283">
        <w:rPr>
          <w:sz w:val="22"/>
          <w:szCs w:val="22"/>
        </w:rPr>
        <w:t xml:space="preserve">2) медицинское заключение о смерти либо свидетельство о смерти, выдаваемое органами ЗАГС, на умершего (погибшего); </w:t>
      </w:r>
    </w:p>
    <w:p w:rsidR="00CC3283" w:rsidRPr="00CC3283" w:rsidRDefault="00CC3283" w:rsidP="00CC3283">
      <w:pPr>
        <w:ind w:firstLine="540"/>
        <w:rPr>
          <w:sz w:val="22"/>
          <w:szCs w:val="22"/>
        </w:rPr>
      </w:pPr>
      <w:r w:rsidRPr="00CC3283">
        <w:rPr>
          <w:sz w:val="22"/>
          <w:szCs w:val="22"/>
        </w:rPr>
        <w:t xml:space="preserve">3) письменный документ (при наличии), подтверждающий волеизъявление умершего (погибшего) о погребении его тела (останков) на указанном им месте захоронения; </w:t>
      </w:r>
    </w:p>
    <w:p w:rsidR="00CC3283" w:rsidRPr="00CC3283" w:rsidRDefault="00CC3283" w:rsidP="00CC3283">
      <w:pPr>
        <w:ind w:firstLine="540"/>
        <w:rPr>
          <w:sz w:val="22"/>
          <w:szCs w:val="22"/>
        </w:rPr>
      </w:pPr>
      <w:r w:rsidRPr="00CC3283">
        <w:rPr>
          <w:sz w:val="22"/>
          <w:szCs w:val="22"/>
        </w:rPr>
        <w:t xml:space="preserve">4) 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 </w:t>
      </w:r>
    </w:p>
    <w:p w:rsidR="00CC3283" w:rsidRPr="00CC3283" w:rsidRDefault="00CC3283" w:rsidP="00CC3283">
      <w:pPr>
        <w:ind w:firstLine="540"/>
        <w:rPr>
          <w:sz w:val="22"/>
          <w:szCs w:val="22"/>
        </w:rPr>
      </w:pPr>
      <w:r w:rsidRPr="00CC3283">
        <w:rPr>
          <w:sz w:val="22"/>
          <w:szCs w:val="22"/>
        </w:rPr>
        <w:t xml:space="preserve">5) 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 </w:t>
      </w:r>
    </w:p>
    <w:p w:rsidR="00CC3283" w:rsidRPr="00CC3283" w:rsidRDefault="00CC3283" w:rsidP="00CC3283">
      <w:pPr>
        <w:ind w:firstLine="540"/>
        <w:rPr>
          <w:sz w:val="22"/>
          <w:szCs w:val="22"/>
        </w:rPr>
      </w:pPr>
      <w:r w:rsidRPr="00CC3283">
        <w:rPr>
          <w:sz w:val="22"/>
          <w:szCs w:val="22"/>
        </w:rPr>
        <w:t xml:space="preserve">3. Место захоронения умершего (погибшего) отводится администрацией муниципального образования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муниципального образования исходя из наличия свободных мест захоронении на муниципальных общественных кладбищах. </w:t>
      </w:r>
    </w:p>
    <w:p w:rsidR="00CC3283" w:rsidRPr="00CC3283" w:rsidRDefault="00CC3283" w:rsidP="00CC3283">
      <w:pPr>
        <w:ind w:firstLine="540"/>
        <w:rPr>
          <w:sz w:val="22"/>
          <w:szCs w:val="22"/>
        </w:rPr>
      </w:pPr>
      <w:r w:rsidRPr="00CC3283">
        <w:rPr>
          <w:sz w:val="22"/>
          <w:szCs w:val="22"/>
        </w:rPr>
        <w:t xml:space="preserve">4. Каждое захоронение регистрируется администрацией муниципального образования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b/>
          <w:sz w:val="22"/>
          <w:szCs w:val="22"/>
        </w:rPr>
      </w:pPr>
      <w:r w:rsidRPr="00CC3283">
        <w:rPr>
          <w:b/>
          <w:sz w:val="22"/>
          <w:szCs w:val="22"/>
        </w:rPr>
        <w:t xml:space="preserve">Статья 4. Организации, осуществляющие ритуальные услуги </w:t>
      </w:r>
    </w:p>
    <w:p w:rsidR="00CC3283" w:rsidRPr="00CC3283" w:rsidRDefault="00CC3283" w:rsidP="00CC3283">
      <w:pPr>
        <w:ind w:firstLine="540"/>
        <w:rPr>
          <w:sz w:val="22"/>
          <w:szCs w:val="22"/>
        </w:rPr>
      </w:pPr>
      <w:r w:rsidRPr="00CC3283">
        <w:rPr>
          <w:sz w:val="22"/>
          <w:szCs w:val="22"/>
        </w:rPr>
        <w:lastRenderedPageBreak/>
        <w:t xml:space="preserve">1. Право на оказание ритуальных услуг имеют юридические лица и индивидуальные предприниматели (далее - организации, осуществляющие ритуальные услуги). </w:t>
      </w:r>
    </w:p>
    <w:p w:rsidR="00CC3283" w:rsidRPr="00CC3283" w:rsidRDefault="00CC3283" w:rsidP="00CC3283">
      <w:pPr>
        <w:ind w:firstLine="540"/>
        <w:rPr>
          <w:sz w:val="22"/>
          <w:szCs w:val="22"/>
        </w:rPr>
      </w:pPr>
      <w:r w:rsidRPr="00CC3283">
        <w:rPr>
          <w:sz w:val="22"/>
          <w:szCs w:val="22"/>
        </w:rPr>
        <w:t xml:space="preserve">2. 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 </w:t>
      </w:r>
    </w:p>
    <w:p w:rsidR="00CC3283" w:rsidRPr="00CC3283" w:rsidRDefault="00CC3283" w:rsidP="00CC3283">
      <w:pPr>
        <w:ind w:firstLine="540"/>
        <w:rPr>
          <w:sz w:val="22"/>
          <w:szCs w:val="22"/>
        </w:rPr>
      </w:pPr>
      <w:r w:rsidRPr="00CC3283">
        <w:rPr>
          <w:sz w:val="22"/>
          <w:szCs w:val="22"/>
        </w:rPr>
        <w:t xml:space="preserve">3. 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 </w:t>
      </w:r>
    </w:p>
    <w:p w:rsidR="00CC3283" w:rsidRPr="00CC3283" w:rsidRDefault="00CC3283" w:rsidP="00CC3283">
      <w:pPr>
        <w:ind w:firstLine="540"/>
        <w:rPr>
          <w:sz w:val="22"/>
          <w:szCs w:val="22"/>
        </w:rPr>
      </w:pPr>
      <w:r w:rsidRPr="00CC3283">
        <w:rPr>
          <w:sz w:val="22"/>
          <w:szCs w:val="22"/>
        </w:rPr>
        <w:t xml:space="preserve">4. 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 </w:t>
      </w:r>
    </w:p>
    <w:p w:rsidR="00CC3283" w:rsidRPr="00CC3283" w:rsidRDefault="00CC3283" w:rsidP="00CC3283">
      <w:pPr>
        <w:ind w:firstLine="540"/>
        <w:rPr>
          <w:sz w:val="22"/>
          <w:szCs w:val="22"/>
        </w:rPr>
      </w:pPr>
      <w:r w:rsidRPr="00CC3283">
        <w:rPr>
          <w:sz w:val="22"/>
          <w:szCs w:val="22"/>
        </w:rPr>
        <w:t xml:space="preserve">- правила работы муниципальных общественных кладбищ и порядок их содержания; </w:t>
      </w:r>
    </w:p>
    <w:p w:rsidR="00CC3283" w:rsidRPr="00CC3283" w:rsidRDefault="00CC3283" w:rsidP="00CC3283">
      <w:pPr>
        <w:ind w:firstLine="540"/>
        <w:rPr>
          <w:sz w:val="22"/>
          <w:szCs w:val="22"/>
        </w:rPr>
      </w:pPr>
      <w:r w:rsidRPr="00CC3283">
        <w:rPr>
          <w:sz w:val="22"/>
          <w:szCs w:val="22"/>
        </w:rPr>
        <w:t xml:space="preserve">- правила бытового обслуживания населения в Российской Федерации; </w:t>
      </w:r>
    </w:p>
    <w:p w:rsidR="00CC3283" w:rsidRPr="00CC3283" w:rsidRDefault="00CC3283" w:rsidP="00CC3283">
      <w:pPr>
        <w:ind w:firstLine="540"/>
        <w:rPr>
          <w:sz w:val="22"/>
          <w:szCs w:val="22"/>
        </w:rPr>
      </w:pPr>
      <w:r w:rsidRPr="00CC3283">
        <w:rPr>
          <w:sz w:val="22"/>
          <w:szCs w:val="22"/>
        </w:rPr>
        <w:t xml:space="preserve">- гарантированный перечень услуг по погребению; </w:t>
      </w:r>
    </w:p>
    <w:p w:rsidR="00CC3283" w:rsidRPr="00CC3283" w:rsidRDefault="00CC3283" w:rsidP="00CC3283">
      <w:pPr>
        <w:ind w:firstLine="540"/>
        <w:rPr>
          <w:sz w:val="22"/>
          <w:szCs w:val="22"/>
        </w:rPr>
      </w:pPr>
      <w:r w:rsidRPr="00CC3283">
        <w:rPr>
          <w:sz w:val="22"/>
          <w:szCs w:val="22"/>
        </w:rPr>
        <w:t xml:space="preserve">-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 </w:t>
      </w:r>
    </w:p>
    <w:p w:rsidR="00CC3283" w:rsidRPr="00CC3283" w:rsidRDefault="00CC3283" w:rsidP="00CC3283">
      <w:pPr>
        <w:ind w:firstLine="540"/>
        <w:rPr>
          <w:sz w:val="22"/>
          <w:szCs w:val="22"/>
        </w:rPr>
      </w:pPr>
      <w:r w:rsidRPr="00CC3283">
        <w:rPr>
          <w:sz w:val="22"/>
          <w:szCs w:val="22"/>
        </w:rPr>
        <w:t xml:space="preserve">- прейскуранты на услуги и предметы ритуала; </w:t>
      </w:r>
    </w:p>
    <w:p w:rsidR="00CC3283" w:rsidRPr="00CC3283" w:rsidRDefault="00CC3283" w:rsidP="00CC3283">
      <w:pPr>
        <w:ind w:firstLine="540"/>
        <w:rPr>
          <w:sz w:val="22"/>
          <w:szCs w:val="22"/>
        </w:rPr>
      </w:pPr>
      <w:r w:rsidRPr="00CC3283">
        <w:rPr>
          <w:sz w:val="22"/>
          <w:szCs w:val="22"/>
        </w:rPr>
        <w:t xml:space="preserve">- образцы, проспекты рекомендуемых потребителю изготавливаемых и реализуемых изделий; </w:t>
      </w:r>
    </w:p>
    <w:p w:rsidR="00CC3283" w:rsidRPr="00CC3283" w:rsidRDefault="00CC3283" w:rsidP="00CC3283">
      <w:pPr>
        <w:ind w:firstLine="540"/>
        <w:rPr>
          <w:sz w:val="22"/>
          <w:szCs w:val="22"/>
        </w:rPr>
      </w:pPr>
      <w:r w:rsidRPr="00CC3283">
        <w:rPr>
          <w:sz w:val="22"/>
          <w:szCs w:val="22"/>
        </w:rPr>
        <w:t xml:space="preserve">- образцы типовых документов, квитанций, удостоверяющих прием заказа исполнителем и оплату услуг потребителем; </w:t>
      </w:r>
    </w:p>
    <w:p w:rsidR="00CC3283" w:rsidRPr="00CC3283" w:rsidRDefault="00CC3283" w:rsidP="00CC3283">
      <w:pPr>
        <w:ind w:firstLine="540"/>
        <w:rPr>
          <w:sz w:val="22"/>
          <w:szCs w:val="22"/>
        </w:rPr>
      </w:pPr>
      <w:r w:rsidRPr="00CC3283">
        <w:rPr>
          <w:sz w:val="22"/>
          <w:szCs w:val="22"/>
        </w:rPr>
        <w:t xml:space="preserve">- адреса и телефоны территориального отдела Роспотребнадзора, и администрации Толстомысенского сельсовета; </w:t>
      </w:r>
    </w:p>
    <w:p w:rsidR="00CC3283" w:rsidRPr="00CC3283" w:rsidRDefault="00CC3283" w:rsidP="00CC3283">
      <w:pPr>
        <w:ind w:firstLine="540"/>
        <w:rPr>
          <w:sz w:val="22"/>
          <w:szCs w:val="22"/>
        </w:rPr>
      </w:pPr>
      <w:r w:rsidRPr="00CC3283">
        <w:rPr>
          <w:sz w:val="22"/>
          <w:szCs w:val="22"/>
        </w:rPr>
        <w:t xml:space="preserve">- сведения о льготах, предусмотренных законодательными актами РФ, для отдельных категорий потребителей; </w:t>
      </w:r>
    </w:p>
    <w:p w:rsidR="00CC3283" w:rsidRPr="00CC3283" w:rsidRDefault="00CC3283" w:rsidP="00CC3283">
      <w:pPr>
        <w:ind w:firstLine="540"/>
        <w:rPr>
          <w:sz w:val="22"/>
          <w:szCs w:val="22"/>
        </w:rPr>
      </w:pPr>
      <w:r w:rsidRPr="00CC3283">
        <w:rPr>
          <w:sz w:val="22"/>
          <w:szCs w:val="22"/>
        </w:rPr>
        <w:t xml:space="preserve">- книга отзывов и предложений. </w:t>
      </w:r>
    </w:p>
    <w:p w:rsidR="00CC3283" w:rsidRPr="00CC3283" w:rsidRDefault="00CC3283" w:rsidP="00CC3283">
      <w:pPr>
        <w:ind w:firstLine="540"/>
        <w:rPr>
          <w:sz w:val="22"/>
          <w:szCs w:val="22"/>
        </w:rPr>
      </w:pPr>
      <w:r w:rsidRPr="00CC3283">
        <w:rPr>
          <w:sz w:val="22"/>
          <w:szCs w:val="22"/>
        </w:rPr>
        <w:t xml:space="preserve">5. Заказ на оказание ритуальных услуг оформляется договором. </w:t>
      </w:r>
    </w:p>
    <w:p w:rsidR="00CC3283" w:rsidRPr="00CC3283" w:rsidRDefault="00CC3283" w:rsidP="00CC3283">
      <w:pPr>
        <w:ind w:firstLine="540"/>
        <w:rPr>
          <w:sz w:val="22"/>
          <w:szCs w:val="22"/>
        </w:rPr>
      </w:pPr>
      <w:r w:rsidRPr="00CC3283">
        <w:rPr>
          <w:sz w:val="22"/>
          <w:szCs w:val="22"/>
        </w:rPr>
        <w:t xml:space="preserve">6. Прием заказов осуществляется по единым типовым бланкам строгой отчетности (счет-заказ). </w:t>
      </w:r>
    </w:p>
    <w:p w:rsidR="00CC3283" w:rsidRPr="00CC3283" w:rsidRDefault="00CC3283" w:rsidP="00CC3283">
      <w:pPr>
        <w:ind w:firstLine="540"/>
        <w:rPr>
          <w:sz w:val="22"/>
          <w:szCs w:val="22"/>
        </w:rPr>
      </w:pPr>
      <w:r w:rsidRPr="00CC3283">
        <w:rPr>
          <w:sz w:val="22"/>
          <w:szCs w:val="22"/>
        </w:rPr>
        <w:t xml:space="preserve">7. 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 </w:t>
      </w:r>
    </w:p>
    <w:p w:rsidR="00CC3283" w:rsidRPr="00CC3283" w:rsidRDefault="00CC3283" w:rsidP="00CC3283">
      <w:pPr>
        <w:ind w:firstLine="540"/>
        <w:rPr>
          <w:sz w:val="22"/>
          <w:szCs w:val="22"/>
        </w:rPr>
      </w:pPr>
      <w:r w:rsidRPr="00CC3283">
        <w:rPr>
          <w:sz w:val="22"/>
          <w:szCs w:val="22"/>
        </w:rPr>
        <w:t xml:space="preserve">8. Транспортные средства (автокатафалки) должны соответствовать санитарным нормам и требованиям, существующим для данного вида перевозок. </w:t>
      </w:r>
    </w:p>
    <w:p w:rsidR="00CC3283" w:rsidRPr="00CC3283" w:rsidRDefault="00CC3283" w:rsidP="00CC3283">
      <w:pPr>
        <w:ind w:firstLine="540"/>
        <w:rPr>
          <w:sz w:val="22"/>
          <w:szCs w:val="22"/>
        </w:rPr>
      </w:pPr>
      <w:r w:rsidRPr="00CC3283">
        <w:rPr>
          <w:sz w:val="22"/>
          <w:szCs w:val="22"/>
        </w:rPr>
        <w:t xml:space="preserve">9. Захоронение производится только на основании предъявленного свидетельства о смерти, выданного органами ЗАГС, и счет-заказана захоронение на бланках строгой отчётности. </w:t>
      </w:r>
    </w:p>
    <w:p w:rsidR="00CC3283" w:rsidRPr="00CC3283" w:rsidRDefault="00CC3283" w:rsidP="00CC3283">
      <w:pPr>
        <w:ind w:firstLine="540"/>
        <w:rPr>
          <w:sz w:val="22"/>
          <w:szCs w:val="22"/>
        </w:rPr>
      </w:pPr>
      <w:r w:rsidRPr="00CC3283">
        <w:rPr>
          <w:sz w:val="22"/>
          <w:szCs w:val="22"/>
        </w:rPr>
        <w:t xml:space="preserve">10. 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 </w:t>
      </w:r>
    </w:p>
    <w:p w:rsidR="00CC3283" w:rsidRPr="00CC3283" w:rsidRDefault="00CC3283" w:rsidP="00CC3283">
      <w:pPr>
        <w:ind w:firstLine="540"/>
        <w:rPr>
          <w:sz w:val="22"/>
          <w:szCs w:val="22"/>
        </w:rPr>
      </w:pPr>
      <w:r w:rsidRPr="00CC3283">
        <w:rPr>
          <w:sz w:val="22"/>
          <w:szCs w:val="22"/>
        </w:rPr>
        <w:t xml:space="preserve">11. 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N 7-2161 "Об административных правонарушениях".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b/>
          <w:sz w:val="22"/>
          <w:szCs w:val="22"/>
        </w:rPr>
      </w:pPr>
      <w:r w:rsidRPr="00CC3283">
        <w:rPr>
          <w:b/>
          <w:sz w:val="22"/>
          <w:szCs w:val="22"/>
        </w:rPr>
        <w:t xml:space="preserve">Статья 5. Требования к качеству ритуальных услуг и предметам похоронного ритуала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 xml:space="preserve">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b/>
          <w:sz w:val="22"/>
          <w:szCs w:val="22"/>
        </w:rPr>
      </w:pPr>
      <w:r w:rsidRPr="00CC3283">
        <w:rPr>
          <w:b/>
          <w:sz w:val="22"/>
          <w:szCs w:val="22"/>
        </w:rPr>
        <w:t xml:space="preserve">Статья 6.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 </w:t>
      </w:r>
    </w:p>
    <w:p w:rsidR="00CC3283" w:rsidRPr="00CC3283" w:rsidRDefault="00CC3283" w:rsidP="00CC3283">
      <w:pPr>
        <w:ind w:firstLine="540"/>
        <w:rPr>
          <w:b/>
          <w:sz w:val="22"/>
          <w:szCs w:val="22"/>
        </w:rPr>
      </w:pPr>
      <w:r w:rsidRPr="00CC3283">
        <w:rPr>
          <w:b/>
          <w:sz w:val="22"/>
          <w:szCs w:val="22"/>
        </w:rPr>
        <w:lastRenderedPageBreak/>
        <w:t xml:space="preserve">  </w:t>
      </w:r>
    </w:p>
    <w:p w:rsidR="00CC3283" w:rsidRPr="00CC3283" w:rsidRDefault="00CC3283" w:rsidP="00CC3283">
      <w:pPr>
        <w:ind w:firstLine="540"/>
        <w:rPr>
          <w:sz w:val="22"/>
          <w:szCs w:val="22"/>
        </w:rPr>
      </w:pPr>
      <w:r w:rsidRPr="00CC3283">
        <w:rPr>
          <w:sz w:val="22"/>
          <w:szCs w:val="22"/>
        </w:rPr>
        <w:t xml:space="preserve">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 </w:t>
      </w:r>
    </w:p>
    <w:p w:rsidR="00CC3283" w:rsidRPr="00CC3283" w:rsidRDefault="00CC3283" w:rsidP="00CC3283">
      <w:pPr>
        <w:ind w:firstLine="540"/>
        <w:rPr>
          <w:sz w:val="22"/>
          <w:szCs w:val="22"/>
        </w:rPr>
      </w:pPr>
      <w:r w:rsidRPr="00CC3283">
        <w:rPr>
          <w:sz w:val="22"/>
          <w:szCs w:val="22"/>
        </w:rPr>
        <w:t xml:space="preserve">1) оформление документов, необходимых для погребения; </w:t>
      </w:r>
    </w:p>
    <w:p w:rsidR="00CC3283" w:rsidRPr="00CC3283" w:rsidRDefault="00CC3283" w:rsidP="00CC3283">
      <w:pPr>
        <w:ind w:firstLine="540"/>
        <w:rPr>
          <w:sz w:val="22"/>
          <w:szCs w:val="22"/>
        </w:rPr>
      </w:pPr>
      <w:r w:rsidRPr="00CC3283">
        <w:rPr>
          <w:sz w:val="22"/>
          <w:szCs w:val="22"/>
        </w:rPr>
        <w:t xml:space="preserve">2) осуществление приема заказа на организацию и проведение похорон, включающее уточнение, в каком морге находится тело умершего, даты и времени похорон; </w:t>
      </w:r>
    </w:p>
    <w:p w:rsidR="00CC3283" w:rsidRPr="00CC3283" w:rsidRDefault="00CC3283" w:rsidP="00CC3283">
      <w:pPr>
        <w:ind w:firstLine="540"/>
        <w:rPr>
          <w:sz w:val="22"/>
          <w:szCs w:val="22"/>
        </w:rPr>
      </w:pPr>
      <w:r w:rsidRPr="00CC3283">
        <w:rPr>
          <w:sz w:val="22"/>
          <w:szCs w:val="22"/>
        </w:rPr>
        <w:t xml:space="preserve">3) предоставление деревянного гроба без обивки; </w:t>
      </w:r>
    </w:p>
    <w:p w:rsidR="00CC3283" w:rsidRPr="00CC3283" w:rsidRDefault="00CC3283" w:rsidP="00CC3283">
      <w:pPr>
        <w:ind w:firstLine="540"/>
        <w:rPr>
          <w:sz w:val="22"/>
          <w:szCs w:val="22"/>
        </w:rPr>
      </w:pPr>
      <w:r w:rsidRPr="00CC3283">
        <w:rPr>
          <w:sz w:val="22"/>
          <w:szCs w:val="22"/>
        </w:rPr>
        <w:t xml:space="preserve">4) изготовление надгробного знака, вырубка надписей с указанием сведений об умершем и регистрационного номера захоронения; </w:t>
      </w:r>
    </w:p>
    <w:p w:rsidR="00CC3283" w:rsidRPr="00CC3283" w:rsidRDefault="00CC3283" w:rsidP="00CC3283">
      <w:pPr>
        <w:ind w:firstLine="540"/>
        <w:rPr>
          <w:sz w:val="22"/>
          <w:szCs w:val="22"/>
        </w:rPr>
      </w:pPr>
      <w:r w:rsidRPr="00CC3283">
        <w:rPr>
          <w:sz w:val="22"/>
          <w:szCs w:val="22"/>
        </w:rPr>
        <w:t xml:space="preserve">5) доставка гроба до здания морга, перенос его в здание морга, вынос гроба с телом умершего из морга и установка его в автомашину; </w:t>
      </w:r>
    </w:p>
    <w:p w:rsidR="00CC3283" w:rsidRPr="00CC3283" w:rsidRDefault="00CC3283" w:rsidP="00CC3283">
      <w:pPr>
        <w:ind w:firstLine="540"/>
        <w:rPr>
          <w:sz w:val="22"/>
          <w:szCs w:val="22"/>
        </w:rPr>
      </w:pPr>
      <w:r w:rsidRPr="00CC3283">
        <w:rPr>
          <w:sz w:val="22"/>
          <w:szCs w:val="22"/>
        </w:rPr>
        <w:t xml:space="preserve">6) доставка (включая предоставление автотранспорта для доставки) похоронных принадлежностей, гроба с телом (останками) к месту погребения; </w:t>
      </w:r>
    </w:p>
    <w:p w:rsidR="00CC3283" w:rsidRPr="00CC3283" w:rsidRDefault="00CC3283" w:rsidP="00CC3283">
      <w:pPr>
        <w:ind w:firstLine="540"/>
        <w:rPr>
          <w:sz w:val="22"/>
          <w:szCs w:val="22"/>
        </w:rPr>
      </w:pPr>
      <w:r w:rsidRPr="00CC3283">
        <w:rPr>
          <w:sz w:val="22"/>
          <w:szCs w:val="22"/>
        </w:rPr>
        <w:t xml:space="preserve">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 </w:t>
      </w:r>
    </w:p>
    <w:p w:rsidR="00CC3283" w:rsidRPr="00CC3283" w:rsidRDefault="00CC3283" w:rsidP="00CC3283">
      <w:pPr>
        <w:ind w:firstLine="540"/>
        <w:rPr>
          <w:sz w:val="22"/>
          <w:szCs w:val="22"/>
        </w:rPr>
      </w:pPr>
      <w:r w:rsidRPr="00CC3283">
        <w:rPr>
          <w:sz w:val="22"/>
          <w:szCs w:val="22"/>
        </w:rPr>
        <w:t xml:space="preserve">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 xml:space="preserve">  </w:t>
      </w:r>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tabs>
          <w:tab w:val="left" w:pos="709"/>
        </w:tabs>
        <w:rPr>
          <w:sz w:val="22"/>
          <w:szCs w:val="22"/>
        </w:rPr>
      </w:pPr>
    </w:p>
    <w:p w:rsidR="00CC3283" w:rsidRPr="00CC3283" w:rsidRDefault="00CC3283" w:rsidP="00CC3283">
      <w:pPr>
        <w:tabs>
          <w:tab w:val="left" w:pos="709"/>
        </w:tabs>
        <w:jc w:val="center"/>
        <w:rPr>
          <w:sz w:val="22"/>
          <w:szCs w:val="22"/>
        </w:rPr>
      </w:pPr>
      <w:r w:rsidRPr="00CC3283">
        <w:rPr>
          <w:noProof/>
          <w:sz w:val="22"/>
          <w:szCs w:val="22"/>
        </w:rPr>
        <w:drawing>
          <wp:inline distT="0" distB="0" distL="0" distR="0" wp14:anchorId="348BFA3E" wp14:editId="790BF862">
            <wp:extent cx="950595" cy="890270"/>
            <wp:effectExtent l="0" t="0" r="1905" b="508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595" cy="890270"/>
                    </a:xfrm>
                    <a:prstGeom prst="rect">
                      <a:avLst/>
                    </a:prstGeom>
                    <a:noFill/>
                    <a:ln>
                      <a:noFill/>
                    </a:ln>
                  </pic:spPr>
                </pic:pic>
              </a:graphicData>
            </a:graphic>
          </wp:inline>
        </w:drawing>
      </w:r>
      <w:r w:rsidRPr="00CC3283">
        <w:rPr>
          <w:sz w:val="22"/>
          <w:szCs w:val="22"/>
        </w:rPr>
        <w:t xml:space="preserve">                              </w:t>
      </w:r>
    </w:p>
    <w:p w:rsidR="00CC3283" w:rsidRPr="00CC3283" w:rsidRDefault="00CC3283" w:rsidP="00CC3283">
      <w:pPr>
        <w:tabs>
          <w:tab w:val="left" w:pos="2925"/>
        </w:tabs>
        <w:jc w:val="center"/>
        <w:rPr>
          <w:sz w:val="22"/>
          <w:szCs w:val="22"/>
        </w:rPr>
      </w:pPr>
      <w:r w:rsidRPr="00CC3283">
        <w:rPr>
          <w:sz w:val="22"/>
          <w:szCs w:val="22"/>
        </w:rPr>
        <w:t>РОССИЙСКАЯ ФЕДЕРАЦИЯ</w:t>
      </w:r>
    </w:p>
    <w:p w:rsidR="00CC3283" w:rsidRPr="00CC3283" w:rsidRDefault="00CC3283" w:rsidP="00CC3283">
      <w:pPr>
        <w:tabs>
          <w:tab w:val="left" w:pos="2925"/>
        </w:tabs>
        <w:jc w:val="center"/>
        <w:rPr>
          <w:sz w:val="22"/>
          <w:szCs w:val="22"/>
        </w:rPr>
      </w:pPr>
      <w:r w:rsidRPr="00CC3283">
        <w:rPr>
          <w:sz w:val="22"/>
          <w:szCs w:val="22"/>
        </w:rPr>
        <w:t>КРАСНОЯРСКИЙ КРАЙ</w:t>
      </w:r>
    </w:p>
    <w:p w:rsidR="00CC3283" w:rsidRPr="00CC3283" w:rsidRDefault="00CC3283" w:rsidP="00CC3283">
      <w:pPr>
        <w:tabs>
          <w:tab w:val="left" w:pos="2925"/>
        </w:tabs>
        <w:jc w:val="center"/>
        <w:rPr>
          <w:sz w:val="22"/>
          <w:szCs w:val="22"/>
        </w:rPr>
      </w:pPr>
      <w:r w:rsidRPr="00CC3283">
        <w:rPr>
          <w:sz w:val="22"/>
          <w:szCs w:val="22"/>
        </w:rPr>
        <w:t>НОВОСЕЛОВСКИЙ РАЙОН</w:t>
      </w:r>
    </w:p>
    <w:p w:rsidR="00CC3283" w:rsidRPr="00CC3283" w:rsidRDefault="00CC3283" w:rsidP="00CC3283">
      <w:pPr>
        <w:tabs>
          <w:tab w:val="left" w:pos="2925"/>
        </w:tabs>
        <w:jc w:val="center"/>
        <w:rPr>
          <w:sz w:val="22"/>
          <w:szCs w:val="22"/>
        </w:rPr>
      </w:pPr>
      <w:r w:rsidRPr="00CC3283">
        <w:rPr>
          <w:sz w:val="22"/>
          <w:szCs w:val="22"/>
        </w:rPr>
        <w:t>АДМИНИСТРАЦИЯ ТОЛСТОМЫСЕНСКОГО СЕЛЬСОВЕТА</w:t>
      </w:r>
    </w:p>
    <w:p w:rsidR="00CC3283" w:rsidRPr="00CC3283" w:rsidRDefault="00CC3283" w:rsidP="00CC3283">
      <w:pPr>
        <w:tabs>
          <w:tab w:val="left" w:pos="2925"/>
        </w:tabs>
        <w:rPr>
          <w:b/>
          <w:sz w:val="22"/>
          <w:szCs w:val="22"/>
        </w:rPr>
      </w:pPr>
      <w:r w:rsidRPr="00CC3283">
        <w:rPr>
          <w:b/>
          <w:sz w:val="22"/>
          <w:szCs w:val="22"/>
        </w:rPr>
        <w:t xml:space="preserve">                                                                                                                    </w:t>
      </w:r>
    </w:p>
    <w:p w:rsidR="00CC3283" w:rsidRPr="00CC3283" w:rsidRDefault="00CC3283" w:rsidP="00CC3283">
      <w:pPr>
        <w:tabs>
          <w:tab w:val="left" w:pos="2925"/>
        </w:tabs>
        <w:jc w:val="center"/>
        <w:rPr>
          <w:sz w:val="22"/>
          <w:szCs w:val="22"/>
        </w:rPr>
      </w:pPr>
      <w:r w:rsidRPr="00CC3283">
        <w:rPr>
          <w:sz w:val="22"/>
          <w:szCs w:val="22"/>
        </w:rPr>
        <w:t>ПОСТАНОВЛЕНИЕ</w:t>
      </w:r>
    </w:p>
    <w:p w:rsidR="00CC3283" w:rsidRPr="00CC3283" w:rsidRDefault="00CC3283" w:rsidP="00CC3283">
      <w:pPr>
        <w:tabs>
          <w:tab w:val="left" w:pos="2925"/>
        </w:tabs>
        <w:jc w:val="center"/>
        <w:rPr>
          <w:sz w:val="22"/>
          <w:szCs w:val="22"/>
        </w:rPr>
      </w:pPr>
    </w:p>
    <w:p w:rsidR="00CC3283" w:rsidRPr="00CC3283" w:rsidRDefault="00CC3283" w:rsidP="00CC3283">
      <w:pPr>
        <w:rPr>
          <w:sz w:val="22"/>
          <w:szCs w:val="22"/>
        </w:rPr>
      </w:pPr>
      <w:r w:rsidRPr="00CC3283">
        <w:rPr>
          <w:sz w:val="22"/>
          <w:szCs w:val="22"/>
        </w:rPr>
        <w:t>17 июня 2022 года</w:t>
      </w:r>
      <w:r w:rsidRPr="00CC3283">
        <w:rPr>
          <w:sz w:val="22"/>
          <w:szCs w:val="22"/>
        </w:rPr>
        <w:tab/>
        <w:t xml:space="preserve">                       </w:t>
      </w:r>
      <w:r>
        <w:rPr>
          <w:sz w:val="22"/>
          <w:szCs w:val="22"/>
        </w:rPr>
        <w:t xml:space="preserve">     </w:t>
      </w:r>
      <w:r w:rsidRPr="00CC3283">
        <w:rPr>
          <w:sz w:val="22"/>
          <w:szCs w:val="22"/>
        </w:rPr>
        <w:t xml:space="preserve">  пос. Толстый Мыс                                </w:t>
      </w:r>
      <w:r>
        <w:rPr>
          <w:sz w:val="22"/>
          <w:szCs w:val="22"/>
        </w:rPr>
        <w:t xml:space="preserve">                     </w:t>
      </w:r>
      <w:r w:rsidRPr="00CC3283">
        <w:rPr>
          <w:sz w:val="22"/>
          <w:szCs w:val="22"/>
        </w:rPr>
        <w:t xml:space="preserve"> № 38 </w:t>
      </w: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 xml:space="preserve">Об утверждении Правил </w:t>
      </w:r>
    </w:p>
    <w:p w:rsidR="00CC3283" w:rsidRPr="00CC3283" w:rsidRDefault="00CC3283" w:rsidP="00CC3283">
      <w:pPr>
        <w:rPr>
          <w:sz w:val="22"/>
          <w:szCs w:val="22"/>
        </w:rPr>
      </w:pPr>
      <w:r w:rsidRPr="00CC3283">
        <w:rPr>
          <w:sz w:val="22"/>
          <w:szCs w:val="22"/>
        </w:rPr>
        <w:t xml:space="preserve">содержания мест погребения </w:t>
      </w:r>
    </w:p>
    <w:p w:rsidR="00CC3283" w:rsidRPr="00CC3283" w:rsidRDefault="00CC3283" w:rsidP="00CC3283">
      <w:pPr>
        <w:rPr>
          <w:sz w:val="22"/>
          <w:szCs w:val="22"/>
        </w:rPr>
      </w:pPr>
      <w:r w:rsidRPr="00CC3283">
        <w:rPr>
          <w:sz w:val="22"/>
          <w:szCs w:val="22"/>
        </w:rPr>
        <w:t>(кладбищ) на территории</w:t>
      </w:r>
    </w:p>
    <w:p w:rsidR="00CC3283" w:rsidRPr="00CC3283" w:rsidRDefault="00CC3283" w:rsidP="00CC3283">
      <w:pPr>
        <w:rPr>
          <w:sz w:val="22"/>
          <w:szCs w:val="22"/>
        </w:rPr>
      </w:pPr>
      <w:r w:rsidRPr="00CC3283">
        <w:rPr>
          <w:sz w:val="22"/>
          <w:szCs w:val="22"/>
        </w:rPr>
        <w:t xml:space="preserve"> Толстомысенского сельсовета</w:t>
      </w:r>
    </w:p>
    <w:p w:rsidR="00CC3283" w:rsidRPr="00CC3283" w:rsidRDefault="00CC3283" w:rsidP="00CC3283">
      <w:pPr>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В соответствии с Федеральным законом от 06.10.2003 N 131-ФЗ "Об общих принципах организации местного самоуправления в Российской Федерации" (с последующими изменениями), Федеральным законом от 12.01.1996 N 8-ФЗ "О погребении и похоронном деле" (с последующими изменениями), руководствуясь Уставом Толстомысенского сельсовета Новоселовского района,</w:t>
      </w:r>
    </w:p>
    <w:p w:rsidR="00CC3283" w:rsidRPr="00CC3283" w:rsidRDefault="00CC3283" w:rsidP="00CC3283">
      <w:pPr>
        <w:tabs>
          <w:tab w:val="left" w:pos="840"/>
          <w:tab w:val="left" w:pos="2925"/>
        </w:tabs>
        <w:jc w:val="center"/>
        <w:rPr>
          <w:sz w:val="22"/>
          <w:szCs w:val="22"/>
        </w:rPr>
      </w:pPr>
      <w:r w:rsidRPr="00CC3283">
        <w:rPr>
          <w:sz w:val="22"/>
          <w:szCs w:val="22"/>
        </w:rPr>
        <w:t>ПОСТАНОВЛЯЮ:</w:t>
      </w:r>
    </w:p>
    <w:p w:rsidR="00CC3283" w:rsidRPr="00CC3283" w:rsidRDefault="00CC3283" w:rsidP="00CC3283">
      <w:pPr>
        <w:jc w:val="center"/>
        <w:rPr>
          <w:sz w:val="22"/>
          <w:szCs w:val="22"/>
        </w:rPr>
      </w:pPr>
      <w:r w:rsidRPr="00CC3283">
        <w:rPr>
          <w:sz w:val="22"/>
          <w:szCs w:val="22"/>
        </w:rPr>
        <w:t xml:space="preserve">  </w:t>
      </w:r>
    </w:p>
    <w:p w:rsidR="00CC3283" w:rsidRPr="00CC3283" w:rsidRDefault="00CC3283" w:rsidP="00CC3283">
      <w:pPr>
        <w:ind w:firstLine="540"/>
        <w:rPr>
          <w:sz w:val="22"/>
          <w:szCs w:val="22"/>
        </w:rPr>
      </w:pPr>
      <w:r w:rsidRPr="00CC3283">
        <w:rPr>
          <w:sz w:val="22"/>
          <w:szCs w:val="22"/>
        </w:rPr>
        <w:t xml:space="preserve">1. Утвердить Правила содержания мест погребения (кладбищ) на территории Толстомысенского сельсовета согласно Приложению 1. </w:t>
      </w:r>
    </w:p>
    <w:p w:rsidR="00CC3283" w:rsidRPr="00CC3283" w:rsidRDefault="00CC3283" w:rsidP="00CC3283">
      <w:pPr>
        <w:ind w:firstLine="540"/>
        <w:rPr>
          <w:sz w:val="22"/>
          <w:szCs w:val="22"/>
        </w:rPr>
      </w:pPr>
      <w:r w:rsidRPr="00CC3283">
        <w:rPr>
          <w:sz w:val="22"/>
          <w:szCs w:val="22"/>
        </w:rPr>
        <w:t xml:space="preserve">2. Контроль за исполнением настоящего Постановления оставляю за собой. </w:t>
      </w:r>
    </w:p>
    <w:p w:rsidR="00CC3283" w:rsidRPr="00CC3283" w:rsidRDefault="00CC3283" w:rsidP="00CC3283">
      <w:pPr>
        <w:ind w:firstLine="540"/>
        <w:rPr>
          <w:sz w:val="22"/>
          <w:szCs w:val="22"/>
        </w:rPr>
      </w:pPr>
      <w:r w:rsidRPr="00CC3283">
        <w:rPr>
          <w:sz w:val="22"/>
          <w:szCs w:val="22"/>
        </w:rPr>
        <w:lastRenderedPageBreak/>
        <w:t xml:space="preserve">3. </w:t>
      </w:r>
      <w:r w:rsidRPr="00CC3283">
        <w:rPr>
          <w:color w:val="000000"/>
          <w:spacing w:val="-10"/>
          <w:sz w:val="22"/>
          <w:szCs w:val="22"/>
        </w:rPr>
        <w:t xml:space="preserve">Постановление вступает в силу </w:t>
      </w:r>
      <w:r w:rsidRPr="00CC3283">
        <w:rPr>
          <w:sz w:val="22"/>
          <w:szCs w:val="22"/>
        </w:rPr>
        <w:t>в день, следующий за днем его    официального опубликования в газете «Толстомысенские вести» и в сети «Интернет»</w:t>
      </w:r>
    </w:p>
    <w:p w:rsidR="00CC3283" w:rsidRPr="00CC3283" w:rsidRDefault="00CC3283" w:rsidP="00CC3283">
      <w:pPr>
        <w:ind w:firstLine="540"/>
        <w:rPr>
          <w:sz w:val="22"/>
          <w:szCs w:val="22"/>
        </w:rPr>
      </w:pPr>
      <w:r w:rsidRPr="00CC3283">
        <w:rPr>
          <w:sz w:val="22"/>
          <w:szCs w:val="22"/>
        </w:rPr>
        <w:t> </w:t>
      </w:r>
    </w:p>
    <w:p w:rsidR="00CC3283" w:rsidRPr="00CC3283" w:rsidRDefault="00CC3283" w:rsidP="00CC3283">
      <w:pPr>
        <w:ind w:firstLine="540"/>
        <w:rPr>
          <w:sz w:val="22"/>
          <w:szCs w:val="22"/>
        </w:rPr>
      </w:pPr>
    </w:p>
    <w:p w:rsidR="00CC3283" w:rsidRPr="00CC3283" w:rsidRDefault="00CC3283" w:rsidP="00CC3283">
      <w:pPr>
        <w:ind w:firstLine="540"/>
        <w:rPr>
          <w:sz w:val="22"/>
          <w:szCs w:val="22"/>
        </w:rPr>
      </w:pPr>
      <w:r w:rsidRPr="00CC3283">
        <w:rPr>
          <w:sz w:val="22"/>
          <w:szCs w:val="22"/>
        </w:rPr>
        <w:t xml:space="preserve">Глава сельсовета                                                  О.С. </w:t>
      </w:r>
      <w:proofErr w:type="spellStart"/>
      <w:r w:rsidRPr="00CC3283">
        <w:rPr>
          <w:sz w:val="22"/>
          <w:szCs w:val="22"/>
        </w:rPr>
        <w:t>Бослер</w:t>
      </w:r>
      <w:proofErr w:type="spellEnd"/>
      <w:r w:rsidRPr="00CC3283">
        <w:rPr>
          <w:sz w:val="22"/>
          <w:szCs w:val="22"/>
        </w:rPr>
        <w:t xml:space="preserve"> </w:t>
      </w:r>
    </w:p>
    <w:p w:rsidR="00CC3283" w:rsidRPr="00CC3283" w:rsidRDefault="00CC3283" w:rsidP="00CC3283">
      <w:pPr>
        <w:ind w:firstLine="540"/>
        <w:rPr>
          <w:sz w:val="18"/>
          <w:szCs w:val="18"/>
        </w:rPr>
      </w:pPr>
      <w:r w:rsidRPr="00CC3283">
        <w:rPr>
          <w:sz w:val="22"/>
          <w:szCs w:val="22"/>
        </w:rPr>
        <w:t xml:space="preserve">  </w:t>
      </w:r>
    </w:p>
    <w:p w:rsidR="00CC3283" w:rsidRPr="00CC3283" w:rsidRDefault="00CC3283" w:rsidP="00CC3283">
      <w:pPr>
        <w:ind w:firstLine="5670"/>
        <w:jc w:val="right"/>
        <w:rPr>
          <w:sz w:val="18"/>
          <w:szCs w:val="18"/>
        </w:rPr>
      </w:pPr>
      <w:r w:rsidRPr="00CC3283">
        <w:rPr>
          <w:sz w:val="18"/>
          <w:szCs w:val="18"/>
        </w:rPr>
        <w:t>Приложение №1</w:t>
      </w:r>
    </w:p>
    <w:p w:rsidR="00CC3283" w:rsidRPr="00CC3283" w:rsidRDefault="00CC3283" w:rsidP="00CC3283">
      <w:pPr>
        <w:ind w:firstLine="5670"/>
        <w:jc w:val="right"/>
        <w:rPr>
          <w:sz w:val="18"/>
          <w:szCs w:val="18"/>
        </w:rPr>
      </w:pPr>
      <w:r w:rsidRPr="00CC3283">
        <w:rPr>
          <w:sz w:val="18"/>
          <w:szCs w:val="18"/>
        </w:rPr>
        <w:t>к Постановлению администрации</w:t>
      </w:r>
    </w:p>
    <w:p w:rsidR="00CC3283" w:rsidRPr="00CC3283" w:rsidRDefault="00CC3283" w:rsidP="00CC3283">
      <w:pPr>
        <w:ind w:firstLine="5670"/>
        <w:jc w:val="right"/>
        <w:rPr>
          <w:sz w:val="18"/>
          <w:szCs w:val="18"/>
        </w:rPr>
      </w:pPr>
      <w:r w:rsidRPr="00CC3283">
        <w:rPr>
          <w:sz w:val="18"/>
          <w:szCs w:val="18"/>
        </w:rPr>
        <w:t>Толстомысенского сельсовета</w:t>
      </w:r>
    </w:p>
    <w:p w:rsidR="00CC3283" w:rsidRPr="00CC3283" w:rsidRDefault="00CC3283" w:rsidP="00CC3283">
      <w:pPr>
        <w:ind w:firstLine="5670"/>
        <w:jc w:val="right"/>
        <w:rPr>
          <w:sz w:val="18"/>
          <w:szCs w:val="18"/>
        </w:rPr>
      </w:pPr>
      <w:r w:rsidRPr="00CC3283">
        <w:rPr>
          <w:sz w:val="18"/>
          <w:szCs w:val="18"/>
        </w:rPr>
        <w:t>от 17 июня 2022 № 38</w:t>
      </w:r>
    </w:p>
    <w:p w:rsidR="00CC3283" w:rsidRPr="00CC3283" w:rsidRDefault="00CC3283" w:rsidP="00CC3283">
      <w:pPr>
        <w:ind w:firstLine="680"/>
        <w:jc w:val="center"/>
        <w:rPr>
          <w:sz w:val="22"/>
          <w:szCs w:val="22"/>
        </w:rPr>
      </w:pPr>
      <w:r w:rsidRPr="00CC3283">
        <w:rPr>
          <w:sz w:val="18"/>
          <w:szCs w:val="18"/>
        </w:rPr>
        <w:br/>
      </w:r>
      <w:r w:rsidRPr="00CC3283">
        <w:rPr>
          <w:sz w:val="22"/>
          <w:szCs w:val="22"/>
        </w:rPr>
        <w:t>ПРАВИЛА</w:t>
      </w:r>
    </w:p>
    <w:p w:rsidR="00CC3283" w:rsidRPr="00CC3283" w:rsidRDefault="00CC3283" w:rsidP="00CC3283">
      <w:pPr>
        <w:ind w:firstLine="680"/>
        <w:jc w:val="center"/>
        <w:rPr>
          <w:sz w:val="22"/>
          <w:szCs w:val="22"/>
        </w:rPr>
      </w:pPr>
      <w:r w:rsidRPr="00CC3283">
        <w:rPr>
          <w:sz w:val="22"/>
          <w:szCs w:val="22"/>
        </w:rPr>
        <w:t>содержания мест погребения (кладбищ)</w:t>
      </w:r>
    </w:p>
    <w:p w:rsidR="00CC3283" w:rsidRPr="00CC3283" w:rsidRDefault="00CC3283" w:rsidP="00CC3283">
      <w:pPr>
        <w:ind w:firstLine="680"/>
        <w:jc w:val="center"/>
        <w:rPr>
          <w:sz w:val="22"/>
          <w:szCs w:val="22"/>
        </w:rPr>
      </w:pPr>
      <w:r w:rsidRPr="00CC3283">
        <w:rPr>
          <w:sz w:val="22"/>
          <w:szCs w:val="22"/>
        </w:rPr>
        <w:t>на территории Толстомысенского сельсовета</w:t>
      </w:r>
    </w:p>
    <w:p w:rsidR="00CC3283" w:rsidRPr="00CC3283" w:rsidRDefault="00CC3283" w:rsidP="00CC3283">
      <w:pPr>
        <w:ind w:firstLine="680"/>
        <w:jc w:val="center"/>
        <w:rPr>
          <w:b/>
          <w:sz w:val="22"/>
          <w:szCs w:val="22"/>
        </w:rPr>
      </w:pPr>
      <w:r w:rsidRPr="00CC3283">
        <w:rPr>
          <w:b/>
          <w:sz w:val="22"/>
          <w:szCs w:val="22"/>
        </w:rPr>
        <w:t>1. Общие положения</w:t>
      </w:r>
    </w:p>
    <w:p w:rsidR="00CC3283" w:rsidRPr="00CC3283" w:rsidRDefault="00CC3283" w:rsidP="00CC3283">
      <w:pPr>
        <w:rPr>
          <w:sz w:val="22"/>
          <w:szCs w:val="22"/>
        </w:rPr>
      </w:pPr>
      <w:r w:rsidRPr="00CC3283">
        <w:rPr>
          <w:sz w:val="22"/>
          <w:szCs w:val="22"/>
        </w:rPr>
        <w:br/>
      </w:r>
      <w:r w:rsidRPr="00CC3283">
        <w:rPr>
          <w:sz w:val="22"/>
          <w:szCs w:val="22"/>
        </w:rPr>
        <w:tab/>
        <w:t>1.1. Все кладбища на территории Толстомысенского сельсовета находятся в ведении администрации Толстомысенского сельсовета. Благоустройство кладбищ, содержание их в надлежащем порядке, осуществляется   администрацией сельсовета.</w:t>
      </w:r>
    </w:p>
    <w:p w:rsidR="00CC3283" w:rsidRPr="00CC3283" w:rsidRDefault="00CC3283" w:rsidP="00CC3283">
      <w:pPr>
        <w:ind w:firstLine="680"/>
        <w:rPr>
          <w:sz w:val="22"/>
          <w:szCs w:val="22"/>
        </w:rPr>
      </w:pPr>
      <w:r w:rsidRPr="00CC3283">
        <w:rPr>
          <w:sz w:val="22"/>
          <w:szCs w:val="22"/>
        </w:rPr>
        <w:t>1.2. Захоронения умерших на кладбищах производятся ежедневно.</w:t>
      </w:r>
    </w:p>
    <w:p w:rsidR="00CC3283" w:rsidRPr="00CC3283" w:rsidRDefault="00CC3283" w:rsidP="00CC3283">
      <w:pPr>
        <w:ind w:firstLine="680"/>
        <w:rPr>
          <w:sz w:val="22"/>
          <w:szCs w:val="22"/>
        </w:rPr>
      </w:pPr>
      <w:r w:rsidRPr="00CC3283">
        <w:rPr>
          <w:sz w:val="22"/>
          <w:szCs w:val="22"/>
        </w:rPr>
        <w:t>1.3. Территория кладбища должна быть огорожена и разделена дорожками на участки.</w:t>
      </w:r>
    </w:p>
    <w:p w:rsidR="00CC3283" w:rsidRPr="00CC3283" w:rsidRDefault="00CC3283" w:rsidP="00CC3283">
      <w:pPr>
        <w:ind w:firstLine="680"/>
        <w:rPr>
          <w:sz w:val="22"/>
          <w:szCs w:val="22"/>
        </w:rPr>
      </w:pPr>
      <w:r w:rsidRPr="00CC3283">
        <w:rPr>
          <w:sz w:val="22"/>
          <w:szCs w:val="22"/>
        </w:rPr>
        <w:t xml:space="preserve">1.4. Ширину разрывов между могилами следует принимать </w:t>
      </w:r>
      <w:smartTag w:uri="urn:schemas-microsoft-com:office:smarttags" w:element="metricconverter">
        <w:smartTagPr>
          <w:attr w:name="ProductID" w:val="0,5 м"/>
        </w:smartTagPr>
        <w:r w:rsidRPr="00CC3283">
          <w:rPr>
            <w:sz w:val="22"/>
            <w:szCs w:val="22"/>
          </w:rPr>
          <w:t>0,5 м</w:t>
        </w:r>
      </w:smartTag>
      <w:r w:rsidRPr="00CC3283">
        <w:rPr>
          <w:sz w:val="22"/>
          <w:szCs w:val="22"/>
        </w:rPr>
        <w:t xml:space="preserve">. Ширину пешеходных дорожек между могилами или их сдвоенными рядами на участке следует принимать </w:t>
      </w:r>
      <w:smartTag w:uri="urn:schemas-microsoft-com:office:smarttags" w:element="metricconverter">
        <w:smartTagPr>
          <w:attr w:name="ProductID" w:val="1,4 м"/>
        </w:smartTagPr>
        <w:r w:rsidRPr="00CC3283">
          <w:rPr>
            <w:sz w:val="22"/>
            <w:szCs w:val="22"/>
          </w:rPr>
          <w:t>1,4 м</w:t>
        </w:r>
      </w:smartTag>
      <w:r w:rsidRPr="00CC3283">
        <w:rPr>
          <w:sz w:val="22"/>
          <w:szCs w:val="22"/>
        </w:rPr>
        <w:t>.</w:t>
      </w:r>
    </w:p>
    <w:p w:rsidR="00CC3283" w:rsidRPr="00CC3283" w:rsidRDefault="00CC3283" w:rsidP="00CC3283">
      <w:pPr>
        <w:ind w:firstLine="680"/>
        <w:rPr>
          <w:sz w:val="22"/>
          <w:szCs w:val="22"/>
        </w:rPr>
      </w:pPr>
      <w:r w:rsidRPr="00CC3283">
        <w:rPr>
          <w:sz w:val="22"/>
          <w:szCs w:val="22"/>
        </w:rPr>
        <w:t xml:space="preserve">1.5. Установить размеры отводимого земельного участка под одиночное захоронение - </w:t>
      </w:r>
      <w:smartTag w:uri="urn:schemas-microsoft-com:office:smarttags" w:element="metricconverter">
        <w:smartTagPr>
          <w:attr w:name="ProductID" w:val="1,0 м"/>
        </w:smartTagPr>
        <w:r w:rsidRPr="00CC3283">
          <w:rPr>
            <w:sz w:val="22"/>
            <w:szCs w:val="22"/>
          </w:rPr>
          <w:t>1,0 м</w:t>
        </w:r>
      </w:smartTag>
      <w:r w:rsidRPr="00CC3283">
        <w:rPr>
          <w:sz w:val="22"/>
          <w:szCs w:val="22"/>
        </w:rPr>
        <w:t xml:space="preserve"> x </w:t>
      </w:r>
      <w:smartTag w:uri="urn:schemas-microsoft-com:office:smarttags" w:element="metricconverter">
        <w:smartTagPr>
          <w:attr w:name="ProductID" w:val="2,0 м"/>
        </w:smartTagPr>
        <w:r w:rsidRPr="00CC3283">
          <w:rPr>
            <w:sz w:val="22"/>
            <w:szCs w:val="22"/>
          </w:rPr>
          <w:t>2,0 м</w:t>
        </w:r>
      </w:smartTag>
      <w:r w:rsidRPr="00CC3283">
        <w:rPr>
          <w:sz w:val="22"/>
          <w:szCs w:val="22"/>
        </w:rPr>
        <w:t xml:space="preserve"> x </w:t>
      </w:r>
      <w:smartTag w:uri="urn:schemas-microsoft-com:office:smarttags" w:element="metricconverter">
        <w:smartTagPr>
          <w:attr w:name="ProductID" w:val="1,5 м"/>
        </w:smartTagPr>
        <w:r w:rsidRPr="00CC3283">
          <w:rPr>
            <w:sz w:val="22"/>
            <w:szCs w:val="22"/>
          </w:rPr>
          <w:t>1,5 м</w:t>
        </w:r>
      </w:smartTag>
      <w:r w:rsidRPr="00CC3283">
        <w:rPr>
          <w:sz w:val="22"/>
          <w:szCs w:val="22"/>
        </w:rPr>
        <w:t xml:space="preserve">. На каждую могилу отводится земельный участок </w:t>
      </w:r>
      <w:smartTag w:uri="urn:schemas-microsoft-com:office:smarttags" w:element="metricconverter">
        <w:smartTagPr>
          <w:attr w:name="ProductID" w:val="5 кв. м"/>
        </w:smartTagPr>
        <w:r w:rsidRPr="00CC3283">
          <w:rPr>
            <w:sz w:val="22"/>
            <w:szCs w:val="22"/>
          </w:rPr>
          <w:t>5 кв. м</w:t>
        </w:r>
      </w:smartTag>
      <w:r w:rsidRPr="00CC3283">
        <w:rPr>
          <w:sz w:val="22"/>
          <w:szCs w:val="22"/>
        </w:rPr>
        <w:t xml:space="preserve">. При захоронении детей размеры могил могут быть уменьшены. При захоронении умерших в сидячем положении установить глубину могилы до </w:t>
      </w:r>
      <w:smartTag w:uri="urn:schemas-microsoft-com:office:smarttags" w:element="metricconverter">
        <w:smartTagPr>
          <w:attr w:name="ProductID" w:val="2 м"/>
        </w:smartTagPr>
        <w:r w:rsidRPr="00CC3283">
          <w:rPr>
            <w:sz w:val="22"/>
            <w:szCs w:val="22"/>
          </w:rPr>
          <w:t>2 м</w:t>
        </w:r>
      </w:smartTag>
      <w:r w:rsidRPr="00CC3283">
        <w:rPr>
          <w:sz w:val="22"/>
          <w:szCs w:val="22"/>
        </w:rPr>
        <w:t>.</w:t>
      </w:r>
    </w:p>
    <w:p w:rsidR="00CC3283" w:rsidRPr="00CC3283" w:rsidRDefault="00CC3283" w:rsidP="00CC3283">
      <w:pPr>
        <w:ind w:firstLine="680"/>
        <w:rPr>
          <w:sz w:val="22"/>
          <w:szCs w:val="22"/>
        </w:rPr>
      </w:pPr>
      <w:r w:rsidRPr="00CC3283">
        <w:rPr>
          <w:sz w:val="22"/>
          <w:szCs w:val="22"/>
        </w:rPr>
        <w:t>1.6. Резервирование неиспользуемого участка под семейные захоронения производится только при наличии разрешения администрации сельсовета с обязательным условием требований пунктов 1.4, 1.5. настоящих Правил.</w:t>
      </w:r>
    </w:p>
    <w:p w:rsidR="00CC3283" w:rsidRPr="00CC3283" w:rsidRDefault="00CC3283" w:rsidP="00CC3283">
      <w:pPr>
        <w:ind w:firstLine="680"/>
        <w:rPr>
          <w:sz w:val="22"/>
          <w:szCs w:val="22"/>
        </w:rPr>
      </w:pPr>
    </w:p>
    <w:p w:rsidR="00CC3283" w:rsidRPr="00CC3283" w:rsidRDefault="00CC3283" w:rsidP="00CC3283">
      <w:pPr>
        <w:ind w:firstLine="680"/>
        <w:jc w:val="center"/>
        <w:rPr>
          <w:b/>
          <w:sz w:val="22"/>
          <w:szCs w:val="22"/>
        </w:rPr>
      </w:pPr>
      <w:r w:rsidRPr="00CC3283">
        <w:rPr>
          <w:b/>
          <w:sz w:val="22"/>
          <w:szCs w:val="22"/>
        </w:rPr>
        <w:t>2. Порядок захоронения и установки надмогильных сооружений</w:t>
      </w:r>
      <w:r w:rsidRPr="00CC3283">
        <w:rPr>
          <w:b/>
          <w:sz w:val="22"/>
          <w:szCs w:val="22"/>
        </w:rPr>
        <w:br/>
      </w:r>
    </w:p>
    <w:p w:rsidR="00CC3283" w:rsidRPr="00CC3283" w:rsidRDefault="00CC3283" w:rsidP="00CC3283">
      <w:pPr>
        <w:ind w:firstLine="680"/>
        <w:rPr>
          <w:sz w:val="22"/>
          <w:szCs w:val="22"/>
        </w:rPr>
      </w:pPr>
      <w:r w:rsidRPr="00CC3283">
        <w:rPr>
          <w:sz w:val="22"/>
          <w:szCs w:val="22"/>
        </w:rPr>
        <w:t xml:space="preserve">2.1. Захоронение умершего производится в соответствии с санитарными правилами не ранее чем через сутки после наступления смерти, по предъявлении свидетельства о смерти или в более ранние сроки, по разрешению медицинских органов и после оформления заказа. </w:t>
      </w:r>
    </w:p>
    <w:p w:rsidR="00CC3283" w:rsidRPr="00CC3283" w:rsidRDefault="00CC3283" w:rsidP="00CC3283">
      <w:pPr>
        <w:ind w:firstLine="680"/>
        <w:rPr>
          <w:sz w:val="22"/>
          <w:szCs w:val="22"/>
        </w:rPr>
      </w:pPr>
      <w:r w:rsidRPr="00CC3283">
        <w:rPr>
          <w:sz w:val="22"/>
          <w:szCs w:val="22"/>
        </w:rPr>
        <w:t>2.2. Заказы на захоронение оформляются   в администрации сельсовета, за сутки до захоронения с учетом особенностей вероисповедания и национальных традиций умершего. Время захоронения по согласованию с заказчиком устанавливается при оформлении заказа.</w:t>
      </w:r>
    </w:p>
    <w:p w:rsidR="00CC3283" w:rsidRPr="00CC3283" w:rsidRDefault="00CC3283" w:rsidP="00CC3283">
      <w:pPr>
        <w:ind w:firstLine="680"/>
        <w:rPr>
          <w:sz w:val="22"/>
          <w:szCs w:val="22"/>
        </w:rPr>
      </w:pPr>
      <w:r w:rsidRPr="00CC3283">
        <w:rPr>
          <w:sz w:val="22"/>
          <w:szCs w:val="22"/>
        </w:rPr>
        <w:t>2.3. Отвод земельного участка для захоронения на кладбищах оформляется и указывается при приеме заказа администрацией сельсовета. Самовольные захоронения не допускаются.</w:t>
      </w:r>
    </w:p>
    <w:p w:rsidR="00CC3283" w:rsidRPr="00CC3283" w:rsidRDefault="00CC3283" w:rsidP="00CC3283">
      <w:pPr>
        <w:ind w:firstLine="680"/>
        <w:rPr>
          <w:sz w:val="22"/>
          <w:szCs w:val="22"/>
        </w:rPr>
      </w:pPr>
      <w:r w:rsidRPr="00CC3283">
        <w:rPr>
          <w:sz w:val="22"/>
          <w:szCs w:val="22"/>
        </w:rPr>
        <w:t>2.4. Захоронение невостребованных трупов производится в специально отведенном секторе без установки временных памятников. Сектор должен быть помечен единым обелиском с указанием "Сектор невостребованных захоронений".</w:t>
      </w:r>
      <w:r w:rsidRPr="00CC3283">
        <w:rPr>
          <w:sz w:val="22"/>
          <w:szCs w:val="22"/>
        </w:rPr>
        <w:br/>
      </w:r>
      <w:r w:rsidRPr="00CC3283">
        <w:rPr>
          <w:sz w:val="22"/>
          <w:szCs w:val="22"/>
        </w:rPr>
        <w:tab/>
        <w:t>2.5. На новых кладбищах или вновь отведенных участках при старых кладбищах захоронения производятся в последовательном порядке с нумерацией могил.</w:t>
      </w:r>
    </w:p>
    <w:p w:rsidR="00CC3283" w:rsidRPr="00CC3283" w:rsidRDefault="00CC3283" w:rsidP="00CC3283">
      <w:pPr>
        <w:ind w:firstLine="680"/>
        <w:rPr>
          <w:sz w:val="22"/>
          <w:szCs w:val="22"/>
        </w:rPr>
      </w:pPr>
      <w:r w:rsidRPr="00CC3283">
        <w:rPr>
          <w:sz w:val="22"/>
          <w:szCs w:val="22"/>
        </w:rPr>
        <w:t>2.6. Отводимый земельный участок под захоронение производится строго по утвержденным размерам только администрацией сельсовета. Оградки устанавливать строго в соответствии с произведенной разбивкой.</w:t>
      </w:r>
      <w:r w:rsidRPr="00CC3283">
        <w:rPr>
          <w:sz w:val="22"/>
          <w:szCs w:val="22"/>
        </w:rPr>
        <w:br/>
      </w:r>
      <w:r w:rsidRPr="00CC3283">
        <w:rPr>
          <w:sz w:val="22"/>
          <w:szCs w:val="22"/>
        </w:rPr>
        <w:tab/>
        <w:t>2.7. Захоронение в родственные могилы на всех кладбищах допускается в пределах имеющегося участка по истечении срока минерализации с разрешения администрации сельсовета и по письменному заявлению граждан, на которых зарегистрирована могила.</w:t>
      </w:r>
    </w:p>
    <w:p w:rsidR="00CC3283" w:rsidRPr="00CC3283" w:rsidRDefault="00CC3283" w:rsidP="00CC3283">
      <w:pPr>
        <w:ind w:firstLine="709"/>
        <w:rPr>
          <w:sz w:val="22"/>
          <w:szCs w:val="22"/>
        </w:rPr>
      </w:pPr>
      <w:r w:rsidRPr="00CC3283">
        <w:rPr>
          <w:sz w:val="22"/>
          <w:szCs w:val="22"/>
        </w:rPr>
        <w:t>2.8. Захоронение в родственные могилы, на которых нет архивных документов, или на свободные места рядом с такими могилами производится с разрешения администрации сельсовета на основании письменных заявлений близких родственников, при предъявлении гражданами документов, подтверждающих захоронение на этом кладбище.</w:t>
      </w:r>
      <w:r w:rsidRPr="00CC3283">
        <w:rPr>
          <w:sz w:val="22"/>
          <w:szCs w:val="22"/>
        </w:rPr>
        <w:br/>
        <w:t xml:space="preserve">          2.9. Каждое захоронение регистрируется администрацией сельсовета в книге установленной формы с указанием номеров могил.</w:t>
      </w:r>
    </w:p>
    <w:p w:rsidR="00CC3283" w:rsidRPr="00CC3283" w:rsidRDefault="00CC3283" w:rsidP="00CC3283">
      <w:pPr>
        <w:ind w:firstLine="680"/>
        <w:rPr>
          <w:sz w:val="22"/>
          <w:szCs w:val="22"/>
        </w:rPr>
      </w:pPr>
      <w:r w:rsidRPr="00CC3283">
        <w:rPr>
          <w:sz w:val="22"/>
          <w:szCs w:val="22"/>
        </w:rPr>
        <w:lastRenderedPageBreak/>
        <w:t>2.10. Гражданам, производящим захоронения, выдается на руки разрешение на захоронение. Номерной знак, который необходимо расположить на могильном сооружении, устанавливается администрацией сельсовета.</w:t>
      </w:r>
    </w:p>
    <w:p w:rsidR="00CC3283" w:rsidRPr="00CC3283" w:rsidRDefault="00CC3283" w:rsidP="00CC3283">
      <w:pPr>
        <w:ind w:firstLine="680"/>
        <w:rPr>
          <w:sz w:val="22"/>
          <w:szCs w:val="22"/>
        </w:rPr>
      </w:pPr>
      <w:r w:rsidRPr="00CC3283">
        <w:rPr>
          <w:sz w:val="22"/>
          <w:szCs w:val="22"/>
        </w:rPr>
        <w:t>2.11. Надмогильные сооружения устанавливаются в пределах отведенного земельного участка и не должны по высоте превышать следующие максимальные размеры:</w:t>
      </w:r>
    </w:p>
    <w:p w:rsidR="00CC3283" w:rsidRPr="00CC3283" w:rsidRDefault="00CC3283" w:rsidP="00CC3283">
      <w:pPr>
        <w:ind w:firstLine="680"/>
        <w:rPr>
          <w:sz w:val="22"/>
          <w:szCs w:val="22"/>
        </w:rPr>
      </w:pPr>
      <w:r w:rsidRPr="00CC3283">
        <w:rPr>
          <w:sz w:val="22"/>
          <w:szCs w:val="22"/>
        </w:rPr>
        <w:t xml:space="preserve">- памятники над захоронениями - </w:t>
      </w:r>
      <w:smartTag w:uri="urn:schemas-microsoft-com:office:smarttags" w:element="metricconverter">
        <w:smartTagPr>
          <w:attr w:name="ProductID" w:val="2,0 м"/>
        </w:smartTagPr>
        <w:r w:rsidRPr="00CC3283">
          <w:rPr>
            <w:sz w:val="22"/>
            <w:szCs w:val="22"/>
          </w:rPr>
          <w:t>2,0 м</w:t>
        </w:r>
      </w:smartTag>
      <w:r w:rsidRPr="00CC3283">
        <w:rPr>
          <w:sz w:val="22"/>
          <w:szCs w:val="22"/>
        </w:rPr>
        <w:t>;</w:t>
      </w:r>
    </w:p>
    <w:p w:rsidR="00CC3283" w:rsidRPr="00CC3283" w:rsidRDefault="00CC3283" w:rsidP="00CC3283">
      <w:pPr>
        <w:ind w:firstLine="680"/>
        <w:rPr>
          <w:sz w:val="22"/>
          <w:szCs w:val="22"/>
        </w:rPr>
      </w:pPr>
      <w:r w:rsidRPr="00CC3283">
        <w:rPr>
          <w:sz w:val="22"/>
          <w:szCs w:val="22"/>
        </w:rPr>
        <w:t xml:space="preserve">- цоколи - </w:t>
      </w:r>
      <w:smartTag w:uri="urn:schemas-microsoft-com:office:smarttags" w:element="metricconverter">
        <w:smartTagPr>
          <w:attr w:name="ProductID" w:val="0,3 м"/>
        </w:smartTagPr>
        <w:r w:rsidRPr="00CC3283">
          <w:rPr>
            <w:sz w:val="22"/>
            <w:szCs w:val="22"/>
          </w:rPr>
          <w:t>0,3 м</w:t>
        </w:r>
      </w:smartTag>
      <w:r w:rsidRPr="00CC3283">
        <w:rPr>
          <w:sz w:val="22"/>
          <w:szCs w:val="22"/>
        </w:rPr>
        <w:t>;</w:t>
      </w:r>
    </w:p>
    <w:p w:rsidR="00CC3283" w:rsidRPr="00CC3283" w:rsidRDefault="00CC3283" w:rsidP="00CC3283">
      <w:pPr>
        <w:ind w:firstLine="680"/>
        <w:rPr>
          <w:sz w:val="22"/>
          <w:szCs w:val="22"/>
        </w:rPr>
      </w:pPr>
      <w:r w:rsidRPr="00CC3283">
        <w:rPr>
          <w:sz w:val="22"/>
          <w:szCs w:val="22"/>
        </w:rPr>
        <w:t xml:space="preserve">- оградки - </w:t>
      </w:r>
      <w:smartTag w:uri="urn:schemas-microsoft-com:office:smarttags" w:element="metricconverter">
        <w:smartTagPr>
          <w:attr w:name="ProductID" w:val="1,0 м"/>
        </w:smartTagPr>
        <w:r w:rsidRPr="00CC3283">
          <w:rPr>
            <w:sz w:val="22"/>
            <w:szCs w:val="22"/>
          </w:rPr>
          <w:t>1,0 м</w:t>
        </w:r>
      </w:smartTag>
      <w:r w:rsidRPr="00CC3283">
        <w:rPr>
          <w:sz w:val="22"/>
          <w:szCs w:val="22"/>
        </w:rPr>
        <w:t>;</w:t>
      </w:r>
    </w:p>
    <w:p w:rsidR="00CC3283" w:rsidRPr="00CC3283" w:rsidRDefault="00CC3283" w:rsidP="00CC3283">
      <w:pPr>
        <w:ind w:firstLine="680"/>
        <w:rPr>
          <w:sz w:val="22"/>
          <w:szCs w:val="22"/>
        </w:rPr>
      </w:pPr>
      <w:r w:rsidRPr="00CC3283">
        <w:rPr>
          <w:sz w:val="22"/>
          <w:szCs w:val="22"/>
        </w:rPr>
        <w:t xml:space="preserve">- земляная насыпь или надгробная плита - </w:t>
      </w:r>
      <w:smartTag w:uri="urn:schemas-microsoft-com:office:smarttags" w:element="metricconverter">
        <w:smartTagPr>
          <w:attr w:name="ProductID" w:val="0,5 м"/>
        </w:smartTagPr>
        <w:r w:rsidRPr="00CC3283">
          <w:rPr>
            <w:sz w:val="22"/>
            <w:szCs w:val="22"/>
          </w:rPr>
          <w:t xml:space="preserve">0,5 </w:t>
        </w:r>
        <w:proofErr w:type="gramStart"/>
        <w:r w:rsidRPr="00CC3283">
          <w:rPr>
            <w:sz w:val="22"/>
            <w:szCs w:val="22"/>
          </w:rPr>
          <w:t>м</w:t>
        </w:r>
      </w:smartTag>
      <w:r w:rsidRPr="00CC3283">
        <w:rPr>
          <w:sz w:val="22"/>
          <w:szCs w:val="22"/>
        </w:rPr>
        <w:t xml:space="preserve"> .</w:t>
      </w:r>
      <w:proofErr w:type="gramEnd"/>
    </w:p>
    <w:p w:rsidR="00CC3283" w:rsidRPr="00CC3283" w:rsidRDefault="00CC3283" w:rsidP="00CC3283">
      <w:pPr>
        <w:ind w:firstLine="680"/>
        <w:rPr>
          <w:sz w:val="22"/>
          <w:szCs w:val="22"/>
        </w:rPr>
      </w:pPr>
      <w:r w:rsidRPr="00CC3283">
        <w:rPr>
          <w:sz w:val="22"/>
          <w:szCs w:val="22"/>
        </w:rPr>
        <w:t>2.12. Установленные надмогильные сооружения являются собственностью граждан, установивших данные сооружения. За сохранность надмогильных сооружений администрация сельсовета ответственности не несет.</w:t>
      </w:r>
    </w:p>
    <w:p w:rsidR="00CC3283" w:rsidRPr="00CC3283" w:rsidRDefault="00CC3283" w:rsidP="00CC3283">
      <w:pPr>
        <w:ind w:firstLine="540"/>
        <w:rPr>
          <w:sz w:val="22"/>
          <w:szCs w:val="22"/>
        </w:rPr>
      </w:pPr>
      <w:r w:rsidRPr="00CC3283">
        <w:rPr>
          <w:sz w:val="22"/>
          <w:szCs w:val="22"/>
        </w:rPr>
        <w:t>2.13. Монтаж, демонтаж, ремонт, замена надмогильных сооружений (надгробий) и оград осуществляются на основании письменного уведомления администрации поселения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rsidR="00CC3283" w:rsidRPr="00CC3283" w:rsidRDefault="00CC3283" w:rsidP="00CC3283">
      <w:pPr>
        <w:ind w:firstLine="540"/>
        <w:rPr>
          <w:sz w:val="22"/>
          <w:szCs w:val="22"/>
        </w:rPr>
      </w:pPr>
      <w:r w:rsidRPr="00CC3283">
        <w:rPr>
          <w:sz w:val="22"/>
          <w:szCs w:val="22"/>
        </w:rPr>
        <w:t xml:space="preserve">2.14. Надписи на надмогильных сооружениях (надгробиях) должны соответствовать сведениям о действительно захороненных в данном месте умерших. </w:t>
      </w:r>
    </w:p>
    <w:p w:rsidR="00CC3283" w:rsidRPr="00CC3283" w:rsidRDefault="00CC3283" w:rsidP="00CC3283">
      <w:pPr>
        <w:ind w:firstLine="540"/>
        <w:rPr>
          <w:sz w:val="22"/>
          <w:szCs w:val="22"/>
        </w:rPr>
      </w:pPr>
      <w:r w:rsidRPr="00CC3283">
        <w:rPr>
          <w:sz w:val="22"/>
          <w:szCs w:val="22"/>
        </w:rPr>
        <w:t xml:space="preserve">2.15. Срок использования надмогильных сооружений (надгробий) и оград не ограничивается, за исключением случаев признания объекта в установленном порядке ветхим, представляющим угрозу здоровью людей, сохранности соседних мест захоронения. </w:t>
      </w:r>
    </w:p>
    <w:p w:rsidR="00CC3283" w:rsidRPr="00CC3283" w:rsidRDefault="00CC3283" w:rsidP="00CC3283">
      <w:pPr>
        <w:ind w:firstLine="680"/>
        <w:rPr>
          <w:sz w:val="22"/>
          <w:szCs w:val="22"/>
        </w:rPr>
      </w:pPr>
      <w:r w:rsidRPr="00CC3283">
        <w:rPr>
          <w:sz w:val="22"/>
          <w:szCs w:val="22"/>
        </w:rPr>
        <w:t>2.16. При перезахоронении после извлечения останков могила должна быть немедленно засыпана и поверхность почвы спланирована силами граждан, производивших данные действия. Перезахоронение разрешается не ранее трех лет после захоронения.</w:t>
      </w:r>
    </w:p>
    <w:p w:rsidR="00CC3283" w:rsidRPr="00CC3283" w:rsidRDefault="00CC3283" w:rsidP="00CC3283">
      <w:pPr>
        <w:ind w:firstLine="680"/>
        <w:jc w:val="center"/>
        <w:rPr>
          <w:b/>
          <w:sz w:val="22"/>
          <w:szCs w:val="22"/>
        </w:rPr>
      </w:pPr>
      <w:r w:rsidRPr="00CC3283">
        <w:rPr>
          <w:sz w:val="22"/>
          <w:szCs w:val="22"/>
        </w:rPr>
        <w:br/>
      </w:r>
      <w:r w:rsidRPr="00CC3283">
        <w:rPr>
          <w:sz w:val="22"/>
          <w:szCs w:val="22"/>
        </w:rPr>
        <w:tab/>
      </w:r>
      <w:r w:rsidRPr="00CC3283">
        <w:rPr>
          <w:b/>
          <w:sz w:val="22"/>
          <w:szCs w:val="22"/>
        </w:rPr>
        <w:t>3. Содержание могил и надмогильных сооружений</w:t>
      </w:r>
    </w:p>
    <w:p w:rsidR="00CC3283" w:rsidRPr="00CC3283" w:rsidRDefault="00CC3283" w:rsidP="00CC3283">
      <w:pPr>
        <w:ind w:firstLine="680"/>
        <w:rPr>
          <w:sz w:val="22"/>
          <w:szCs w:val="22"/>
        </w:rPr>
      </w:pPr>
      <w:r w:rsidRPr="00CC3283">
        <w:rPr>
          <w:b/>
          <w:sz w:val="22"/>
          <w:szCs w:val="22"/>
        </w:rPr>
        <w:br/>
      </w:r>
      <w:r w:rsidRPr="00CC3283">
        <w:rPr>
          <w:sz w:val="22"/>
          <w:szCs w:val="22"/>
        </w:rPr>
        <w:tab/>
        <w:t>3.1. Граждане, производящие захоронение, обязаны содержать надмогильные сооружения и зеленые насаждения в надлежащем состоянии собственными силами либо силами специальной службы по вопросам похоронного дела, оказывающей услуги.</w:t>
      </w:r>
    </w:p>
    <w:p w:rsidR="00CC3283" w:rsidRPr="00CC3283" w:rsidRDefault="00CC3283" w:rsidP="00CC3283">
      <w:pPr>
        <w:ind w:firstLine="680"/>
        <w:rPr>
          <w:sz w:val="22"/>
          <w:szCs w:val="22"/>
        </w:rPr>
      </w:pPr>
      <w:r w:rsidRPr="00CC3283">
        <w:rPr>
          <w:sz w:val="22"/>
          <w:szCs w:val="22"/>
        </w:rPr>
        <w:t>3.2. Администрация сельсовета обязана сообщать родственникам умершего о пришедших в ветхость надмогильных сооружениях и требовать их исправления. Захоронение на данном участке допускается не ранее чем через двадцать лет.</w:t>
      </w:r>
    </w:p>
    <w:p w:rsidR="00CC3283" w:rsidRPr="00CC3283" w:rsidRDefault="00CC3283" w:rsidP="00CC3283">
      <w:pPr>
        <w:ind w:firstLine="680"/>
        <w:rPr>
          <w:sz w:val="22"/>
          <w:szCs w:val="22"/>
        </w:rPr>
      </w:pPr>
    </w:p>
    <w:p w:rsidR="00CC3283" w:rsidRPr="00CC3283" w:rsidRDefault="00CC3283" w:rsidP="00CC3283">
      <w:pPr>
        <w:ind w:firstLine="680"/>
        <w:jc w:val="center"/>
        <w:rPr>
          <w:b/>
          <w:sz w:val="22"/>
          <w:szCs w:val="22"/>
        </w:rPr>
      </w:pPr>
      <w:r w:rsidRPr="00CC3283">
        <w:rPr>
          <w:b/>
          <w:sz w:val="22"/>
          <w:szCs w:val="22"/>
        </w:rPr>
        <w:t>4. Правила посещения кладбищ.</w:t>
      </w:r>
    </w:p>
    <w:p w:rsidR="00CC3283" w:rsidRPr="00CC3283" w:rsidRDefault="00CC3283" w:rsidP="00CC3283">
      <w:pPr>
        <w:rPr>
          <w:sz w:val="22"/>
          <w:szCs w:val="22"/>
        </w:rPr>
      </w:pPr>
      <w:r w:rsidRPr="00CC3283">
        <w:rPr>
          <w:sz w:val="22"/>
          <w:szCs w:val="22"/>
        </w:rPr>
        <w:br/>
      </w:r>
      <w:r w:rsidRPr="00CC3283">
        <w:rPr>
          <w:sz w:val="22"/>
          <w:szCs w:val="22"/>
        </w:rPr>
        <w:tab/>
        <w:t>4.1. На территории кладбища посетители должны соблюдать общественный порядок и тишину.</w:t>
      </w:r>
    </w:p>
    <w:p w:rsidR="00CC3283" w:rsidRPr="00CC3283" w:rsidRDefault="00CC3283" w:rsidP="00CC3283">
      <w:pPr>
        <w:ind w:firstLine="680"/>
        <w:rPr>
          <w:sz w:val="22"/>
          <w:szCs w:val="22"/>
        </w:rPr>
      </w:pPr>
      <w:r w:rsidRPr="00CC3283">
        <w:rPr>
          <w:sz w:val="22"/>
          <w:szCs w:val="22"/>
        </w:rPr>
        <w:t>4.2. Граждане, произведшие захоронение, обязаны систематически убирать мусор в специально отведенные места, содержать захоронения в надлежащем состоянии.</w:t>
      </w:r>
    </w:p>
    <w:p w:rsidR="00CC3283" w:rsidRPr="00CC3283" w:rsidRDefault="00CC3283" w:rsidP="00CC3283">
      <w:pPr>
        <w:ind w:firstLine="680"/>
        <w:rPr>
          <w:sz w:val="22"/>
          <w:szCs w:val="22"/>
        </w:rPr>
      </w:pPr>
      <w:r w:rsidRPr="00CC3283">
        <w:rPr>
          <w:sz w:val="22"/>
          <w:szCs w:val="22"/>
        </w:rPr>
        <w:t>4.3. Посетители кладбища имеют право:</w:t>
      </w:r>
    </w:p>
    <w:p w:rsidR="00CC3283" w:rsidRPr="00CC3283" w:rsidRDefault="00CC3283" w:rsidP="00CC3283">
      <w:pPr>
        <w:ind w:firstLine="680"/>
        <w:rPr>
          <w:sz w:val="22"/>
          <w:szCs w:val="22"/>
        </w:rPr>
      </w:pPr>
      <w:r w:rsidRPr="00CC3283">
        <w:rPr>
          <w:sz w:val="22"/>
          <w:szCs w:val="22"/>
        </w:rPr>
        <w:t>- устанавливать памятники и другие надгробные сооружения;</w:t>
      </w:r>
    </w:p>
    <w:p w:rsidR="00CC3283" w:rsidRPr="00CC3283" w:rsidRDefault="00CC3283" w:rsidP="00CC3283">
      <w:pPr>
        <w:ind w:firstLine="680"/>
        <w:rPr>
          <w:sz w:val="22"/>
          <w:szCs w:val="22"/>
        </w:rPr>
      </w:pPr>
      <w:r w:rsidRPr="00CC3283">
        <w:rPr>
          <w:sz w:val="22"/>
          <w:szCs w:val="22"/>
        </w:rPr>
        <w:t>- поручать работникам кладбища (при наличии) уход за могилами с оплатой по утвержденному прейскуранту;</w:t>
      </w:r>
    </w:p>
    <w:p w:rsidR="00CC3283" w:rsidRPr="00CC3283" w:rsidRDefault="00CC3283" w:rsidP="00CC3283">
      <w:pPr>
        <w:ind w:firstLine="680"/>
        <w:rPr>
          <w:sz w:val="22"/>
          <w:szCs w:val="22"/>
        </w:rPr>
      </w:pPr>
      <w:r w:rsidRPr="00CC3283">
        <w:rPr>
          <w:sz w:val="22"/>
          <w:szCs w:val="22"/>
        </w:rPr>
        <w:t xml:space="preserve">- сажать на могильном участке цветы и декоративные кустарники.  </w:t>
      </w:r>
    </w:p>
    <w:p w:rsidR="00CC3283" w:rsidRPr="00CC3283" w:rsidRDefault="00CC3283" w:rsidP="00CC3283">
      <w:pPr>
        <w:ind w:firstLine="680"/>
        <w:rPr>
          <w:sz w:val="22"/>
          <w:szCs w:val="22"/>
        </w:rPr>
      </w:pPr>
      <w:r w:rsidRPr="00CC3283">
        <w:rPr>
          <w:sz w:val="22"/>
          <w:szCs w:val="22"/>
        </w:rPr>
        <w:t>4.4. На территории кладбища посетителям запрещается:</w:t>
      </w:r>
    </w:p>
    <w:p w:rsidR="00CC3283" w:rsidRPr="00CC3283" w:rsidRDefault="00CC3283" w:rsidP="00CC3283">
      <w:pPr>
        <w:ind w:firstLine="680"/>
        <w:rPr>
          <w:sz w:val="22"/>
          <w:szCs w:val="22"/>
        </w:rPr>
      </w:pPr>
      <w:r w:rsidRPr="00CC3283">
        <w:rPr>
          <w:sz w:val="22"/>
          <w:szCs w:val="22"/>
        </w:rPr>
        <w:t>- портить памятники, надмогильные сооружения, оборудование кладбища, засорять территорию;</w:t>
      </w:r>
    </w:p>
    <w:p w:rsidR="00CC3283" w:rsidRPr="00CC3283" w:rsidRDefault="00CC3283" w:rsidP="00CC3283">
      <w:pPr>
        <w:ind w:firstLine="680"/>
        <w:rPr>
          <w:sz w:val="22"/>
          <w:szCs w:val="22"/>
        </w:rPr>
      </w:pPr>
      <w:r w:rsidRPr="00CC3283">
        <w:rPr>
          <w:sz w:val="22"/>
          <w:szCs w:val="22"/>
        </w:rPr>
        <w:t>- водить собак, пасти домашних животных, ловить птиц, собирать ягоды и грибы;</w:t>
      </w:r>
    </w:p>
    <w:p w:rsidR="00CC3283" w:rsidRPr="00CC3283" w:rsidRDefault="00CC3283" w:rsidP="00CC3283">
      <w:pPr>
        <w:ind w:firstLine="680"/>
        <w:rPr>
          <w:sz w:val="22"/>
          <w:szCs w:val="22"/>
        </w:rPr>
      </w:pPr>
      <w:r w:rsidRPr="00CC3283">
        <w:rPr>
          <w:sz w:val="22"/>
          <w:szCs w:val="22"/>
        </w:rPr>
        <w:t>- ломать зеленые насаждения, рвать цветы;</w:t>
      </w:r>
    </w:p>
    <w:p w:rsidR="00CC3283" w:rsidRPr="00CC3283" w:rsidRDefault="00CC3283" w:rsidP="00CC3283">
      <w:pPr>
        <w:ind w:firstLine="680"/>
        <w:rPr>
          <w:sz w:val="22"/>
          <w:szCs w:val="22"/>
        </w:rPr>
      </w:pPr>
      <w:r w:rsidRPr="00CC3283">
        <w:rPr>
          <w:sz w:val="22"/>
          <w:szCs w:val="22"/>
        </w:rPr>
        <w:t>- разводить костры, добывать песок и глину, резать дерн;</w:t>
      </w:r>
    </w:p>
    <w:p w:rsidR="00CC3283" w:rsidRPr="00CC3283" w:rsidRDefault="00CC3283" w:rsidP="00CC3283">
      <w:pPr>
        <w:ind w:firstLine="680"/>
        <w:rPr>
          <w:sz w:val="22"/>
          <w:szCs w:val="22"/>
        </w:rPr>
      </w:pPr>
      <w:r w:rsidRPr="00CC3283">
        <w:rPr>
          <w:sz w:val="22"/>
          <w:szCs w:val="22"/>
        </w:rPr>
        <w:t>- въезжать на территорию кладбища на автотранспорте без разрешения администрации сельсовета;</w:t>
      </w:r>
    </w:p>
    <w:p w:rsidR="00CC3283" w:rsidRPr="00CC3283" w:rsidRDefault="00CC3283" w:rsidP="00CC3283">
      <w:pPr>
        <w:ind w:firstLine="680"/>
        <w:rPr>
          <w:sz w:val="22"/>
          <w:szCs w:val="22"/>
        </w:rPr>
      </w:pPr>
      <w:r w:rsidRPr="00CC3283">
        <w:rPr>
          <w:sz w:val="22"/>
          <w:szCs w:val="22"/>
        </w:rPr>
        <w:t>- заниматься коммерческой деятельностью.</w:t>
      </w:r>
    </w:p>
    <w:p w:rsidR="00CC3283" w:rsidRPr="00CC3283" w:rsidRDefault="00CC3283" w:rsidP="00CC3283">
      <w:pPr>
        <w:ind w:firstLine="680"/>
        <w:rPr>
          <w:sz w:val="22"/>
          <w:szCs w:val="22"/>
        </w:rPr>
      </w:pPr>
      <w:r w:rsidRPr="00CC3283">
        <w:rPr>
          <w:sz w:val="22"/>
          <w:szCs w:val="22"/>
        </w:rPr>
        <w:t xml:space="preserve"> </w:t>
      </w:r>
    </w:p>
    <w:p w:rsidR="00CC3283" w:rsidRPr="00CC3283" w:rsidRDefault="00CC3283" w:rsidP="00CC3283">
      <w:pPr>
        <w:ind w:firstLine="680"/>
        <w:jc w:val="center"/>
        <w:rPr>
          <w:sz w:val="22"/>
          <w:szCs w:val="22"/>
        </w:rPr>
      </w:pPr>
      <w:r w:rsidRPr="00CC3283">
        <w:rPr>
          <w:b/>
          <w:sz w:val="22"/>
          <w:szCs w:val="22"/>
        </w:rPr>
        <w:t>5. Ответственность за нарушение Правил посещения кладбищ</w:t>
      </w:r>
    </w:p>
    <w:p w:rsidR="00CC3283" w:rsidRPr="00CC3283" w:rsidRDefault="00CC3283" w:rsidP="00CC3283">
      <w:pPr>
        <w:ind w:firstLine="680"/>
        <w:rPr>
          <w:sz w:val="22"/>
          <w:szCs w:val="22"/>
        </w:rPr>
      </w:pPr>
      <w:r w:rsidRPr="00CC3283">
        <w:rPr>
          <w:sz w:val="22"/>
          <w:szCs w:val="22"/>
        </w:rPr>
        <w:lastRenderedPageBreak/>
        <w:br/>
      </w:r>
      <w:r w:rsidRPr="00CC3283">
        <w:rPr>
          <w:sz w:val="22"/>
          <w:szCs w:val="22"/>
        </w:rPr>
        <w:tab/>
        <w:t>5.1. Виновные в хищении или порче любых предметов, находящихся в могиле, на могиле и на территории кладбища, привлекаются к ответственности в соответствии с законодательством Российской Федерации и Красноярского края</w:t>
      </w:r>
    </w:p>
    <w:p w:rsidR="00CC3283" w:rsidRPr="00CC3283" w:rsidRDefault="00CC3283" w:rsidP="00CC3283">
      <w:pPr>
        <w:ind w:firstLine="680"/>
        <w:jc w:val="center"/>
        <w:rPr>
          <w:b/>
          <w:sz w:val="22"/>
          <w:szCs w:val="22"/>
        </w:rPr>
      </w:pPr>
      <w:r w:rsidRPr="00CC3283">
        <w:rPr>
          <w:b/>
          <w:sz w:val="22"/>
          <w:szCs w:val="22"/>
        </w:rPr>
        <w:t>6. Обязанности администрации сельсовета</w:t>
      </w:r>
    </w:p>
    <w:p w:rsidR="00CC3283" w:rsidRPr="00CC3283" w:rsidRDefault="00CC3283" w:rsidP="00CC3283">
      <w:pPr>
        <w:ind w:firstLine="680"/>
        <w:rPr>
          <w:sz w:val="22"/>
          <w:szCs w:val="22"/>
        </w:rPr>
      </w:pPr>
    </w:p>
    <w:p w:rsidR="00CC3283" w:rsidRPr="00CC3283" w:rsidRDefault="00CC3283" w:rsidP="00CC3283">
      <w:pPr>
        <w:ind w:firstLine="680"/>
        <w:rPr>
          <w:sz w:val="22"/>
          <w:szCs w:val="22"/>
        </w:rPr>
      </w:pPr>
      <w:r w:rsidRPr="00CC3283">
        <w:rPr>
          <w:sz w:val="22"/>
          <w:szCs w:val="22"/>
        </w:rPr>
        <w:t>6.1. Администрация сельсовета обязана содержать места общего пользования кладбища в надлежащем порядке и обеспечивать:</w:t>
      </w:r>
    </w:p>
    <w:p w:rsidR="00CC3283" w:rsidRPr="00CC3283" w:rsidRDefault="00CC3283" w:rsidP="00CC3283">
      <w:pPr>
        <w:ind w:firstLine="540"/>
        <w:rPr>
          <w:sz w:val="22"/>
          <w:szCs w:val="22"/>
        </w:rPr>
      </w:pPr>
      <w:r w:rsidRPr="00CC3283">
        <w:rPr>
          <w:sz w:val="22"/>
          <w:szCs w:val="22"/>
        </w:rPr>
        <w:t xml:space="preserve">- соблюдение установленной нормы отвода земельного участка для захоронения; </w:t>
      </w:r>
    </w:p>
    <w:p w:rsidR="00CC3283" w:rsidRPr="00CC3283" w:rsidRDefault="00CC3283" w:rsidP="00CC3283">
      <w:pPr>
        <w:ind w:firstLine="540"/>
        <w:rPr>
          <w:sz w:val="22"/>
          <w:szCs w:val="22"/>
        </w:rPr>
      </w:pPr>
      <w:r w:rsidRPr="00CC3283">
        <w:rPr>
          <w:sz w:val="22"/>
          <w:szCs w:val="22"/>
        </w:rPr>
        <w:t xml:space="preserve">- содержание в исправном состоянии инженерного оборудования, ограды, дорог, площадок кладбищ и их ремонт; </w:t>
      </w:r>
    </w:p>
    <w:p w:rsidR="00CC3283" w:rsidRPr="00CC3283" w:rsidRDefault="00CC3283" w:rsidP="00CC3283">
      <w:pPr>
        <w:ind w:firstLine="540"/>
        <w:rPr>
          <w:sz w:val="22"/>
          <w:szCs w:val="22"/>
        </w:rPr>
      </w:pPr>
      <w:r w:rsidRPr="00CC3283">
        <w:rPr>
          <w:sz w:val="22"/>
          <w:szCs w:val="22"/>
        </w:rPr>
        <w:t xml:space="preserve">- озеленение, уход за зелеными насаждениями на территории кладбища и их обновление; </w:t>
      </w:r>
    </w:p>
    <w:p w:rsidR="00CC3283" w:rsidRPr="00CC3283" w:rsidRDefault="00CC3283" w:rsidP="00CC3283">
      <w:pPr>
        <w:ind w:firstLine="540"/>
        <w:rPr>
          <w:sz w:val="22"/>
          <w:szCs w:val="22"/>
        </w:rPr>
      </w:pPr>
      <w:r w:rsidRPr="00CC3283">
        <w:rPr>
          <w:sz w:val="22"/>
          <w:szCs w:val="22"/>
        </w:rPr>
        <w:t xml:space="preserve">- систематическую уборку территории кладбищ и своевременный вывоз мусора; </w:t>
      </w:r>
    </w:p>
    <w:p w:rsidR="00CC3283" w:rsidRPr="00CC3283" w:rsidRDefault="00CC3283" w:rsidP="00CC3283">
      <w:pPr>
        <w:ind w:firstLine="540"/>
        <w:rPr>
          <w:sz w:val="22"/>
          <w:szCs w:val="22"/>
        </w:rPr>
      </w:pPr>
      <w:r w:rsidRPr="00CC3283">
        <w:rPr>
          <w:sz w:val="22"/>
          <w:szCs w:val="22"/>
        </w:rPr>
        <w:t xml:space="preserve">- соблюдение правил пожарной безопасности; </w:t>
      </w:r>
    </w:p>
    <w:p w:rsidR="00CC3283" w:rsidRPr="00CC3283" w:rsidRDefault="00CC3283" w:rsidP="00CC3283">
      <w:pPr>
        <w:ind w:firstLine="540"/>
        <w:rPr>
          <w:sz w:val="22"/>
          <w:szCs w:val="22"/>
        </w:rPr>
      </w:pPr>
      <w:r w:rsidRPr="00CC3283">
        <w:rPr>
          <w:sz w:val="22"/>
          <w:szCs w:val="22"/>
        </w:rPr>
        <w:t xml:space="preserve">- соблюдение санитарных норм и правил; </w:t>
      </w:r>
    </w:p>
    <w:p w:rsidR="00CC3283" w:rsidRPr="00CC3283" w:rsidRDefault="00CC3283" w:rsidP="00CC3283">
      <w:pPr>
        <w:ind w:firstLine="540"/>
        <w:rPr>
          <w:sz w:val="22"/>
          <w:szCs w:val="22"/>
        </w:rPr>
      </w:pPr>
      <w:r w:rsidRPr="00CC3283">
        <w:rPr>
          <w:sz w:val="22"/>
          <w:szCs w:val="22"/>
        </w:rPr>
        <w:t xml:space="preserve">- обустройство контейнерных площадок для сбора мусора; </w:t>
      </w:r>
    </w:p>
    <w:p w:rsidR="00CC3283" w:rsidRPr="00CC3283" w:rsidRDefault="00CC3283" w:rsidP="00CC3283">
      <w:pPr>
        <w:ind w:firstLine="540"/>
        <w:rPr>
          <w:sz w:val="22"/>
          <w:szCs w:val="22"/>
        </w:rPr>
      </w:pPr>
      <w:r w:rsidRPr="00CC3283">
        <w:rPr>
          <w:sz w:val="22"/>
          <w:szCs w:val="22"/>
        </w:rPr>
        <w:t xml:space="preserve">- содержание в надлежащем порядке братских могил, памятников и могил, находящихся под охраной государства. </w:t>
      </w:r>
    </w:p>
    <w:p w:rsidR="00CC3283" w:rsidRPr="00CC3283" w:rsidRDefault="00CC3283" w:rsidP="00CC3283">
      <w:pPr>
        <w:ind w:firstLine="540"/>
        <w:jc w:val="center"/>
        <w:rPr>
          <w:b/>
          <w:sz w:val="22"/>
          <w:szCs w:val="22"/>
        </w:rPr>
      </w:pPr>
      <w:r w:rsidRPr="00CC3283">
        <w:rPr>
          <w:sz w:val="22"/>
          <w:szCs w:val="22"/>
        </w:rPr>
        <w:br/>
      </w:r>
      <w:r w:rsidRPr="00CC3283">
        <w:rPr>
          <w:sz w:val="22"/>
          <w:szCs w:val="22"/>
        </w:rPr>
        <w:tab/>
      </w:r>
      <w:r w:rsidRPr="00CC3283">
        <w:rPr>
          <w:b/>
          <w:sz w:val="22"/>
          <w:szCs w:val="22"/>
        </w:rPr>
        <w:t>7. Контроль и ответственность за нарушение правил содержания мест погребения</w:t>
      </w:r>
    </w:p>
    <w:p w:rsidR="00CC3283" w:rsidRPr="00CC3283" w:rsidRDefault="00CC3283" w:rsidP="00CC3283">
      <w:pPr>
        <w:ind w:firstLine="540"/>
        <w:rPr>
          <w:sz w:val="22"/>
          <w:szCs w:val="22"/>
        </w:rPr>
      </w:pPr>
      <w:r w:rsidRPr="00CC3283">
        <w:rPr>
          <w:sz w:val="22"/>
          <w:szCs w:val="22"/>
        </w:rPr>
        <w:t xml:space="preserve">7.1. Контроль за исполнением настоящих Правил осуществляют: </w:t>
      </w:r>
    </w:p>
    <w:p w:rsidR="00CC3283" w:rsidRPr="00CC3283" w:rsidRDefault="00CC3283" w:rsidP="00CC3283">
      <w:pPr>
        <w:ind w:firstLine="540"/>
        <w:rPr>
          <w:sz w:val="22"/>
          <w:szCs w:val="22"/>
        </w:rPr>
      </w:pPr>
      <w:r w:rsidRPr="00CC3283">
        <w:rPr>
          <w:sz w:val="22"/>
          <w:szCs w:val="22"/>
        </w:rPr>
        <w:t xml:space="preserve">- администрация поселения; </w:t>
      </w:r>
    </w:p>
    <w:p w:rsidR="00CC3283" w:rsidRPr="00CC3283" w:rsidRDefault="00CC3283" w:rsidP="00CC3283">
      <w:pPr>
        <w:ind w:firstLine="540"/>
        <w:rPr>
          <w:sz w:val="22"/>
          <w:szCs w:val="22"/>
        </w:rPr>
      </w:pPr>
      <w:r w:rsidRPr="00CC3283">
        <w:rPr>
          <w:sz w:val="22"/>
          <w:szCs w:val="22"/>
        </w:rPr>
        <w:t xml:space="preserve">- иные службы в случаях, предусмотренных действующим законодательством Российской Федерации. </w:t>
      </w:r>
    </w:p>
    <w:p w:rsidR="00CC3283" w:rsidRPr="00CC3283" w:rsidRDefault="00CC3283" w:rsidP="00CC3283">
      <w:pPr>
        <w:ind w:firstLine="540"/>
        <w:rPr>
          <w:sz w:val="22"/>
          <w:szCs w:val="22"/>
        </w:rPr>
      </w:pPr>
      <w:r w:rsidRPr="00CC3283">
        <w:rPr>
          <w:sz w:val="22"/>
          <w:szCs w:val="22"/>
        </w:rPr>
        <w:t xml:space="preserve">7.2. Лица, виновные в нарушении настоящих Правил, а также в хищении предметов, находящихся в могиле (гробе), и ритуальных атрибутов на могиле привлекаются к ответственности в соответствии с действующим законодательством Российской Федерации. </w:t>
      </w:r>
    </w:p>
    <w:p w:rsidR="00CC3283" w:rsidRPr="00CC3283" w:rsidRDefault="00CC3283" w:rsidP="00CC3283">
      <w:pPr>
        <w:jc w:val="center"/>
        <w:rPr>
          <w:sz w:val="22"/>
          <w:szCs w:val="22"/>
        </w:rPr>
      </w:pPr>
      <w:r w:rsidRPr="00CC3283">
        <w:rPr>
          <w:noProof/>
          <w:sz w:val="22"/>
          <w:szCs w:val="22"/>
        </w:rPr>
        <w:drawing>
          <wp:inline distT="0" distB="0" distL="0" distR="0" wp14:anchorId="65631CBB" wp14:editId="26520DDF">
            <wp:extent cx="805815" cy="84201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815" cy="842010"/>
                    </a:xfrm>
                    <a:prstGeom prst="rect">
                      <a:avLst/>
                    </a:prstGeom>
                    <a:noFill/>
                    <a:ln>
                      <a:noFill/>
                    </a:ln>
                  </pic:spPr>
                </pic:pic>
              </a:graphicData>
            </a:graphic>
          </wp:inline>
        </w:drawing>
      </w:r>
    </w:p>
    <w:p w:rsidR="00CC3283" w:rsidRPr="00CC3283" w:rsidRDefault="00CC3283" w:rsidP="00CC3283">
      <w:pPr>
        <w:tabs>
          <w:tab w:val="left" w:pos="709"/>
        </w:tabs>
        <w:jc w:val="center"/>
        <w:rPr>
          <w:sz w:val="22"/>
          <w:szCs w:val="22"/>
        </w:rPr>
      </w:pPr>
      <w:r w:rsidRPr="00CC3283">
        <w:rPr>
          <w:sz w:val="22"/>
          <w:szCs w:val="22"/>
        </w:rPr>
        <w:t>РОССИЙСКАЯ ФЕДЕРАЦИЯ</w:t>
      </w:r>
    </w:p>
    <w:p w:rsidR="00CC3283" w:rsidRPr="00CC3283" w:rsidRDefault="00CC3283" w:rsidP="00CC3283">
      <w:pPr>
        <w:jc w:val="center"/>
        <w:rPr>
          <w:sz w:val="22"/>
          <w:szCs w:val="22"/>
        </w:rPr>
      </w:pPr>
      <w:r w:rsidRPr="00CC3283">
        <w:rPr>
          <w:sz w:val="22"/>
          <w:szCs w:val="22"/>
        </w:rPr>
        <w:t>КРАСНОЯРСКИЙ КРАЙ</w:t>
      </w:r>
    </w:p>
    <w:p w:rsidR="00CC3283" w:rsidRPr="00CC3283" w:rsidRDefault="00CC3283" w:rsidP="00CC3283">
      <w:pPr>
        <w:jc w:val="center"/>
        <w:rPr>
          <w:sz w:val="22"/>
          <w:szCs w:val="22"/>
        </w:rPr>
      </w:pPr>
      <w:r w:rsidRPr="00CC3283">
        <w:rPr>
          <w:sz w:val="22"/>
          <w:szCs w:val="22"/>
        </w:rPr>
        <w:t>НОВОСЁЛОВСКИЙ РАЙОН</w:t>
      </w:r>
    </w:p>
    <w:p w:rsidR="00CC3283" w:rsidRPr="00CC3283" w:rsidRDefault="00CC3283" w:rsidP="00CC3283">
      <w:pPr>
        <w:jc w:val="center"/>
        <w:rPr>
          <w:sz w:val="22"/>
          <w:szCs w:val="22"/>
        </w:rPr>
      </w:pPr>
      <w:r w:rsidRPr="00CC3283">
        <w:rPr>
          <w:sz w:val="22"/>
          <w:szCs w:val="22"/>
        </w:rPr>
        <w:t>АДМИНИСТРАЦИЯ ТОЛСТОМЫСЕНСКОГО СЕЛЬСОВЕТА</w:t>
      </w:r>
    </w:p>
    <w:p w:rsidR="00CC3283" w:rsidRPr="00CC3283" w:rsidRDefault="00CC3283" w:rsidP="00CC3283">
      <w:pPr>
        <w:jc w:val="center"/>
        <w:rPr>
          <w:sz w:val="22"/>
          <w:szCs w:val="22"/>
        </w:rPr>
      </w:pPr>
      <w:r w:rsidRPr="00CC3283">
        <w:rPr>
          <w:sz w:val="22"/>
          <w:szCs w:val="22"/>
        </w:rPr>
        <w:t>ПОСТАНОВЛЕНИЕ</w:t>
      </w:r>
    </w:p>
    <w:p w:rsidR="00CC3283" w:rsidRPr="00CC3283" w:rsidRDefault="00CC3283" w:rsidP="00CC3283">
      <w:pPr>
        <w:tabs>
          <w:tab w:val="left" w:pos="709"/>
        </w:tabs>
        <w:rPr>
          <w:sz w:val="22"/>
          <w:szCs w:val="22"/>
        </w:rPr>
      </w:pPr>
      <w:r w:rsidRPr="00CC3283">
        <w:rPr>
          <w:sz w:val="22"/>
          <w:szCs w:val="22"/>
        </w:rPr>
        <w:t xml:space="preserve">17 июня 2022 года                       </w:t>
      </w:r>
      <w:r w:rsidR="00C141EF">
        <w:rPr>
          <w:sz w:val="22"/>
          <w:szCs w:val="22"/>
        </w:rPr>
        <w:t xml:space="preserve">              </w:t>
      </w:r>
      <w:r w:rsidRPr="00CC3283">
        <w:rPr>
          <w:sz w:val="22"/>
          <w:szCs w:val="22"/>
        </w:rPr>
        <w:t xml:space="preserve"> пос. Толстый Мыс                                   </w:t>
      </w:r>
      <w:r w:rsidR="00C141EF">
        <w:rPr>
          <w:sz w:val="22"/>
          <w:szCs w:val="22"/>
        </w:rPr>
        <w:t xml:space="preserve">              </w:t>
      </w:r>
      <w:r w:rsidRPr="00CC3283">
        <w:rPr>
          <w:sz w:val="22"/>
          <w:szCs w:val="22"/>
        </w:rPr>
        <w:t xml:space="preserve">   № 39</w:t>
      </w:r>
    </w:p>
    <w:p w:rsidR="00CC3283" w:rsidRPr="00CC3283" w:rsidRDefault="00CC3283" w:rsidP="00CC3283">
      <w:pPr>
        <w:rPr>
          <w:sz w:val="22"/>
          <w:szCs w:val="22"/>
        </w:rPr>
      </w:pPr>
    </w:p>
    <w:p w:rsidR="00CC3283" w:rsidRPr="00CC3283" w:rsidRDefault="00CC3283" w:rsidP="00CC3283">
      <w:pPr>
        <w:jc w:val="center"/>
        <w:rPr>
          <w:sz w:val="22"/>
          <w:szCs w:val="22"/>
        </w:rPr>
      </w:pPr>
      <w:r w:rsidRPr="00CC3283">
        <w:rPr>
          <w:bCs/>
          <w:sz w:val="22"/>
          <w:szCs w:val="22"/>
        </w:rPr>
        <w:t>О внесении изменений в постановление администрации Толстомысенского сельсовета Новоселовского района Красноярского края от 16.10.2014 № 68 «О создании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C3283" w:rsidRPr="00CC3283" w:rsidRDefault="00CC3283" w:rsidP="00CC3283">
      <w:pPr>
        <w:rPr>
          <w:sz w:val="22"/>
          <w:szCs w:val="22"/>
        </w:rPr>
      </w:pPr>
      <w:r w:rsidRPr="00CC3283">
        <w:rPr>
          <w:sz w:val="22"/>
          <w:szCs w:val="22"/>
        </w:rPr>
        <w:t> </w:t>
      </w:r>
    </w:p>
    <w:p w:rsidR="00CC3283" w:rsidRPr="00CC3283" w:rsidRDefault="00CC3283" w:rsidP="00CC3283">
      <w:pPr>
        <w:ind w:firstLine="708"/>
        <w:rPr>
          <w:sz w:val="22"/>
          <w:szCs w:val="22"/>
        </w:rPr>
      </w:pPr>
      <w:r w:rsidRPr="00CC3283">
        <w:rPr>
          <w:sz w:val="22"/>
          <w:szCs w:val="22"/>
        </w:rPr>
        <w:t xml:space="preserve">В соответствии с протестом прокуратуры Новоселовского района Красноярского края от 31.05.2022 № 7-04-2022, со статьями 15, 32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руководствуясь  Уставом Толстомысенского сельсовета Новоселовского района, </w:t>
      </w:r>
    </w:p>
    <w:p w:rsidR="00CC3283" w:rsidRPr="00CC3283" w:rsidRDefault="00CC3283" w:rsidP="00CC3283">
      <w:pPr>
        <w:ind w:firstLine="708"/>
        <w:rPr>
          <w:sz w:val="22"/>
          <w:szCs w:val="22"/>
        </w:rPr>
      </w:pPr>
    </w:p>
    <w:p w:rsidR="00CC3283" w:rsidRPr="00CC3283" w:rsidRDefault="00CC3283" w:rsidP="00CC3283">
      <w:pPr>
        <w:ind w:firstLine="708"/>
        <w:jc w:val="center"/>
        <w:rPr>
          <w:sz w:val="22"/>
          <w:szCs w:val="22"/>
        </w:rPr>
      </w:pPr>
      <w:r w:rsidRPr="00CC3283">
        <w:rPr>
          <w:b/>
          <w:sz w:val="22"/>
          <w:szCs w:val="22"/>
        </w:rPr>
        <w:t>ПОСТАНОВЛЯЮ</w:t>
      </w:r>
      <w:r w:rsidRPr="00CC3283">
        <w:rPr>
          <w:sz w:val="22"/>
          <w:szCs w:val="22"/>
        </w:rPr>
        <w:t>:</w:t>
      </w:r>
    </w:p>
    <w:p w:rsidR="00CC3283" w:rsidRPr="00CC3283" w:rsidRDefault="00CC3283" w:rsidP="00CC3283">
      <w:pPr>
        <w:ind w:firstLine="708"/>
        <w:jc w:val="center"/>
        <w:rPr>
          <w:sz w:val="22"/>
          <w:szCs w:val="22"/>
        </w:rPr>
      </w:pPr>
    </w:p>
    <w:p w:rsidR="00CC3283" w:rsidRPr="00CC3283" w:rsidRDefault="00CC3283" w:rsidP="00CC3283">
      <w:pPr>
        <w:spacing w:before="100" w:after="100"/>
        <w:ind w:firstLine="709"/>
        <w:rPr>
          <w:sz w:val="22"/>
          <w:szCs w:val="22"/>
        </w:rPr>
      </w:pPr>
      <w:r w:rsidRPr="00CC3283">
        <w:rPr>
          <w:sz w:val="22"/>
          <w:szCs w:val="22"/>
        </w:rPr>
        <w:lastRenderedPageBreak/>
        <w:t>1.Внести в постановление администрации Толстомысенского сельсовета Новоселовского района Красноярского края от 16.10.2014 № 68 «О создании межведомственной комиссии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ред. постановления от 18.07.2017 № 37; от 17.11.2017 № 52; от 28.02.2019 № 12; от 20.07.2020 № 14; от 30.12.2020 № 35; от 19.05.2021 № 12) (далее - Положение) следующие изменения:</w:t>
      </w:r>
    </w:p>
    <w:p w:rsidR="00CC3283" w:rsidRPr="00CC3283" w:rsidRDefault="00CC3283" w:rsidP="00CC3283">
      <w:pPr>
        <w:spacing w:before="100" w:after="100"/>
        <w:ind w:firstLine="709"/>
        <w:rPr>
          <w:sz w:val="22"/>
          <w:szCs w:val="22"/>
        </w:rPr>
      </w:pPr>
      <w:r w:rsidRPr="00CC3283">
        <w:rPr>
          <w:sz w:val="22"/>
          <w:szCs w:val="22"/>
        </w:rPr>
        <w:t xml:space="preserve">1.1. В пункте 3.7 статьи 3 Положения слова «…предусматривает издание постановления администрацией </w:t>
      </w:r>
      <w:proofErr w:type="spellStart"/>
      <w:r w:rsidRPr="00CC3283">
        <w:rPr>
          <w:sz w:val="22"/>
          <w:szCs w:val="22"/>
        </w:rPr>
        <w:t>Бараитского</w:t>
      </w:r>
      <w:proofErr w:type="spellEnd"/>
      <w:r w:rsidRPr="00CC3283">
        <w:rPr>
          <w:sz w:val="22"/>
          <w:szCs w:val="22"/>
        </w:rPr>
        <w:t xml:space="preserve"> сельсовета» заменить словами «…предусматривает издание распоряжения администрацией Толстомысенского сельсовета»;</w:t>
      </w:r>
    </w:p>
    <w:p w:rsidR="00CC3283" w:rsidRPr="00CC3283" w:rsidRDefault="00CC3283" w:rsidP="00CC3283">
      <w:pPr>
        <w:spacing w:before="100" w:after="100"/>
        <w:ind w:firstLine="709"/>
        <w:rPr>
          <w:sz w:val="22"/>
          <w:szCs w:val="22"/>
        </w:rPr>
      </w:pPr>
      <w:r w:rsidRPr="00CC3283">
        <w:rPr>
          <w:sz w:val="22"/>
          <w:szCs w:val="22"/>
        </w:rPr>
        <w:t>1.2. Дополнить Положение пунктом 5 следующего содержания:</w:t>
      </w:r>
    </w:p>
    <w:p w:rsidR="00CC3283" w:rsidRPr="00CC3283" w:rsidRDefault="00CC3283" w:rsidP="00CC3283">
      <w:pPr>
        <w:spacing w:before="100" w:after="100"/>
        <w:jc w:val="center"/>
        <w:rPr>
          <w:b/>
          <w:sz w:val="22"/>
          <w:szCs w:val="22"/>
        </w:rPr>
      </w:pPr>
      <w:r w:rsidRPr="00CC3283">
        <w:rPr>
          <w:b/>
          <w:sz w:val="22"/>
          <w:szCs w:val="22"/>
        </w:rPr>
        <w:t>5. Решение об отказе в признании садового дома жилым домом или жилого дома садовым домом принимается в следующих случаях:</w:t>
      </w:r>
    </w:p>
    <w:p w:rsidR="00CC3283" w:rsidRPr="00CC3283" w:rsidRDefault="00CC3283" w:rsidP="00CC3283">
      <w:pPr>
        <w:spacing w:before="100" w:after="100"/>
        <w:rPr>
          <w:sz w:val="22"/>
          <w:szCs w:val="22"/>
        </w:rPr>
      </w:pPr>
    </w:p>
    <w:p w:rsidR="00CC3283" w:rsidRPr="00CC3283" w:rsidRDefault="00CC3283" w:rsidP="00CC3283">
      <w:pPr>
        <w:ind w:firstLine="709"/>
        <w:rPr>
          <w:sz w:val="22"/>
          <w:szCs w:val="22"/>
        </w:rPr>
      </w:pPr>
      <w:r w:rsidRPr="00CC3283">
        <w:rPr>
          <w:sz w:val="22"/>
          <w:szCs w:val="22"/>
        </w:rPr>
        <w:t>а) непредставление заявителем документов, предусмотренных подпунктами "а" и (или) "в" пункта 56 Постановления Правительства РФ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Постановления Правительства РФ от 28 января 2006 г. N 47);</w:t>
      </w:r>
    </w:p>
    <w:p w:rsidR="00CC3283" w:rsidRPr="00CC3283" w:rsidRDefault="00CC3283" w:rsidP="00CC3283">
      <w:pPr>
        <w:ind w:firstLine="709"/>
        <w:rPr>
          <w:sz w:val="22"/>
          <w:szCs w:val="22"/>
        </w:rPr>
      </w:pPr>
      <w:r w:rsidRPr="00CC3283">
        <w:rPr>
          <w:sz w:val="22"/>
          <w:szCs w:val="22"/>
        </w:rPr>
        <w:t>б) поступление в уполномоченный орган местного самоуправления сведений, содержащихся в Едином государственном реестре недвижимости, о зарегистрированном праве собственности на садовый дом или жилой дом лица, не являющегося заявителем;</w:t>
      </w:r>
    </w:p>
    <w:p w:rsidR="00CC3283" w:rsidRPr="00CC3283" w:rsidRDefault="00CC3283" w:rsidP="00CC3283">
      <w:pPr>
        <w:ind w:firstLine="709"/>
        <w:rPr>
          <w:sz w:val="22"/>
          <w:szCs w:val="22"/>
        </w:rPr>
      </w:pPr>
      <w:r w:rsidRPr="00CC3283">
        <w:rPr>
          <w:sz w:val="22"/>
          <w:szCs w:val="22"/>
        </w:rPr>
        <w:t>в) поступление в уполномоченный орган местного самоуправления уведомления об отсутствии в Едином государственном реестре недвижимости сведений о зарегистрированных правах на садовый дом или жилой дом, если правоустанавливающий документ, предусмотренный подпунктом "б" пункта 56 Постановления Правительства РФ от 28 января 2006 г. N 47, или нотариально заверенная копия такого документа не были представлены заявителем. Отказ в признании садового дома жилым домом или жилого дома садовым домом по указанному основанию допускается в случае, если уполномоченный орган местного самоуправления после получения уведомления об отсутствии в Едином государственном реестре недвижимости сведений о зарегистрированных правах на садовый дом или жилой дом уведомил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"б" пункта 56 Постановления Правительства РФ от 28 января 2006 г. N 47,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представлении правоустанавливающего документа;</w:t>
      </w:r>
    </w:p>
    <w:p w:rsidR="00CC3283" w:rsidRPr="00CC3283" w:rsidRDefault="00CC3283" w:rsidP="00CC3283">
      <w:pPr>
        <w:ind w:firstLine="709"/>
        <w:rPr>
          <w:sz w:val="22"/>
          <w:szCs w:val="22"/>
        </w:rPr>
      </w:pPr>
      <w:r w:rsidRPr="00CC3283">
        <w:rPr>
          <w:sz w:val="22"/>
          <w:szCs w:val="22"/>
        </w:rPr>
        <w:t>г) непредставление заявителем документа, предусмотренного подпунктом "г" пункта 56 Постановления Правительства РФ от 28 января 2006 г. N 47, в случае если садовый дом или жилой дом обременен правами третьих лиц;</w:t>
      </w:r>
    </w:p>
    <w:p w:rsidR="00CC3283" w:rsidRPr="00CC3283" w:rsidRDefault="00CC3283" w:rsidP="00CC3283">
      <w:pPr>
        <w:ind w:firstLine="709"/>
        <w:rPr>
          <w:sz w:val="22"/>
          <w:szCs w:val="22"/>
        </w:rPr>
      </w:pPr>
      <w:r w:rsidRPr="00CC3283">
        <w:rPr>
          <w:sz w:val="22"/>
          <w:szCs w:val="22"/>
        </w:rPr>
        <w:t>д) размещение садового дома или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CC3283" w:rsidRPr="00CC3283" w:rsidRDefault="00CC3283" w:rsidP="00CC3283">
      <w:pPr>
        <w:ind w:firstLine="709"/>
        <w:rPr>
          <w:sz w:val="22"/>
          <w:szCs w:val="22"/>
        </w:rPr>
      </w:pPr>
      <w:r w:rsidRPr="00CC3283">
        <w:rPr>
          <w:sz w:val="22"/>
          <w:szCs w:val="22"/>
        </w:rPr>
        <w:t>е) использование жилого дома заявителем или иным лицом в качестве места постоянного проживания (при рассмотрении заявления о признании жилого дома садовым домом);</w:t>
      </w:r>
    </w:p>
    <w:p w:rsidR="00CC3283" w:rsidRPr="00CC3283" w:rsidRDefault="00CC3283" w:rsidP="00CC3283">
      <w:pPr>
        <w:spacing w:before="100" w:after="100"/>
        <w:ind w:firstLine="709"/>
        <w:rPr>
          <w:sz w:val="22"/>
          <w:szCs w:val="22"/>
        </w:rPr>
      </w:pPr>
      <w:r w:rsidRPr="00CC3283">
        <w:rPr>
          <w:sz w:val="22"/>
          <w:szCs w:val="22"/>
        </w:rPr>
        <w:t>ж) размещение садового дома на земельном участке, расположенном в границах зоны затопления, подтопления (при рассмотрении заявления о признании садового дома жилым домом).</w:t>
      </w:r>
    </w:p>
    <w:p w:rsidR="00CC3283" w:rsidRPr="00CC3283" w:rsidRDefault="00CC3283" w:rsidP="00CC3283">
      <w:pPr>
        <w:spacing w:before="100" w:after="100"/>
        <w:ind w:firstLine="709"/>
        <w:rPr>
          <w:sz w:val="22"/>
          <w:szCs w:val="22"/>
        </w:rPr>
      </w:pPr>
      <w:r w:rsidRPr="00CC3283">
        <w:rPr>
          <w:sz w:val="22"/>
          <w:szCs w:val="22"/>
        </w:rPr>
        <w:t>2. Контроль за исполнением настоящего постановления оставляю за собой.</w:t>
      </w:r>
    </w:p>
    <w:p w:rsidR="00CC3283" w:rsidRPr="00CC3283" w:rsidRDefault="00CC3283" w:rsidP="00CC3283">
      <w:pPr>
        <w:ind w:firstLine="709"/>
        <w:rPr>
          <w:sz w:val="22"/>
          <w:szCs w:val="22"/>
        </w:rPr>
      </w:pPr>
      <w:r w:rsidRPr="00CC3283">
        <w:rPr>
          <w:sz w:val="22"/>
          <w:szCs w:val="22"/>
        </w:rPr>
        <w:t>3.  </w:t>
      </w:r>
      <w:r w:rsidRPr="00CC3283">
        <w:rPr>
          <w:color w:val="000000"/>
          <w:spacing w:val="-10"/>
          <w:sz w:val="22"/>
          <w:szCs w:val="22"/>
        </w:rPr>
        <w:t xml:space="preserve">Постановление вступает в силу в день, следующий за днем его официального опубликования в газете </w:t>
      </w:r>
      <w:r w:rsidRPr="00CC3283">
        <w:rPr>
          <w:sz w:val="22"/>
          <w:szCs w:val="22"/>
        </w:rPr>
        <w:t>«Толстомысенские вести», официальном сайте в сети «Интернет»</w:t>
      </w:r>
      <w:r w:rsidRPr="00CC3283">
        <w:rPr>
          <w:color w:val="000000"/>
          <w:spacing w:val="-10"/>
          <w:sz w:val="22"/>
          <w:szCs w:val="22"/>
        </w:rPr>
        <w:t>.</w:t>
      </w:r>
    </w:p>
    <w:p w:rsidR="00CC3283" w:rsidRPr="00CC3283" w:rsidRDefault="00CC3283" w:rsidP="00CC3283">
      <w:pPr>
        <w:rPr>
          <w:sz w:val="22"/>
          <w:szCs w:val="22"/>
        </w:rPr>
      </w:pPr>
      <w:r w:rsidRPr="00CC3283">
        <w:rPr>
          <w:sz w:val="22"/>
          <w:szCs w:val="22"/>
        </w:rPr>
        <w:t> </w:t>
      </w:r>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rPr>
          <w:sz w:val="22"/>
          <w:szCs w:val="22"/>
        </w:rPr>
      </w:pPr>
    </w:p>
    <w:p w:rsidR="00CC3283" w:rsidRPr="00CC3283" w:rsidRDefault="00CC3283" w:rsidP="00CC3283">
      <w:pPr>
        <w:rPr>
          <w:sz w:val="22"/>
          <w:szCs w:val="22"/>
        </w:rPr>
      </w:pPr>
      <w:r w:rsidRPr="00CC3283">
        <w:rPr>
          <w:sz w:val="22"/>
          <w:szCs w:val="22"/>
        </w:rPr>
        <w:t> </w:t>
      </w:r>
    </w:p>
    <w:p w:rsidR="00CC3283" w:rsidRPr="00CC3283" w:rsidRDefault="00CC3283" w:rsidP="00CC3283">
      <w:pPr>
        <w:rPr>
          <w:color w:val="FF0000"/>
          <w:sz w:val="22"/>
          <w:szCs w:val="22"/>
        </w:rPr>
      </w:pPr>
      <w:r w:rsidRPr="00CC3283">
        <w:rPr>
          <w:sz w:val="22"/>
          <w:szCs w:val="22"/>
        </w:rPr>
        <w:lastRenderedPageBreak/>
        <w:t xml:space="preserve">         Глава сельсовета                                                                           </w:t>
      </w:r>
      <w:proofErr w:type="spellStart"/>
      <w:r w:rsidRPr="00CC3283">
        <w:rPr>
          <w:sz w:val="22"/>
          <w:szCs w:val="22"/>
        </w:rPr>
        <w:t>О.С.Бослер</w:t>
      </w:r>
      <w:proofErr w:type="spellEnd"/>
    </w:p>
    <w:p w:rsidR="00CC3283" w:rsidRPr="00CC3283" w:rsidRDefault="00CC3283" w:rsidP="00CC3283">
      <w:pPr>
        <w:rPr>
          <w:sz w:val="22"/>
          <w:szCs w:val="22"/>
        </w:rPr>
      </w:pPr>
      <w:r w:rsidRPr="00CC3283">
        <w:rPr>
          <w:sz w:val="22"/>
          <w:szCs w:val="22"/>
        </w:rPr>
        <w:t xml:space="preserve">  </w:t>
      </w:r>
    </w:p>
    <w:p w:rsidR="00CC3283" w:rsidRPr="00CC3283" w:rsidRDefault="00CC3283" w:rsidP="00CC3283">
      <w:pPr>
        <w:jc w:val="center"/>
        <w:rPr>
          <w:sz w:val="22"/>
          <w:szCs w:val="22"/>
        </w:rPr>
      </w:pPr>
      <w:r w:rsidRPr="00CC3283">
        <w:rPr>
          <w:noProof/>
          <w:sz w:val="22"/>
          <w:szCs w:val="22"/>
        </w:rPr>
        <w:drawing>
          <wp:inline distT="0" distB="0" distL="0" distR="0" wp14:anchorId="57F0E1E5" wp14:editId="4F16E170">
            <wp:extent cx="805815" cy="84201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5815" cy="842010"/>
                    </a:xfrm>
                    <a:prstGeom prst="rect">
                      <a:avLst/>
                    </a:prstGeom>
                    <a:noFill/>
                    <a:ln>
                      <a:noFill/>
                    </a:ln>
                  </pic:spPr>
                </pic:pic>
              </a:graphicData>
            </a:graphic>
          </wp:inline>
        </w:drawing>
      </w:r>
    </w:p>
    <w:p w:rsidR="00CC3283" w:rsidRPr="00CC3283" w:rsidRDefault="00CC3283" w:rsidP="00CC3283">
      <w:pPr>
        <w:tabs>
          <w:tab w:val="left" w:pos="709"/>
        </w:tabs>
        <w:jc w:val="center"/>
        <w:rPr>
          <w:sz w:val="22"/>
          <w:szCs w:val="22"/>
        </w:rPr>
      </w:pPr>
      <w:r w:rsidRPr="00CC3283">
        <w:rPr>
          <w:sz w:val="22"/>
          <w:szCs w:val="22"/>
        </w:rPr>
        <w:t>РОССИЙСКАЯ ФЕДЕРАЦИЯ</w:t>
      </w:r>
    </w:p>
    <w:p w:rsidR="00CC3283" w:rsidRPr="00CC3283" w:rsidRDefault="00CC3283" w:rsidP="00CC3283">
      <w:pPr>
        <w:jc w:val="center"/>
        <w:rPr>
          <w:sz w:val="22"/>
          <w:szCs w:val="22"/>
        </w:rPr>
      </w:pPr>
      <w:r w:rsidRPr="00CC3283">
        <w:rPr>
          <w:sz w:val="22"/>
          <w:szCs w:val="22"/>
        </w:rPr>
        <w:t>КРАСНОЯРСКИЙ КРАЙ</w:t>
      </w:r>
    </w:p>
    <w:p w:rsidR="00CC3283" w:rsidRPr="00CC3283" w:rsidRDefault="00CC3283" w:rsidP="00CC3283">
      <w:pPr>
        <w:jc w:val="center"/>
        <w:rPr>
          <w:sz w:val="22"/>
          <w:szCs w:val="22"/>
        </w:rPr>
      </w:pPr>
      <w:r w:rsidRPr="00CC3283">
        <w:rPr>
          <w:sz w:val="22"/>
          <w:szCs w:val="22"/>
        </w:rPr>
        <w:t>НОВОСЁЛОВСКИЙ РАЙОН</w:t>
      </w:r>
    </w:p>
    <w:p w:rsidR="00CC3283" w:rsidRPr="00CC3283" w:rsidRDefault="00CC3283" w:rsidP="00CC3283">
      <w:pPr>
        <w:jc w:val="center"/>
        <w:rPr>
          <w:sz w:val="22"/>
          <w:szCs w:val="22"/>
        </w:rPr>
      </w:pPr>
      <w:r w:rsidRPr="00CC3283">
        <w:rPr>
          <w:sz w:val="22"/>
          <w:szCs w:val="22"/>
        </w:rPr>
        <w:t>АДМИНИСТРАЦИЯ ТОЛСТОМЫСЕНСКОГО СЕЛЬСОВЕТА</w:t>
      </w:r>
    </w:p>
    <w:p w:rsidR="00CC3283" w:rsidRPr="00CC3283" w:rsidRDefault="00CC3283" w:rsidP="00CC3283">
      <w:pPr>
        <w:jc w:val="center"/>
        <w:rPr>
          <w:sz w:val="22"/>
          <w:szCs w:val="22"/>
        </w:rPr>
      </w:pPr>
      <w:r w:rsidRPr="00CC3283">
        <w:rPr>
          <w:sz w:val="22"/>
          <w:szCs w:val="22"/>
        </w:rPr>
        <w:t>ПОСТАНОВЛЕНИЕ</w:t>
      </w:r>
    </w:p>
    <w:p w:rsidR="00CC3283" w:rsidRPr="00CC3283" w:rsidRDefault="00CC3283" w:rsidP="00CC3283">
      <w:pPr>
        <w:tabs>
          <w:tab w:val="left" w:pos="709"/>
        </w:tabs>
        <w:rPr>
          <w:sz w:val="22"/>
          <w:szCs w:val="22"/>
        </w:rPr>
      </w:pPr>
      <w:r w:rsidRPr="00CC3283">
        <w:rPr>
          <w:sz w:val="22"/>
          <w:szCs w:val="22"/>
        </w:rPr>
        <w:t xml:space="preserve"> 17 июня 2022 года                     </w:t>
      </w:r>
      <w:r w:rsidR="00C141EF">
        <w:rPr>
          <w:sz w:val="22"/>
          <w:szCs w:val="22"/>
        </w:rPr>
        <w:t xml:space="preserve">             </w:t>
      </w:r>
      <w:r w:rsidRPr="00CC3283">
        <w:rPr>
          <w:sz w:val="22"/>
          <w:szCs w:val="22"/>
        </w:rPr>
        <w:t xml:space="preserve">  пос. Толстый Мыс                                     </w:t>
      </w:r>
      <w:r w:rsidR="00C141EF">
        <w:rPr>
          <w:sz w:val="22"/>
          <w:szCs w:val="22"/>
        </w:rPr>
        <w:t xml:space="preserve">        </w:t>
      </w:r>
      <w:r w:rsidRPr="00CC3283">
        <w:rPr>
          <w:sz w:val="22"/>
          <w:szCs w:val="22"/>
        </w:rPr>
        <w:t xml:space="preserve"> № 40</w:t>
      </w:r>
    </w:p>
    <w:p w:rsidR="00CC3283" w:rsidRPr="00CC3283" w:rsidRDefault="00CC3283" w:rsidP="00CC3283">
      <w:pPr>
        <w:jc w:val="center"/>
        <w:rPr>
          <w:sz w:val="22"/>
          <w:szCs w:val="22"/>
        </w:rPr>
      </w:pPr>
      <w:r w:rsidRPr="00CC3283">
        <w:rPr>
          <w:bCs/>
          <w:sz w:val="22"/>
          <w:szCs w:val="22"/>
        </w:rPr>
        <w:t>О внесении изменений в постановление администрации Толстомысенского сельсовета от 05.10.2015 № 100 «Об утверждении Порядка ведения муниципальной долговой книги»</w:t>
      </w:r>
    </w:p>
    <w:p w:rsidR="00CC3283" w:rsidRPr="00CC3283" w:rsidRDefault="00CC3283" w:rsidP="00CC3283">
      <w:pPr>
        <w:rPr>
          <w:sz w:val="22"/>
          <w:szCs w:val="22"/>
        </w:rPr>
      </w:pPr>
      <w:r w:rsidRPr="00CC3283">
        <w:rPr>
          <w:sz w:val="22"/>
          <w:szCs w:val="22"/>
        </w:rPr>
        <w:t> </w:t>
      </w:r>
    </w:p>
    <w:p w:rsidR="00CC3283" w:rsidRPr="00CC3283" w:rsidRDefault="00CC3283" w:rsidP="00CC3283">
      <w:pPr>
        <w:ind w:firstLine="708"/>
        <w:rPr>
          <w:sz w:val="22"/>
          <w:szCs w:val="22"/>
        </w:rPr>
      </w:pPr>
      <w:r w:rsidRPr="00CC3283">
        <w:rPr>
          <w:sz w:val="22"/>
          <w:szCs w:val="22"/>
        </w:rPr>
        <w:t xml:space="preserve">В соответствии с протестом прокуратуры Новоселовского района Красноярского края от 06.06.2022 № 7-04-2022, пунктом 2 статьи 121 Бюджетного кодекса Российской Федерации, руководствуясь Уставом Толстомысенского сельсовета Новоселовского района, </w:t>
      </w:r>
    </w:p>
    <w:p w:rsidR="00CC3283" w:rsidRPr="00CC3283" w:rsidRDefault="00CC3283" w:rsidP="00CC3283">
      <w:pPr>
        <w:ind w:firstLine="708"/>
        <w:rPr>
          <w:sz w:val="22"/>
          <w:szCs w:val="22"/>
        </w:rPr>
      </w:pPr>
    </w:p>
    <w:p w:rsidR="00CC3283" w:rsidRPr="00CC3283" w:rsidRDefault="00CC3283" w:rsidP="00CC3283">
      <w:pPr>
        <w:ind w:firstLine="708"/>
        <w:jc w:val="center"/>
        <w:rPr>
          <w:sz w:val="22"/>
          <w:szCs w:val="22"/>
        </w:rPr>
      </w:pPr>
      <w:r w:rsidRPr="00CC3283">
        <w:rPr>
          <w:sz w:val="22"/>
          <w:szCs w:val="22"/>
        </w:rPr>
        <w:t>ПОСТАНОВЛЯЮ:</w:t>
      </w:r>
    </w:p>
    <w:p w:rsidR="00CC3283" w:rsidRPr="00CC3283" w:rsidRDefault="00CC3283" w:rsidP="00CC3283">
      <w:pPr>
        <w:ind w:firstLine="708"/>
        <w:jc w:val="center"/>
        <w:rPr>
          <w:sz w:val="22"/>
          <w:szCs w:val="22"/>
        </w:rPr>
      </w:pPr>
    </w:p>
    <w:p w:rsidR="00CC3283" w:rsidRPr="00CC3283" w:rsidRDefault="00CC3283" w:rsidP="00CC3283">
      <w:pPr>
        <w:ind w:firstLine="709"/>
        <w:rPr>
          <w:sz w:val="22"/>
          <w:szCs w:val="22"/>
        </w:rPr>
      </w:pPr>
      <w:r w:rsidRPr="00CC3283">
        <w:rPr>
          <w:sz w:val="22"/>
          <w:szCs w:val="22"/>
        </w:rPr>
        <w:t xml:space="preserve">1.Внести в постановление администрации Толстомысенского сельсовета Новоселовского района Красноярского края от </w:t>
      </w:r>
      <w:r w:rsidRPr="00CC3283">
        <w:rPr>
          <w:bCs/>
          <w:sz w:val="22"/>
          <w:szCs w:val="22"/>
        </w:rPr>
        <w:t>05.10.2015 № 100 «Об утверждении Порядка ведения муниципальной долговой книги»</w:t>
      </w:r>
      <w:r w:rsidRPr="00CC3283">
        <w:rPr>
          <w:sz w:val="22"/>
          <w:szCs w:val="22"/>
        </w:rPr>
        <w:t xml:space="preserve"> (далее - Порядок) следующие изменения:</w:t>
      </w:r>
    </w:p>
    <w:p w:rsidR="00CC3283" w:rsidRPr="00CC3283" w:rsidRDefault="00CC3283" w:rsidP="00CC3283">
      <w:pPr>
        <w:ind w:firstLine="709"/>
        <w:rPr>
          <w:sz w:val="22"/>
          <w:szCs w:val="22"/>
        </w:rPr>
      </w:pPr>
      <w:r w:rsidRPr="00CC3283">
        <w:rPr>
          <w:sz w:val="22"/>
          <w:szCs w:val="22"/>
        </w:rPr>
        <w:t xml:space="preserve">1.1. Пункт 2.5 статьи 2 Порядка изложить в новой редакции: </w:t>
      </w:r>
    </w:p>
    <w:p w:rsidR="00CC3283" w:rsidRPr="00CC3283" w:rsidRDefault="00CC3283" w:rsidP="00CC3283">
      <w:pPr>
        <w:rPr>
          <w:sz w:val="22"/>
          <w:szCs w:val="22"/>
        </w:rPr>
      </w:pPr>
      <w:r w:rsidRPr="00CC3283">
        <w:rPr>
          <w:sz w:val="22"/>
          <w:szCs w:val="22"/>
        </w:rPr>
        <w:t xml:space="preserve">«2.5. </w:t>
      </w:r>
      <w:r w:rsidRPr="00CC3283">
        <w:rPr>
          <w:color w:val="222222"/>
          <w:sz w:val="22"/>
          <w:szCs w:val="22"/>
          <w:shd w:val="clear" w:color="auto" w:fill="FFFFFF"/>
        </w:rPr>
        <w:t>Информация о долговых обязательствах по государственным гарантиям субъекта Российской Федерации или муниципальным гарантиям вносится в государственную долговую книгу субъекта Российской Федерации или муниципальную долговую книгу в течение пяти рабочих дней с момента получения такими органами сведений о фактическом возникновении (увеличении) или прекращении (уменьшении) обязательств принципала, обеспеченных государственной гарантией субъекта Российской Федерации или муниципальной гарантией.</w:t>
      </w:r>
      <w:r w:rsidRPr="00CC3283">
        <w:rPr>
          <w:sz w:val="22"/>
          <w:szCs w:val="22"/>
        </w:rPr>
        <w:t>»</w:t>
      </w:r>
    </w:p>
    <w:p w:rsidR="00CC3283" w:rsidRPr="00CC3283" w:rsidRDefault="00CC3283" w:rsidP="00CC3283">
      <w:pPr>
        <w:ind w:firstLine="709"/>
        <w:rPr>
          <w:sz w:val="22"/>
          <w:szCs w:val="22"/>
        </w:rPr>
      </w:pPr>
      <w:r w:rsidRPr="00CC3283">
        <w:rPr>
          <w:sz w:val="22"/>
          <w:szCs w:val="22"/>
        </w:rPr>
        <w:t>2. Контроль за исполнением настоящего постановления оставляю за собой.</w:t>
      </w:r>
    </w:p>
    <w:p w:rsidR="00CC3283" w:rsidRPr="00CC3283" w:rsidRDefault="00CC3283" w:rsidP="00CC3283">
      <w:pPr>
        <w:ind w:firstLine="709"/>
        <w:rPr>
          <w:sz w:val="22"/>
          <w:szCs w:val="22"/>
        </w:rPr>
      </w:pPr>
      <w:r w:rsidRPr="00CC3283">
        <w:rPr>
          <w:sz w:val="22"/>
          <w:szCs w:val="22"/>
        </w:rPr>
        <w:t>3.  </w:t>
      </w:r>
      <w:r w:rsidRPr="00CC3283">
        <w:rPr>
          <w:color w:val="000000"/>
          <w:spacing w:val="-10"/>
          <w:sz w:val="22"/>
          <w:szCs w:val="22"/>
        </w:rPr>
        <w:t xml:space="preserve">Постановление вступает в силу в день, следующий за днем его официального опубликования в газете </w:t>
      </w:r>
      <w:r w:rsidRPr="00CC3283">
        <w:rPr>
          <w:sz w:val="22"/>
          <w:szCs w:val="22"/>
        </w:rPr>
        <w:t>«Толстомысенские вести», официальном сайте в сети «Интернет»</w:t>
      </w:r>
      <w:r w:rsidRPr="00CC3283">
        <w:rPr>
          <w:color w:val="000000"/>
          <w:spacing w:val="-10"/>
          <w:sz w:val="22"/>
          <w:szCs w:val="22"/>
        </w:rPr>
        <w:t>.</w:t>
      </w:r>
    </w:p>
    <w:p w:rsidR="00CC3283" w:rsidRPr="00CC3283" w:rsidRDefault="00CC3283" w:rsidP="00CC3283">
      <w:pPr>
        <w:rPr>
          <w:sz w:val="22"/>
          <w:szCs w:val="22"/>
        </w:rPr>
      </w:pPr>
      <w:r w:rsidRPr="00CC3283">
        <w:rPr>
          <w:sz w:val="22"/>
          <w:szCs w:val="22"/>
        </w:rPr>
        <w:t> </w:t>
      </w:r>
    </w:p>
    <w:p w:rsidR="00CC3283" w:rsidRPr="00CC3283" w:rsidRDefault="00CC3283" w:rsidP="00CC3283">
      <w:pPr>
        <w:rPr>
          <w:sz w:val="22"/>
          <w:szCs w:val="22"/>
        </w:rPr>
      </w:pPr>
    </w:p>
    <w:p w:rsidR="00CC3283" w:rsidRPr="00C141EF" w:rsidRDefault="00CC3283" w:rsidP="00CC3283">
      <w:pPr>
        <w:rPr>
          <w:color w:val="FF0000"/>
          <w:sz w:val="22"/>
          <w:szCs w:val="22"/>
        </w:rPr>
      </w:pPr>
      <w:r w:rsidRPr="00CC3283">
        <w:rPr>
          <w:sz w:val="22"/>
          <w:szCs w:val="22"/>
        </w:rPr>
        <w:t xml:space="preserve">         Глава сельсовета                                                                           </w:t>
      </w:r>
      <w:proofErr w:type="spellStart"/>
      <w:r w:rsidRPr="00CC3283">
        <w:rPr>
          <w:sz w:val="22"/>
          <w:szCs w:val="22"/>
        </w:rPr>
        <w:t>О.С.Босле</w:t>
      </w:r>
      <w:r w:rsidR="00C141EF">
        <w:rPr>
          <w:sz w:val="22"/>
          <w:szCs w:val="22"/>
        </w:rPr>
        <w:t>р</w:t>
      </w:r>
      <w:proofErr w:type="spellEnd"/>
    </w:p>
    <w:p w:rsidR="00CC3283" w:rsidRPr="00CC3283" w:rsidRDefault="00CC3283" w:rsidP="00CC3283">
      <w:pPr>
        <w:rPr>
          <w:sz w:val="22"/>
          <w:szCs w:val="22"/>
        </w:rPr>
      </w:pPr>
    </w:p>
    <w:tbl>
      <w:tblPr>
        <w:tblpPr w:leftFromText="180" w:rightFromText="180" w:bottomFromText="160" w:vertAnchor="text" w:horzAnchor="margin" w:tblpX="-572" w:tblpY="13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5"/>
        <w:gridCol w:w="2583"/>
        <w:gridCol w:w="2450"/>
        <w:gridCol w:w="2410"/>
      </w:tblGrid>
      <w:tr w:rsidR="00CC3283" w:rsidRPr="00580B92" w:rsidTr="00CC3283">
        <w:trPr>
          <w:trHeight w:val="909"/>
        </w:trPr>
        <w:tc>
          <w:tcPr>
            <w:tcW w:w="2475" w:type="dxa"/>
            <w:tcBorders>
              <w:top w:val="single" w:sz="4" w:space="0" w:color="auto"/>
              <w:left w:val="single" w:sz="4" w:space="0" w:color="auto"/>
              <w:bottom w:val="single" w:sz="4" w:space="0" w:color="auto"/>
              <w:right w:val="single" w:sz="4" w:space="0" w:color="auto"/>
            </w:tcBorders>
            <w:vAlign w:val="center"/>
          </w:tcPr>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Периодическое печатное издание «Толстомысенские вести»</w:t>
            </w:r>
          </w:p>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Ответственный за выпуск</w:t>
            </w:r>
          </w:p>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 xml:space="preserve">О.В. </w:t>
            </w:r>
            <w:proofErr w:type="spellStart"/>
            <w:r w:rsidRPr="00FF1FAA">
              <w:rPr>
                <w:sz w:val="22"/>
                <w:szCs w:val="22"/>
                <w:lang w:eastAsia="en-US"/>
              </w:rPr>
              <w:t>Сяткина</w:t>
            </w:r>
            <w:proofErr w:type="spellEnd"/>
          </w:p>
          <w:p w:rsidR="00CC3283" w:rsidRPr="00FF1FAA" w:rsidRDefault="00CC3283" w:rsidP="00CC3283">
            <w:pPr>
              <w:tabs>
                <w:tab w:val="left" w:pos="720"/>
              </w:tabs>
              <w:spacing w:line="254" w:lineRule="auto"/>
              <w:jc w:val="center"/>
              <w:rPr>
                <w:sz w:val="22"/>
                <w:szCs w:val="22"/>
                <w:lang w:eastAsia="en-US"/>
              </w:rPr>
            </w:pPr>
          </w:p>
        </w:tc>
        <w:tc>
          <w:tcPr>
            <w:tcW w:w="2583" w:type="dxa"/>
            <w:tcBorders>
              <w:top w:val="single" w:sz="4" w:space="0" w:color="auto"/>
              <w:left w:val="single" w:sz="4" w:space="0" w:color="auto"/>
              <w:bottom w:val="single" w:sz="4" w:space="0" w:color="auto"/>
              <w:right w:val="single" w:sz="4" w:space="0" w:color="auto"/>
            </w:tcBorders>
            <w:vAlign w:val="center"/>
            <w:hideMark/>
          </w:tcPr>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Учредители:</w:t>
            </w:r>
          </w:p>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Совет депутатов Толстомысенского сельсовета и глава Толстомысенского сельсовета</w:t>
            </w:r>
          </w:p>
        </w:tc>
        <w:tc>
          <w:tcPr>
            <w:tcW w:w="2450" w:type="dxa"/>
            <w:tcBorders>
              <w:top w:val="single" w:sz="4" w:space="0" w:color="auto"/>
              <w:left w:val="single" w:sz="4" w:space="0" w:color="auto"/>
              <w:bottom w:val="single" w:sz="4" w:space="0" w:color="auto"/>
              <w:right w:val="single" w:sz="4" w:space="0" w:color="auto"/>
            </w:tcBorders>
            <w:vAlign w:val="center"/>
            <w:hideMark/>
          </w:tcPr>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 xml:space="preserve">Адрес: 662445 Красноярский край Новоселовский район </w:t>
            </w:r>
            <w:proofErr w:type="spellStart"/>
            <w:r w:rsidRPr="00FF1FAA">
              <w:rPr>
                <w:sz w:val="22"/>
                <w:szCs w:val="22"/>
                <w:lang w:eastAsia="en-US"/>
              </w:rPr>
              <w:t>п.Толстый</w:t>
            </w:r>
            <w:proofErr w:type="spellEnd"/>
            <w:r w:rsidRPr="00FF1FAA">
              <w:rPr>
                <w:sz w:val="22"/>
                <w:szCs w:val="22"/>
                <w:lang w:eastAsia="en-US"/>
              </w:rPr>
              <w:t xml:space="preserve"> Мыс </w:t>
            </w:r>
            <w:proofErr w:type="spellStart"/>
            <w:r w:rsidRPr="00FF1FAA">
              <w:rPr>
                <w:sz w:val="22"/>
                <w:szCs w:val="22"/>
                <w:lang w:eastAsia="en-US"/>
              </w:rPr>
              <w:t>ул.Новая</w:t>
            </w:r>
            <w:proofErr w:type="spellEnd"/>
            <w:r w:rsidRPr="00FF1FAA">
              <w:rPr>
                <w:sz w:val="22"/>
                <w:szCs w:val="22"/>
                <w:lang w:eastAsia="en-US"/>
              </w:rPr>
              <w:t xml:space="preserve"> 15</w:t>
            </w:r>
          </w:p>
        </w:tc>
        <w:tc>
          <w:tcPr>
            <w:tcW w:w="2410" w:type="dxa"/>
            <w:tcBorders>
              <w:top w:val="single" w:sz="4" w:space="0" w:color="auto"/>
              <w:left w:val="single" w:sz="4" w:space="0" w:color="auto"/>
              <w:bottom w:val="single" w:sz="4" w:space="0" w:color="auto"/>
              <w:right w:val="single" w:sz="4" w:space="0" w:color="auto"/>
            </w:tcBorders>
            <w:vAlign w:val="center"/>
            <w:hideMark/>
          </w:tcPr>
          <w:p w:rsidR="00CC3283" w:rsidRPr="00FF1FAA" w:rsidRDefault="00CC3283" w:rsidP="00CC3283">
            <w:pPr>
              <w:tabs>
                <w:tab w:val="left" w:pos="720"/>
              </w:tabs>
              <w:spacing w:line="254" w:lineRule="auto"/>
              <w:jc w:val="center"/>
              <w:rPr>
                <w:sz w:val="22"/>
                <w:szCs w:val="22"/>
                <w:lang w:eastAsia="en-US"/>
              </w:rPr>
            </w:pPr>
            <w:r w:rsidRPr="00FF1FAA">
              <w:rPr>
                <w:sz w:val="22"/>
                <w:szCs w:val="22"/>
                <w:lang w:eastAsia="en-US"/>
              </w:rPr>
              <w:t>Основана в 2011 году газета отпечатана в администрации Толстомысенского сельсовета</w:t>
            </w:r>
          </w:p>
        </w:tc>
      </w:tr>
    </w:tbl>
    <w:p w:rsidR="00CC3283" w:rsidRDefault="00CC3283" w:rsidP="00CC3283">
      <w:pPr>
        <w:rPr>
          <w:sz w:val="24"/>
          <w:szCs w:val="24"/>
        </w:rPr>
      </w:pPr>
    </w:p>
    <w:p w:rsidR="00CC3283" w:rsidRDefault="00CC3283" w:rsidP="00CC3283">
      <w:pPr>
        <w:rPr>
          <w:sz w:val="24"/>
          <w:szCs w:val="24"/>
        </w:rPr>
      </w:pPr>
    </w:p>
    <w:p w:rsidR="00CC3283" w:rsidRDefault="00CC3283" w:rsidP="00CC3283">
      <w:pPr>
        <w:rPr>
          <w:sz w:val="24"/>
          <w:szCs w:val="24"/>
        </w:rPr>
      </w:pPr>
    </w:p>
    <w:p w:rsidR="00CC3283" w:rsidRPr="00CC3283" w:rsidRDefault="00CC3283" w:rsidP="00CC3283"/>
    <w:sectPr w:rsidR="00CC3283" w:rsidRPr="00CC32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283"/>
    <w:rsid w:val="006D14D4"/>
    <w:rsid w:val="00C141EF"/>
    <w:rsid w:val="00CC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07AB0F1"/>
  <w15:chartTrackingRefBased/>
  <w15:docId w15:val="{C7AC1B77-7EA1-47A9-A757-155AFEC2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283"/>
    <w:pPr>
      <w:spacing w:after="0" w:line="240" w:lineRule="auto"/>
      <w:jc w:val="both"/>
    </w:pPr>
    <w:rPr>
      <w:rFonts w:ascii="Times New Roman" w:eastAsia="Times New Roman" w:hAnsi="Times New Roman" w:cs="Times New Roman"/>
      <w:sz w:val="28"/>
      <w:szCs w:val="28"/>
      <w:lang w:eastAsia="ru-RU"/>
    </w:rPr>
  </w:style>
  <w:style w:type="paragraph" w:styleId="2">
    <w:name w:val="heading 2"/>
    <w:basedOn w:val="a"/>
    <w:next w:val="a"/>
    <w:link w:val="20"/>
    <w:semiHidden/>
    <w:unhideWhenUsed/>
    <w:qFormat/>
    <w:rsid w:val="00CC3283"/>
    <w:pPr>
      <w:keepNext/>
      <w:jc w:val="left"/>
      <w:outlineLvl w:val="1"/>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CC3283"/>
    <w:pPr>
      <w:autoSpaceDE w:val="0"/>
      <w:autoSpaceDN w:val="0"/>
      <w:adjustRightInd w:val="0"/>
      <w:spacing w:after="0" w:line="240" w:lineRule="auto"/>
    </w:pPr>
    <w:rPr>
      <w:rFonts w:ascii="Arial" w:eastAsia="Times New Roman" w:hAnsi="Arial" w:cs="Arial"/>
      <w:b/>
      <w:bCs/>
      <w:sz w:val="20"/>
      <w:szCs w:val="20"/>
      <w:lang w:eastAsia="ru-RU"/>
    </w:rPr>
  </w:style>
  <w:style w:type="table" w:styleId="a3">
    <w:name w:val="Table Grid"/>
    <w:basedOn w:val="a1"/>
    <w:uiPriority w:val="39"/>
    <w:rsid w:val="00CC3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C3283"/>
    <w:pPr>
      <w:spacing w:before="100" w:beforeAutospacing="1" w:after="100" w:afterAutospacing="1"/>
      <w:jc w:val="left"/>
    </w:pPr>
    <w:rPr>
      <w:sz w:val="24"/>
      <w:szCs w:val="24"/>
    </w:rPr>
  </w:style>
  <w:style w:type="paragraph" w:customStyle="1" w:styleId="Default">
    <w:name w:val="Default"/>
    <w:uiPriority w:val="99"/>
    <w:rsid w:val="00CC3283"/>
    <w:pPr>
      <w:autoSpaceDE w:val="0"/>
      <w:autoSpaceDN w:val="0"/>
      <w:adjustRightInd w:val="0"/>
      <w:spacing w:after="0" w:line="240" w:lineRule="auto"/>
    </w:pPr>
    <w:rPr>
      <w:rFonts w:ascii="Palatino Linotype" w:hAnsi="Palatino Linotype" w:cs="Palatino Linotype"/>
      <w:color w:val="000000"/>
      <w:sz w:val="24"/>
      <w:szCs w:val="24"/>
    </w:rPr>
  </w:style>
  <w:style w:type="character" w:customStyle="1" w:styleId="20">
    <w:name w:val="Заголовок 2 Знак"/>
    <w:basedOn w:val="a0"/>
    <w:link w:val="2"/>
    <w:semiHidden/>
    <w:rsid w:val="00CC3283"/>
    <w:rPr>
      <w:rFonts w:ascii="Times New Roman" w:eastAsia="Times New Roman" w:hAnsi="Times New Roman" w:cs="Times New Roman"/>
      <w:sz w:val="28"/>
      <w:szCs w:val="20"/>
      <w:lang w:eastAsia="ru-RU"/>
    </w:rPr>
  </w:style>
  <w:style w:type="character" w:styleId="a5">
    <w:name w:val="Hyperlink"/>
    <w:uiPriority w:val="99"/>
    <w:semiHidden/>
    <w:unhideWhenUsed/>
    <w:rsid w:val="00CC3283"/>
    <w:rPr>
      <w:color w:val="0000FF"/>
      <w:u w:val="single"/>
    </w:rPr>
  </w:style>
  <w:style w:type="paragraph" w:styleId="a6">
    <w:name w:val="Body Text Indent"/>
    <w:basedOn w:val="a"/>
    <w:link w:val="a7"/>
    <w:semiHidden/>
    <w:unhideWhenUsed/>
    <w:rsid w:val="00CC3283"/>
    <w:pPr>
      <w:jc w:val="left"/>
    </w:pPr>
    <w:rPr>
      <w:sz w:val="32"/>
      <w:szCs w:val="20"/>
    </w:rPr>
  </w:style>
  <w:style w:type="character" w:customStyle="1" w:styleId="a7">
    <w:name w:val="Основной текст с отступом Знак"/>
    <w:basedOn w:val="a0"/>
    <w:link w:val="a6"/>
    <w:semiHidden/>
    <w:rsid w:val="00CC3283"/>
    <w:rPr>
      <w:rFonts w:ascii="Times New Roman" w:eastAsia="Times New Roman" w:hAnsi="Times New Roman" w:cs="Times New Roman"/>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municipal.garant.ru/document/redirect/403272892/0" TargetMode="External"/><Relationship Id="rId4" Type="http://schemas.openxmlformats.org/officeDocument/2006/relationships/hyperlink" Target="http://municipal.garant.ru/document/redirect/403272892/0"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19</Pages>
  <Words>8539</Words>
  <Characters>48675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1</cp:revision>
  <dcterms:created xsi:type="dcterms:W3CDTF">2022-06-18T06:59:00Z</dcterms:created>
  <dcterms:modified xsi:type="dcterms:W3CDTF">2022-06-18T07:14:00Z</dcterms:modified>
</cp:coreProperties>
</file>