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16" w:type="dxa"/>
        <w:tblInd w:w="-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6"/>
      </w:tblGrid>
      <w:tr w:rsidR="00916B93" w:rsidTr="00916B93">
        <w:trPr>
          <w:trHeight w:val="1609"/>
        </w:trPr>
        <w:tc>
          <w:tcPr>
            <w:tcW w:w="10016" w:type="dxa"/>
            <w:tcBorders>
              <w:top w:val="single" w:sz="4" w:space="0" w:color="auto"/>
              <w:left w:val="single" w:sz="4" w:space="0" w:color="auto"/>
              <w:bottom w:val="single" w:sz="4" w:space="0" w:color="auto"/>
              <w:right w:val="single" w:sz="4" w:space="0" w:color="auto"/>
            </w:tcBorders>
          </w:tcPr>
          <w:p w:rsidR="00916B93" w:rsidRDefault="00916B93">
            <w:pPr>
              <w:tabs>
                <w:tab w:val="left" w:pos="720"/>
              </w:tabs>
              <w:spacing w:after="0" w:line="240" w:lineRule="auto"/>
              <w:ind w:left="720"/>
              <w:jc w:val="center"/>
              <w:rPr>
                <w:rFonts w:ascii="Times New Roman" w:hAnsi="Times New Roman"/>
                <w:b/>
                <w:i/>
                <w:sz w:val="52"/>
                <w:szCs w:val="52"/>
                <w:lang w:eastAsia="en-US"/>
              </w:rPr>
            </w:pPr>
            <w:r>
              <w:rPr>
                <w:rFonts w:ascii="Times New Roman" w:hAnsi="Times New Roman"/>
                <w:b/>
                <w:i/>
                <w:sz w:val="52"/>
                <w:szCs w:val="52"/>
                <w:lang w:eastAsia="en-US"/>
              </w:rPr>
              <w:t>Толстомысенские вести</w:t>
            </w:r>
          </w:p>
          <w:p w:rsidR="00916B93" w:rsidRDefault="00916B93">
            <w:pPr>
              <w:tabs>
                <w:tab w:val="left" w:pos="720"/>
              </w:tabs>
              <w:spacing w:after="0" w:line="240" w:lineRule="auto"/>
              <w:ind w:left="720"/>
              <w:jc w:val="center"/>
              <w:rPr>
                <w:rFonts w:ascii="Times New Roman" w:hAnsi="Times New Roman"/>
                <w:b/>
                <w:sz w:val="28"/>
                <w:szCs w:val="28"/>
                <w:lang w:eastAsia="en-US"/>
              </w:rPr>
            </w:pPr>
            <w:r>
              <w:rPr>
                <w:rFonts w:ascii="Times New Roman" w:hAnsi="Times New Roman"/>
                <w:b/>
                <w:sz w:val="28"/>
                <w:szCs w:val="28"/>
                <w:lang w:eastAsia="en-US"/>
              </w:rPr>
              <w:t>ПЕРИОДИЧЕСКОЕ ПЕЧАТНОЕ ИЗДАНИЕ ОРГАНОВ МЕСТНОГО САМОУПРАВЛЕНИЯ</w:t>
            </w:r>
          </w:p>
          <w:p w:rsidR="00916B93" w:rsidRDefault="00916B93">
            <w:pPr>
              <w:tabs>
                <w:tab w:val="left" w:pos="720"/>
              </w:tabs>
              <w:spacing w:after="0" w:line="240" w:lineRule="auto"/>
              <w:ind w:left="720"/>
              <w:jc w:val="center"/>
              <w:rPr>
                <w:rFonts w:ascii="Times New Roman" w:hAnsi="Times New Roman"/>
                <w:b/>
                <w:sz w:val="28"/>
                <w:szCs w:val="28"/>
                <w:lang w:eastAsia="en-US"/>
              </w:rPr>
            </w:pPr>
          </w:p>
          <w:p w:rsidR="00916B93" w:rsidRDefault="00916B93">
            <w:pPr>
              <w:tabs>
                <w:tab w:val="left" w:pos="720"/>
              </w:tabs>
              <w:spacing w:after="0" w:line="240" w:lineRule="auto"/>
              <w:ind w:left="720"/>
              <w:jc w:val="center"/>
              <w:rPr>
                <w:rFonts w:ascii="Times New Roman" w:hAnsi="Times New Roman"/>
                <w:b/>
                <w:sz w:val="28"/>
                <w:szCs w:val="28"/>
                <w:lang w:eastAsia="en-US"/>
              </w:rPr>
            </w:pPr>
            <w:r>
              <w:rPr>
                <w:rFonts w:ascii="Times New Roman" w:hAnsi="Times New Roman"/>
                <w:b/>
                <w:sz w:val="28"/>
                <w:szCs w:val="28"/>
                <w:lang w:eastAsia="en-US"/>
              </w:rPr>
              <w:t>ТОЛСТОМЫСЕНСКОГО СЕЛЬСОВЕТА</w:t>
            </w:r>
          </w:p>
          <w:p w:rsidR="00916B93" w:rsidRDefault="00916B93">
            <w:pPr>
              <w:tabs>
                <w:tab w:val="left" w:pos="720"/>
              </w:tabs>
              <w:spacing w:after="0" w:line="240" w:lineRule="auto"/>
              <w:ind w:left="720"/>
              <w:jc w:val="center"/>
              <w:rPr>
                <w:rFonts w:ascii="Times New Roman" w:hAnsi="Times New Roman"/>
                <w:b/>
                <w:lang w:eastAsia="en-US"/>
              </w:rPr>
            </w:pPr>
          </w:p>
          <w:p w:rsidR="00916B93" w:rsidRDefault="00916B93">
            <w:pPr>
              <w:tabs>
                <w:tab w:val="left" w:pos="0"/>
              </w:tabs>
              <w:spacing w:after="0" w:line="240" w:lineRule="auto"/>
              <w:ind w:left="720" w:hanging="648"/>
              <w:rPr>
                <w:rFonts w:ascii="Times New Roman" w:hAnsi="Times New Roman"/>
                <w:sz w:val="28"/>
                <w:szCs w:val="28"/>
                <w:lang w:eastAsia="en-US"/>
              </w:rPr>
            </w:pPr>
            <w:r>
              <w:rPr>
                <w:rFonts w:ascii="Times New Roman" w:hAnsi="Times New Roman"/>
                <w:sz w:val="28"/>
                <w:szCs w:val="28"/>
                <w:lang w:eastAsia="en-US"/>
              </w:rPr>
              <w:t>12 мая 2023 года                                                                                               № 10</w:t>
            </w:r>
          </w:p>
          <w:p w:rsidR="00916B93" w:rsidRDefault="00916B93">
            <w:pPr>
              <w:tabs>
                <w:tab w:val="left" w:pos="720"/>
              </w:tabs>
              <w:spacing w:after="0" w:line="240" w:lineRule="auto"/>
              <w:ind w:left="720"/>
              <w:rPr>
                <w:rFonts w:ascii="Times New Roman" w:hAnsi="Times New Roman"/>
                <w:lang w:eastAsia="en-US"/>
              </w:rPr>
            </w:pPr>
          </w:p>
        </w:tc>
      </w:tr>
    </w:tbl>
    <w:p w:rsidR="00916B93" w:rsidRDefault="00916B93" w:rsidP="00916B93">
      <w:pPr>
        <w:spacing w:after="0" w:line="240" w:lineRule="auto"/>
        <w:ind w:firstLine="709"/>
        <w:jc w:val="center"/>
        <w:rPr>
          <w:rFonts w:ascii="Times New Roman" w:hAnsi="Times New Roman"/>
        </w:rPr>
      </w:pPr>
    </w:p>
    <w:p w:rsidR="00916B93" w:rsidRDefault="00916B93" w:rsidP="00916B93">
      <w:pPr>
        <w:spacing w:after="0" w:line="240" w:lineRule="auto"/>
        <w:ind w:firstLine="709"/>
        <w:jc w:val="center"/>
        <w:rPr>
          <w:rFonts w:ascii="Times New Roman" w:hAnsi="Times New Roman"/>
        </w:rPr>
      </w:pPr>
    </w:p>
    <w:p w:rsidR="00916B93" w:rsidRPr="00916B93" w:rsidRDefault="00916B93" w:rsidP="00916B93">
      <w:pPr>
        <w:spacing w:after="0" w:line="240" w:lineRule="auto"/>
        <w:jc w:val="center"/>
        <w:rPr>
          <w:rFonts w:ascii="Times New Roman" w:hAnsi="Times New Roman"/>
          <w:color w:val="000000"/>
          <w:sz w:val="20"/>
          <w:szCs w:val="20"/>
        </w:rPr>
      </w:pPr>
      <w:r w:rsidRPr="00916B93">
        <w:rPr>
          <w:rFonts w:ascii="Times New Roman" w:hAnsi="Times New Roman"/>
          <w:color w:val="000000"/>
          <w:sz w:val="20"/>
          <w:szCs w:val="20"/>
        </w:rPr>
        <w:t>РОССИЙСКАЯ ФЕДЕРАЦИЯ</w:t>
      </w:r>
    </w:p>
    <w:p w:rsidR="00916B93" w:rsidRPr="00916B93" w:rsidRDefault="00916B93" w:rsidP="00916B93">
      <w:pPr>
        <w:tabs>
          <w:tab w:val="center" w:pos="4677"/>
          <w:tab w:val="left" w:pos="7770"/>
        </w:tabs>
        <w:spacing w:after="0" w:line="240" w:lineRule="auto"/>
        <w:rPr>
          <w:rFonts w:ascii="Times New Roman" w:hAnsi="Times New Roman"/>
          <w:color w:val="000000"/>
          <w:sz w:val="20"/>
          <w:szCs w:val="20"/>
        </w:rPr>
      </w:pPr>
      <w:r w:rsidRPr="00916B93">
        <w:rPr>
          <w:rFonts w:ascii="Times New Roman" w:hAnsi="Times New Roman"/>
          <w:color w:val="000000"/>
          <w:sz w:val="20"/>
          <w:szCs w:val="20"/>
        </w:rPr>
        <w:tab/>
        <w:t>КРАСНОЯРСКИЙ КРАЙ</w:t>
      </w:r>
      <w:r w:rsidRPr="00916B93">
        <w:rPr>
          <w:rFonts w:ascii="Times New Roman" w:hAnsi="Times New Roman"/>
          <w:color w:val="000000"/>
          <w:sz w:val="20"/>
          <w:szCs w:val="20"/>
        </w:rPr>
        <w:tab/>
      </w:r>
    </w:p>
    <w:p w:rsidR="00916B93" w:rsidRPr="00916B93" w:rsidRDefault="00916B93" w:rsidP="00916B93">
      <w:pPr>
        <w:spacing w:after="0" w:line="240" w:lineRule="auto"/>
        <w:jc w:val="center"/>
        <w:rPr>
          <w:rFonts w:ascii="Times New Roman" w:hAnsi="Times New Roman"/>
          <w:color w:val="000000"/>
          <w:sz w:val="20"/>
          <w:szCs w:val="20"/>
        </w:rPr>
      </w:pPr>
      <w:r w:rsidRPr="00916B93">
        <w:rPr>
          <w:rFonts w:ascii="Times New Roman" w:hAnsi="Times New Roman"/>
          <w:color w:val="000000"/>
          <w:sz w:val="20"/>
          <w:szCs w:val="20"/>
        </w:rPr>
        <w:t>НОВОСЕЛОВСКИЙ РАЙОН</w:t>
      </w:r>
    </w:p>
    <w:p w:rsidR="00916B93" w:rsidRPr="00916B93" w:rsidRDefault="00916B93" w:rsidP="00916B93">
      <w:pPr>
        <w:pStyle w:val="2"/>
        <w:spacing w:line="240" w:lineRule="auto"/>
        <w:jc w:val="center"/>
        <w:rPr>
          <w:rFonts w:ascii="Times New Roman" w:hAnsi="Times New Roman" w:cs="Times New Roman"/>
          <w:color w:val="FF0000"/>
          <w:sz w:val="20"/>
          <w:szCs w:val="20"/>
        </w:rPr>
      </w:pPr>
      <w:r w:rsidRPr="00916B93">
        <w:rPr>
          <w:rFonts w:ascii="Times New Roman" w:hAnsi="Times New Roman" w:cs="Times New Roman"/>
          <w:color w:val="000000"/>
          <w:sz w:val="20"/>
          <w:szCs w:val="20"/>
        </w:rPr>
        <w:t xml:space="preserve">       ТОЛСТОМЫСЕНСКИЙ</w:t>
      </w:r>
      <w:r w:rsidRPr="00916B93">
        <w:rPr>
          <w:rFonts w:ascii="Times New Roman" w:hAnsi="Times New Roman" w:cs="Times New Roman"/>
          <w:i/>
          <w:color w:val="000000"/>
          <w:sz w:val="20"/>
          <w:szCs w:val="20"/>
        </w:rPr>
        <w:t xml:space="preserve"> </w:t>
      </w:r>
      <w:r w:rsidRPr="00916B93">
        <w:rPr>
          <w:rFonts w:ascii="Times New Roman" w:hAnsi="Times New Roman" w:cs="Times New Roman"/>
          <w:color w:val="000000"/>
          <w:sz w:val="20"/>
          <w:szCs w:val="20"/>
        </w:rPr>
        <w:t xml:space="preserve">СЕЛЬСКИЙ СОВЕТ ДЕПУТАТОВ    </w:t>
      </w:r>
      <w:r w:rsidRPr="00916B93">
        <w:rPr>
          <w:rFonts w:ascii="Times New Roman" w:hAnsi="Times New Roman" w:cs="Times New Roman"/>
          <w:sz w:val="20"/>
          <w:szCs w:val="20"/>
        </w:rPr>
        <w:t xml:space="preserve"> </w:t>
      </w:r>
    </w:p>
    <w:p w:rsidR="00916B93" w:rsidRPr="00916B93" w:rsidRDefault="00916B93" w:rsidP="00916B93">
      <w:pPr>
        <w:spacing w:after="0" w:line="240" w:lineRule="auto"/>
        <w:jc w:val="center"/>
        <w:rPr>
          <w:rFonts w:ascii="Times New Roman" w:hAnsi="Times New Roman"/>
          <w:color w:val="000000"/>
          <w:sz w:val="20"/>
          <w:szCs w:val="20"/>
        </w:rPr>
      </w:pPr>
      <w:r w:rsidRPr="00916B93">
        <w:rPr>
          <w:rFonts w:ascii="Times New Roman" w:hAnsi="Times New Roman"/>
          <w:color w:val="000000"/>
          <w:sz w:val="20"/>
          <w:szCs w:val="20"/>
        </w:rPr>
        <w:t xml:space="preserve">                                                                                                              </w:t>
      </w:r>
      <w:r w:rsidRPr="00916B93">
        <w:rPr>
          <w:rFonts w:ascii="Times New Roman" w:hAnsi="Times New Roman"/>
          <w:sz w:val="20"/>
          <w:szCs w:val="20"/>
        </w:rPr>
        <w:t xml:space="preserve">                                                                                                                                                                 </w:t>
      </w:r>
    </w:p>
    <w:p w:rsidR="00916B93" w:rsidRPr="00916B93" w:rsidRDefault="00916B93" w:rsidP="00916B93">
      <w:pPr>
        <w:pStyle w:val="2"/>
        <w:spacing w:line="240" w:lineRule="auto"/>
        <w:jc w:val="center"/>
        <w:rPr>
          <w:rFonts w:ascii="Times New Roman" w:hAnsi="Times New Roman" w:cs="Times New Roman"/>
          <w:color w:val="auto"/>
          <w:sz w:val="20"/>
          <w:szCs w:val="20"/>
        </w:rPr>
      </w:pPr>
      <w:r w:rsidRPr="00916B93">
        <w:rPr>
          <w:rFonts w:ascii="Times New Roman" w:hAnsi="Times New Roman" w:cs="Times New Roman"/>
          <w:color w:val="auto"/>
          <w:sz w:val="20"/>
          <w:szCs w:val="20"/>
        </w:rPr>
        <w:t>Р Е Ш Е Н И Е</w:t>
      </w:r>
    </w:p>
    <w:p w:rsidR="00916B93" w:rsidRPr="00916B93" w:rsidRDefault="00916B93" w:rsidP="00916B93">
      <w:pPr>
        <w:spacing w:after="0" w:line="240" w:lineRule="auto"/>
        <w:rPr>
          <w:rFonts w:ascii="Times New Roman" w:hAnsi="Times New Roman"/>
          <w:sz w:val="20"/>
          <w:szCs w:val="20"/>
        </w:rPr>
      </w:pPr>
    </w:p>
    <w:p w:rsidR="00916B93" w:rsidRPr="00916B93" w:rsidRDefault="00916B93" w:rsidP="00916B93">
      <w:pPr>
        <w:tabs>
          <w:tab w:val="left" w:pos="709"/>
        </w:tabs>
        <w:spacing w:after="0" w:line="240" w:lineRule="auto"/>
        <w:rPr>
          <w:rFonts w:ascii="Times New Roman" w:hAnsi="Times New Roman"/>
          <w:color w:val="FF0000"/>
          <w:sz w:val="20"/>
          <w:szCs w:val="20"/>
        </w:rPr>
      </w:pPr>
      <w:r w:rsidRPr="00916B93">
        <w:rPr>
          <w:rFonts w:ascii="Times New Roman" w:hAnsi="Times New Roman"/>
          <w:sz w:val="20"/>
          <w:szCs w:val="20"/>
        </w:rPr>
        <w:t xml:space="preserve">12 мая 2023 года                          </w:t>
      </w:r>
      <w:r>
        <w:rPr>
          <w:rFonts w:ascii="Times New Roman" w:hAnsi="Times New Roman"/>
          <w:sz w:val="20"/>
          <w:szCs w:val="20"/>
        </w:rPr>
        <w:t xml:space="preserve">                     </w:t>
      </w:r>
      <w:r w:rsidRPr="00916B93">
        <w:rPr>
          <w:rFonts w:ascii="Times New Roman" w:hAnsi="Times New Roman"/>
          <w:sz w:val="20"/>
          <w:szCs w:val="20"/>
        </w:rPr>
        <w:t xml:space="preserve"> пос. Толстый Мыс                              </w:t>
      </w:r>
      <w:r>
        <w:rPr>
          <w:rFonts w:ascii="Times New Roman" w:hAnsi="Times New Roman"/>
          <w:sz w:val="20"/>
          <w:szCs w:val="20"/>
        </w:rPr>
        <w:t xml:space="preserve">                      </w:t>
      </w:r>
      <w:r w:rsidRPr="00916B93">
        <w:rPr>
          <w:rFonts w:ascii="Times New Roman" w:hAnsi="Times New Roman"/>
          <w:sz w:val="20"/>
          <w:szCs w:val="20"/>
        </w:rPr>
        <w:t xml:space="preserve">  № 31-1р</w:t>
      </w:r>
    </w:p>
    <w:p w:rsidR="00916B93" w:rsidRPr="00916B93" w:rsidRDefault="00916B93" w:rsidP="00916B93">
      <w:pPr>
        <w:spacing w:after="0" w:line="240" w:lineRule="auto"/>
        <w:jc w:val="center"/>
        <w:rPr>
          <w:rFonts w:ascii="Times New Roman" w:hAnsi="Times New Roman"/>
          <w:sz w:val="20"/>
          <w:szCs w:val="20"/>
        </w:rPr>
      </w:pPr>
    </w:p>
    <w:p w:rsidR="00916B93" w:rsidRPr="00916B93" w:rsidRDefault="00916B93" w:rsidP="00916B93">
      <w:pPr>
        <w:spacing w:after="0"/>
        <w:jc w:val="center"/>
        <w:rPr>
          <w:rFonts w:ascii="Times New Roman" w:hAnsi="Times New Roman"/>
          <w:sz w:val="20"/>
          <w:szCs w:val="20"/>
        </w:rPr>
      </w:pPr>
      <w:r w:rsidRPr="00916B93">
        <w:rPr>
          <w:rFonts w:ascii="Times New Roman" w:hAnsi="Times New Roman"/>
          <w:sz w:val="20"/>
          <w:szCs w:val="20"/>
        </w:rPr>
        <w:t>О внесении изменений в решение Толстомысенского сельского Совета депутатов от 07.04.2023 № 30-1р «О передаче части полномочий муниципального образования Толстомысенский сельсовет Новоселовского района Красноярского края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 2023 год и плановый период 2024 и 2025 годов»</w:t>
      </w:r>
    </w:p>
    <w:p w:rsidR="00916B93" w:rsidRPr="00916B93" w:rsidRDefault="00916B93" w:rsidP="00916B93">
      <w:pPr>
        <w:spacing w:after="0"/>
        <w:jc w:val="center"/>
        <w:rPr>
          <w:rFonts w:ascii="Times New Roman" w:hAnsi="Times New Roman"/>
          <w:sz w:val="20"/>
          <w:szCs w:val="20"/>
        </w:rPr>
      </w:pPr>
    </w:p>
    <w:p w:rsidR="00916B93" w:rsidRPr="00916B93" w:rsidRDefault="00916B93" w:rsidP="00916B93">
      <w:pPr>
        <w:spacing w:after="0" w:line="240" w:lineRule="auto"/>
        <w:rPr>
          <w:rFonts w:ascii="Times New Roman" w:hAnsi="Times New Roman"/>
          <w:sz w:val="20"/>
          <w:szCs w:val="20"/>
        </w:rPr>
      </w:pPr>
    </w:p>
    <w:p w:rsidR="00916B93" w:rsidRPr="00916B93" w:rsidRDefault="00916B93" w:rsidP="00916B93">
      <w:pPr>
        <w:jc w:val="both"/>
        <w:rPr>
          <w:rFonts w:ascii="Times New Roman" w:hAnsi="Times New Roman"/>
          <w:sz w:val="20"/>
          <w:szCs w:val="20"/>
        </w:rPr>
      </w:pPr>
      <w:r w:rsidRPr="00916B93">
        <w:rPr>
          <w:rFonts w:ascii="Times New Roman" w:hAnsi="Times New Roman"/>
          <w:sz w:val="20"/>
          <w:szCs w:val="20"/>
        </w:rPr>
        <w:t xml:space="preserve">     В соответствии с Федеральным Законом от 07.12.2011 № 416-ФЗ «О водоснабжении и водоотведении», на основании Федерального Закона от 06.10.2003 № 131-ФЗ «Об общих принципах организации местного самоуправления в Российской Федерации», Закона Красноярского края от 15.10.2015 № 9-3724 «О закреплении вопросов местного значения за сельскими поселениями Красноярского края», руководствуясь Уставом Толстомысенского сельсовета Новоселовского района Красноярского края,</w:t>
      </w:r>
    </w:p>
    <w:p w:rsidR="00916B93" w:rsidRPr="00916B93" w:rsidRDefault="00916B93" w:rsidP="00916B93">
      <w:pPr>
        <w:tabs>
          <w:tab w:val="left" w:pos="709"/>
        </w:tabs>
        <w:spacing w:after="0"/>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 РЕШИЛ:</w:t>
      </w:r>
    </w:p>
    <w:p w:rsidR="00916B93" w:rsidRPr="00916B93" w:rsidRDefault="00916B93" w:rsidP="00916B93">
      <w:pPr>
        <w:spacing w:after="0" w:line="240" w:lineRule="auto"/>
        <w:jc w:val="center"/>
        <w:rPr>
          <w:rFonts w:ascii="Times New Roman" w:hAnsi="Times New Roman"/>
          <w:sz w:val="20"/>
          <w:szCs w:val="20"/>
        </w:rPr>
      </w:pPr>
    </w:p>
    <w:p w:rsidR="00916B93" w:rsidRPr="00916B93" w:rsidRDefault="00916B93" w:rsidP="00916B93">
      <w:pPr>
        <w:jc w:val="both"/>
        <w:rPr>
          <w:rFonts w:ascii="Times New Roman" w:hAnsi="Times New Roman"/>
          <w:sz w:val="20"/>
          <w:szCs w:val="20"/>
        </w:rPr>
      </w:pPr>
      <w:r w:rsidRPr="00916B93">
        <w:rPr>
          <w:rFonts w:ascii="Times New Roman" w:hAnsi="Times New Roman"/>
          <w:sz w:val="20"/>
          <w:szCs w:val="20"/>
        </w:rPr>
        <w:t>1. Внести в   решение Толстомысенского сельского Совета депутатов от 07.04.2023 № 30-1р «О передаче части полномочий муниципального образования Толстомысенский сельсовет Новоселовского района Красноярского края по решению вопросов местного значения по организации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 на 2023 год и плановый период 2024 и 2025 годов» следующие изменения:</w:t>
      </w:r>
    </w:p>
    <w:p w:rsidR="00916B93" w:rsidRPr="00916B93" w:rsidRDefault="00916B93" w:rsidP="00916B93">
      <w:pPr>
        <w:spacing w:after="0"/>
        <w:ind w:firstLine="708"/>
        <w:jc w:val="both"/>
        <w:rPr>
          <w:rFonts w:ascii="Times New Roman" w:hAnsi="Times New Roman"/>
          <w:sz w:val="20"/>
          <w:szCs w:val="20"/>
        </w:rPr>
      </w:pPr>
      <w:r w:rsidRPr="00916B93">
        <w:rPr>
          <w:rFonts w:ascii="Times New Roman" w:hAnsi="Times New Roman"/>
          <w:sz w:val="20"/>
          <w:szCs w:val="20"/>
        </w:rPr>
        <w:t>«1.1 Пункт 1 дополнить абзацем следующего содержания:</w:t>
      </w:r>
    </w:p>
    <w:p w:rsidR="00916B93" w:rsidRPr="00916B93" w:rsidRDefault="00916B93" w:rsidP="00916B93">
      <w:pPr>
        <w:spacing w:after="0"/>
        <w:jc w:val="both"/>
        <w:rPr>
          <w:rFonts w:ascii="Times New Roman" w:hAnsi="Times New Roman"/>
          <w:sz w:val="20"/>
          <w:szCs w:val="20"/>
        </w:rPr>
      </w:pPr>
      <w:r w:rsidRPr="00916B93">
        <w:rPr>
          <w:rFonts w:ascii="Times New Roman" w:hAnsi="Times New Roman"/>
          <w:sz w:val="20"/>
          <w:szCs w:val="20"/>
        </w:rPr>
        <w:t xml:space="preserve">«- проведение строительного контроля.» </w:t>
      </w:r>
    </w:p>
    <w:p w:rsidR="00916B93" w:rsidRPr="00916B93" w:rsidRDefault="00916B93" w:rsidP="00916B93">
      <w:pPr>
        <w:spacing w:after="0"/>
        <w:jc w:val="both"/>
        <w:rPr>
          <w:rFonts w:ascii="Times New Roman" w:hAnsi="Times New Roman"/>
          <w:sz w:val="20"/>
          <w:szCs w:val="20"/>
        </w:rPr>
      </w:pPr>
    </w:p>
    <w:p w:rsidR="00916B93" w:rsidRPr="00916B93" w:rsidRDefault="00916B93" w:rsidP="00916B93">
      <w:pPr>
        <w:spacing w:after="0"/>
        <w:ind w:firstLine="708"/>
        <w:jc w:val="both"/>
        <w:rPr>
          <w:rFonts w:ascii="Times New Roman" w:hAnsi="Times New Roman"/>
          <w:sz w:val="20"/>
          <w:szCs w:val="20"/>
        </w:rPr>
      </w:pPr>
      <w:r w:rsidRPr="00916B93">
        <w:rPr>
          <w:rFonts w:ascii="Times New Roman" w:hAnsi="Times New Roman"/>
          <w:sz w:val="20"/>
          <w:szCs w:val="20"/>
        </w:rPr>
        <w:t>1.2. Пункт 2 дополнить абзацем следующего содержания:</w:t>
      </w:r>
    </w:p>
    <w:p w:rsidR="00916B93" w:rsidRPr="00916B93" w:rsidRDefault="00916B93" w:rsidP="00916B93">
      <w:pPr>
        <w:spacing w:after="0"/>
        <w:jc w:val="both"/>
        <w:rPr>
          <w:rFonts w:ascii="Times New Roman" w:hAnsi="Times New Roman"/>
          <w:sz w:val="20"/>
          <w:szCs w:val="20"/>
        </w:rPr>
      </w:pPr>
      <w:r w:rsidRPr="00916B93">
        <w:rPr>
          <w:rFonts w:ascii="Times New Roman" w:hAnsi="Times New Roman"/>
          <w:sz w:val="20"/>
          <w:szCs w:val="20"/>
        </w:rPr>
        <w:t xml:space="preserve">«- проведение строительного контроля.» </w:t>
      </w:r>
    </w:p>
    <w:p w:rsidR="00916B93" w:rsidRPr="00916B93" w:rsidRDefault="00916B93" w:rsidP="00916B93">
      <w:pPr>
        <w:spacing w:after="0"/>
        <w:jc w:val="both"/>
        <w:rPr>
          <w:rFonts w:ascii="Times New Roman" w:hAnsi="Times New Roman"/>
          <w:sz w:val="20"/>
          <w:szCs w:val="20"/>
        </w:rPr>
      </w:pPr>
    </w:p>
    <w:p w:rsidR="00916B93" w:rsidRPr="00916B93" w:rsidRDefault="00916B93" w:rsidP="00916B93">
      <w:pPr>
        <w:tabs>
          <w:tab w:val="left" w:pos="0"/>
        </w:tabs>
        <w:jc w:val="both"/>
        <w:rPr>
          <w:rFonts w:ascii="Times New Roman" w:hAnsi="Times New Roman"/>
          <w:sz w:val="20"/>
          <w:szCs w:val="20"/>
        </w:rPr>
      </w:pPr>
      <w:r w:rsidRPr="00916B93">
        <w:rPr>
          <w:rFonts w:ascii="Times New Roman" w:hAnsi="Times New Roman"/>
          <w:sz w:val="20"/>
          <w:szCs w:val="20"/>
        </w:rPr>
        <w:t>2. Решение вступает в силу в день, следующий за днем его официального опубликования в газете «Толстомысенские вести» и применяется к правоотношениям, возникшим с 01.01.2023 г.</w:t>
      </w:r>
    </w:p>
    <w:p w:rsidR="00916B93" w:rsidRPr="00916B93" w:rsidRDefault="00916B93" w:rsidP="00916B93">
      <w:pPr>
        <w:spacing w:after="0" w:line="240" w:lineRule="auto"/>
        <w:jc w:val="both"/>
        <w:rPr>
          <w:rFonts w:ascii="Times New Roman" w:hAnsi="Times New Roman"/>
          <w:bCs/>
          <w:sz w:val="20"/>
          <w:szCs w:val="20"/>
        </w:rPr>
      </w:pPr>
      <w:r w:rsidRPr="00916B93">
        <w:rPr>
          <w:rFonts w:ascii="Times New Roman" w:hAnsi="Times New Roman"/>
          <w:bCs/>
          <w:sz w:val="20"/>
          <w:szCs w:val="20"/>
        </w:rPr>
        <w:t xml:space="preserve">Председатель Совета депутатов                        </w:t>
      </w:r>
      <w:r>
        <w:rPr>
          <w:rFonts w:ascii="Times New Roman" w:hAnsi="Times New Roman"/>
          <w:bCs/>
          <w:sz w:val="20"/>
          <w:szCs w:val="20"/>
        </w:rPr>
        <w:t xml:space="preserve">                                                    </w:t>
      </w:r>
      <w:r w:rsidRPr="00916B93">
        <w:rPr>
          <w:rFonts w:ascii="Times New Roman" w:hAnsi="Times New Roman"/>
          <w:bCs/>
          <w:sz w:val="20"/>
          <w:szCs w:val="20"/>
        </w:rPr>
        <w:t xml:space="preserve">    Глава сельсовета                                               </w:t>
      </w:r>
    </w:p>
    <w:p w:rsidR="00916B93" w:rsidRPr="00916B93" w:rsidRDefault="00916B93" w:rsidP="00916B93">
      <w:pPr>
        <w:spacing w:after="0" w:line="240" w:lineRule="auto"/>
        <w:jc w:val="both"/>
        <w:rPr>
          <w:rFonts w:ascii="Times New Roman" w:hAnsi="Times New Roman"/>
          <w:bCs/>
          <w:sz w:val="20"/>
          <w:szCs w:val="20"/>
        </w:rPr>
      </w:pPr>
    </w:p>
    <w:p w:rsidR="00916B93" w:rsidRDefault="00916B93" w:rsidP="00916B93">
      <w:pPr>
        <w:spacing w:after="0" w:line="240" w:lineRule="auto"/>
        <w:jc w:val="both"/>
        <w:rPr>
          <w:rFonts w:ascii="Times New Roman" w:hAnsi="Times New Roman"/>
          <w:bCs/>
          <w:sz w:val="20"/>
          <w:szCs w:val="20"/>
        </w:rPr>
      </w:pPr>
      <w:r w:rsidRPr="00916B93">
        <w:rPr>
          <w:rFonts w:ascii="Times New Roman" w:hAnsi="Times New Roman"/>
          <w:bCs/>
          <w:sz w:val="20"/>
          <w:szCs w:val="20"/>
        </w:rPr>
        <w:t xml:space="preserve">______________ Е.П.Баканова                       </w:t>
      </w:r>
      <w:r>
        <w:rPr>
          <w:rFonts w:ascii="Times New Roman" w:hAnsi="Times New Roman"/>
          <w:bCs/>
          <w:sz w:val="20"/>
          <w:szCs w:val="20"/>
        </w:rPr>
        <w:t xml:space="preserve">                                       </w:t>
      </w:r>
      <w:r w:rsidRPr="00916B93">
        <w:rPr>
          <w:rFonts w:ascii="Times New Roman" w:hAnsi="Times New Roman"/>
          <w:bCs/>
          <w:sz w:val="20"/>
          <w:szCs w:val="20"/>
        </w:rPr>
        <w:t xml:space="preserve">      _______________ О.С.Бослер</w:t>
      </w:r>
      <w:r w:rsidRPr="00916B93">
        <w:rPr>
          <w:rFonts w:ascii="Times New Roman" w:hAnsi="Times New Roman"/>
          <w:sz w:val="20"/>
          <w:szCs w:val="20"/>
        </w:rPr>
        <w:t xml:space="preserve">        </w:t>
      </w:r>
    </w:p>
    <w:p w:rsidR="00916B93" w:rsidRPr="00916B93" w:rsidRDefault="00916B93" w:rsidP="00916B93">
      <w:pPr>
        <w:spacing w:after="0" w:line="240" w:lineRule="auto"/>
        <w:jc w:val="both"/>
        <w:rPr>
          <w:rFonts w:ascii="Times New Roman" w:hAnsi="Times New Roman"/>
          <w:bCs/>
          <w:sz w:val="20"/>
          <w:szCs w:val="20"/>
        </w:rPr>
      </w:pPr>
    </w:p>
    <w:p w:rsidR="00916B93" w:rsidRPr="00916B93" w:rsidRDefault="00916B93" w:rsidP="00916B93">
      <w:pPr>
        <w:spacing w:after="0" w:line="240" w:lineRule="auto"/>
        <w:jc w:val="center"/>
        <w:rPr>
          <w:rFonts w:ascii="Times New Roman" w:hAnsi="Times New Roman"/>
          <w:color w:val="000000"/>
          <w:sz w:val="20"/>
          <w:szCs w:val="20"/>
        </w:rPr>
      </w:pPr>
      <w:r w:rsidRPr="00916B93">
        <w:rPr>
          <w:rFonts w:ascii="Times New Roman" w:hAnsi="Times New Roman"/>
          <w:color w:val="000000"/>
          <w:sz w:val="20"/>
          <w:szCs w:val="20"/>
        </w:rPr>
        <w:lastRenderedPageBreak/>
        <w:t>РОССИЙСКАЯ ФЕДЕРАЦИЯ</w:t>
      </w:r>
    </w:p>
    <w:p w:rsidR="00916B93" w:rsidRPr="00916B93" w:rsidRDefault="00916B93" w:rsidP="00916B93">
      <w:pPr>
        <w:tabs>
          <w:tab w:val="center" w:pos="4677"/>
          <w:tab w:val="left" w:pos="7770"/>
        </w:tabs>
        <w:spacing w:after="0" w:line="240" w:lineRule="auto"/>
        <w:rPr>
          <w:rFonts w:ascii="Times New Roman" w:hAnsi="Times New Roman"/>
          <w:color w:val="000000"/>
          <w:sz w:val="20"/>
          <w:szCs w:val="20"/>
        </w:rPr>
      </w:pPr>
      <w:r w:rsidRPr="00916B93">
        <w:rPr>
          <w:rFonts w:ascii="Times New Roman" w:hAnsi="Times New Roman"/>
          <w:color w:val="000000"/>
          <w:sz w:val="20"/>
          <w:szCs w:val="20"/>
        </w:rPr>
        <w:tab/>
        <w:t>КРАСНОЯРСКИЙ КРАЙ</w:t>
      </w:r>
      <w:r w:rsidRPr="00916B93">
        <w:rPr>
          <w:rFonts w:ascii="Times New Roman" w:hAnsi="Times New Roman"/>
          <w:color w:val="000000"/>
          <w:sz w:val="20"/>
          <w:szCs w:val="20"/>
        </w:rPr>
        <w:tab/>
      </w:r>
    </w:p>
    <w:p w:rsidR="00916B93" w:rsidRPr="00916B93" w:rsidRDefault="00916B93" w:rsidP="00916B93">
      <w:pPr>
        <w:spacing w:after="0" w:line="240" w:lineRule="auto"/>
        <w:jc w:val="center"/>
        <w:rPr>
          <w:rFonts w:ascii="Times New Roman" w:hAnsi="Times New Roman"/>
          <w:color w:val="000000"/>
          <w:sz w:val="20"/>
          <w:szCs w:val="20"/>
        </w:rPr>
      </w:pPr>
      <w:r w:rsidRPr="00916B93">
        <w:rPr>
          <w:rFonts w:ascii="Times New Roman" w:hAnsi="Times New Roman"/>
          <w:color w:val="000000"/>
          <w:sz w:val="20"/>
          <w:szCs w:val="20"/>
        </w:rPr>
        <w:t>НОВОСЕЛОВСКИЙ РАЙОН</w:t>
      </w:r>
    </w:p>
    <w:p w:rsidR="00916B93" w:rsidRPr="00916B93" w:rsidRDefault="00916B93" w:rsidP="00916B93">
      <w:pPr>
        <w:pStyle w:val="2"/>
        <w:spacing w:line="240" w:lineRule="auto"/>
        <w:jc w:val="center"/>
        <w:rPr>
          <w:rFonts w:ascii="Times New Roman" w:hAnsi="Times New Roman" w:cs="Times New Roman"/>
          <w:color w:val="FF0000"/>
          <w:sz w:val="20"/>
          <w:szCs w:val="20"/>
        </w:rPr>
      </w:pPr>
      <w:r w:rsidRPr="00916B93">
        <w:rPr>
          <w:rFonts w:ascii="Times New Roman" w:hAnsi="Times New Roman" w:cs="Times New Roman"/>
          <w:color w:val="000000"/>
          <w:sz w:val="20"/>
          <w:szCs w:val="20"/>
        </w:rPr>
        <w:t xml:space="preserve">     ТОЛСТОМЫСЕНСКИЙ</w:t>
      </w:r>
      <w:r w:rsidRPr="00916B93">
        <w:rPr>
          <w:rFonts w:ascii="Times New Roman" w:hAnsi="Times New Roman" w:cs="Times New Roman"/>
          <w:i/>
          <w:color w:val="000000"/>
          <w:sz w:val="20"/>
          <w:szCs w:val="20"/>
        </w:rPr>
        <w:t xml:space="preserve"> </w:t>
      </w:r>
      <w:r w:rsidRPr="00916B93">
        <w:rPr>
          <w:rFonts w:ascii="Times New Roman" w:hAnsi="Times New Roman" w:cs="Times New Roman"/>
          <w:color w:val="000000"/>
          <w:sz w:val="20"/>
          <w:szCs w:val="20"/>
        </w:rPr>
        <w:t xml:space="preserve">СЕЛЬСКИЙ СОВЕТ ДЕПУТАТОВ    </w:t>
      </w:r>
    </w:p>
    <w:p w:rsidR="00916B93" w:rsidRPr="00916B93" w:rsidRDefault="00916B93" w:rsidP="00916B93">
      <w:pPr>
        <w:spacing w:after="0" w:line="240" w:lineRule="auto"/>
        <w:jc w:val="center"/>
        <w:rPr>
          <w:rFonts w:ascii="Times New Roman" w:hAnsi="Times New Roman"/>
          <w:color w:val="000000"/>
          <w:sz w:val="20"/>
          <w:szCs w:val="20"/>
        </w:rPr>
      </w:pPr>
      <w:r w:rsidRPr="00916B93">
        <w:rPr>
          <w:rFonts w:ascii="Times New Roman" w:hAnsi="Times New Roman"/>
          <w:color w:val="000000"/>
          <w:sz w:val="20"/>
          <w:szCs w:val="20"/>
        </w:rPr>
        <w:t xml:space="preserve">                                                                                                              </w:t>
      </w:r>
      <w:r w:rsidRPr="00916B93">
        <w:rPr>
          <w:rFonts w:ascii="Times New Roman" w:hAnsi="Times New Roman"/>
          <w:sz w:val="20"/>
          <w:szCs w:val="20"/>
        </w:rPr>
        <w:t xml:space="preserve">                                                                                                                                                                 </w:t>
      </w:r>
    </w:p>
    <w:p w:rsidR="00916B93" w:rsidRPr="00916B93" w:rsidRDefault="00916B93" w:rsidP="00916B93">
      <w:pPr>
        <w:pStyle w:val="2"/>
        <w:spacing w:line="240" w:lineRule="auto"/>
        <w:jc w:val="center"/>
        <w:rPr>
          <w:rFonts w:ascii="Times New Roman" w:hAnsi="Times New Roman" w:cs="Times New Roman"/>
          <w:color w:val="auto"/>
          <w:sz w:val="20"/>
          <w:szCs w:val="20"/>
        </w:rPr>
      </w:pPr>
      <w:r w:rsidRPr="00916B93">
        <w:rPr>
          <w:rFonts w:ascii="Times New Roman" w:hAnsi="Times New Roman" w:cs="Times New Roman"/>
          <w:color w:val="auto"/>
          <w:sz w:val="20"/>
          <w:szCs w:val="20"/>
        </w:rPr>
        <w:t>Р Е Ш Е Н И Е</w:t>
      </w:r>
    </w:p>
    <w:p w:rsidR="00916B93" w:rsidRPr="00916B93" w:rsidRDefault="00916B93" w:rsidP="00916B93">
      <w:pPr>
        <w:spacing w:after="0" w:line="240" w:lineRule="auto"/>
        <w:rPr>
          <w:rFonts w:ascii="Times New Roman" w:hAnsi="Times New Roman"/>
          <w:sz w:val="20"/>
          <w:szCs w:val="20"/>
        </w:rPr>
      </w:pPr>
    </w:p>
    <w:p w:rsidR="00916B93" w:rsidRPr="00916B93" w:rsidRDefault="00916B93" w:rsidP="00916B93">
      <w:pPr>
        <w:tabs>
          <w:tab w:val="left" w:pos="709"/>
        </w:tabs>
        <w:spacing w:after="0" w:line="240" w:lineRule="auto"/>
        <w:rPr>
          <w:rFonts w:ascii="Times New Roman" w:hAnsi="Times New Roman"/>
          <w:color w:val="FF0000"/>
          <w:sz w:val="20"/>
          <w:szCs w:val="20"/>
        </w:rPr>
      </w:pPr>
      <w:r w:rsidRPr="00916B93">
        <w:rPr>
          <w:rFonts w:ascii="Times New Roman" w:hAnsi="Times New Roman"/>
          <w:sz w:val="20"/>
          <w:szCs w:val="20"/>
        </w:rPr>
        <w:t xml:space="preserve">12 мая 2023 года                    </w:t>
      </w:r>
      <w:r>
        <w:rPr>
          <w:rFonts w:ascii="Times New Roman" w:hAnsi="Times New Roman"/>
          <w:sz w:val="20"/>
          <w:szCs w:val="20"/>
        </w:rPr>
        <w:t xml:space="preserve">                           </w:t>
      </w:r>
      <w:r w:rsidRPr="00916B93">
        <w:rPr>
          <w:rFonts w:ascii="Times New Roman" w:hAnsi="Times New Roman"/>
          <w:sz w:val="20"/>
          <w:szCs w:val="20"/>
        </w:rPr>
        <w:t xml:space="preserve">   пос. Толстый Мыс                                   </w:t>
      </w:r>
      <w:r>
        <w:rPr>
          <w:rFonts w:ascii="Times New Roman" w:hAnsi="Times New Roman"/>
          <w:sz w:val="20"/>
          <w:szCs w:val="20"/>
        </w:rPr>
        <w:t xml:space="preserve">           </w:t>
      </w:r>
      <w:r w:rsidRPr="00916B93">
        <w:rPr>
          <w:rFonts w:ascii="Times New Roman" w:hAnsi="Times New Roman"/>
          <w:sz w:val="20"/>
          <w:szCs w:val="20"/>
        </w:rPr>
        <w:t xml:space="preserve"> </w:t>
      </w:r>
      <w:r>
        <w:rPr>
          <w:rFonts w:ascii="Times New Roman" w:hAnsi="Times New Roman"/>
          <w:sz w:val="20"/>
          <w:szCs w:val="20"/>
        </w:rPr>
        <w:t xml:space="preserve">  </w:t>
      </w:r>
      <w:r w:rsidRPr="00916B93">
        <w:rPr>
          <w:rFonts w:ascii="Times New Roman" w:hAnsi="Times New Roman"/>
          <w:sz w:val="20"/>
          <w:szCs w:val="20"/>
        </w:rPr>
        <w:t xml:space="preserve"> № 31-2р</w:t>
      </w:r>
    </w:p>
    <w:p w:rsidR="00916B93" w:rsidRPr="00916B93" w:rsidRDefault="00916B93" w:rsidP="00916B93">
      <w:pPr>
        <w:spacing w:after="0" w:line="240" w:lineRule="auto"/>
        <w:jc w:val="center"/>
        <w:rPr>
          <w:rFonts w:ascii="Times New Roman" w:hAnsi="Times New Roman"/>
          <w:sz w:val="20"/>
          <w:szCs w:val="20"/>
        </w:rPr>
      </w:pPr>
    </w:p>
    <w:p w:rsidR="00916B93" w:rsidRPr="00916B93" w:rsidRDefault="00916B93" w:rsidP="00916B93">
      <w:pPr>
        <w:spacing w:line="240" w:lineRule="auto"/>
        <w:jc w:val="center"/>
        <w:rPr>
          <w:rFonts w:ascii="Times New Roman" w:hAnsi="Times New Roman"/>
          <w:bCs/>
          <w:sz w:val="20"/>
          <w:szCs w:val="20"/>
        </w:rPr>
      </w:pPr>
      <w:r w:rsidRPr="00916B93">
        <w:rPr>
          <w:rFonts w:ascii="Times New Roman" w:hAnsi="Times New Roman"/>
          <w:bCs/>
          <w:sz w:val="20"/>
          <w:szCs w:val="20"/>
        </w:rPr>
        <w:t>О внесении изменений в Положение о муниципальном контроле в сфере благоустройства, утвержденное решением Толстомысенского сельского Совета депутатов от 22.12.2021 № 13-3р</w:t>
      </w:r>
    </w:p>
    <w:p w:rsidR="00916B93" w:rsidRPr="00916B93" w:rsidRDefault="00916B93" w:rsidP="00916B93">
      <w:pPr>
        <w:spacing w:line="240" w:lineRule="auto"/>
        <w:rPr>
          <w:rFonts w:ascii="Times New Roman" w:hAnsi="Times New Roman"/>
          <w:sz w:val="20"/>
          <w:szCs w:val="20"/>
        </w:rPr>
      </w:pPr>
    </w:p>
    <w:p w:rsidR="00916B93" w:rsidRPr="00916B93" w:rsidRDefault="00916B93" w:rsidP="00916B93">
      <w:pPr>
        <w:tabs>
          <w:tab w:val="left" w:pos="709"/>
        </w:tabs>
        <w:spacing w:line="240" w:lineRule="auto"/>
        <w:ind w:firstLine="709"/>
        <w:jc w:val="both"/>
        <w:rPr>
          <w:rFonts w:ascii="Times New Roman" w:hAnsi="Times New Roman"/>
          <w:sz w:val="20"/>
          <w:szCs w:val="20"/>
        </w:rPr>
      </w:pPr>
      <w:r w:rsidRPr="00916B93">
        <w:rPr>
          <w:rFonts w:ascii="Times New Roman" w:hAnsi="Times New Roman"/>
          <w:sz w:val="20"/>
          <w:szCs w:val="20"/>
        </w:rPr>
        <w:t>Рассмотрев протест прокуратуры Новоселовского района от 13.04.2023 № 7-04-2023, в соответствии с Федеральным законом от 06.10. 2003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w:t>
      </w:r>
      <w:r w:rsidRPr="00916B93">
        <w:rPr>
          <w:rFonts w:ascii="Times New Roman" w:hAnsi="Times New Roman"/>
          <w:i/>
          <w:sz w:val="20"/>
          <w:szCs w:val="20"/>
        </w:rPr>
        <w:t xml:space="preserve"> </w:t>
      </w:r>
      <w:r w:rsidRPr="00916B93">
        <w:rPr>
          <w:rFonts w:ascii="Times New Roman" w:hAnsi="Times New Roman"/>
          <w:sz w:val="20"/>
          <w:szCs w:val="20"/>
        </w:rPr>
        <w:t>руководствуясь Уставом Толстомысенского сельсовета Новоселовского района,</w:t>
      </w:r>
    </w:p>
    <w:p w:rsidR="00916B93" w:rsidRPr="00916B93" w:rsidRDefault="00916B93" w:rsidP="00916B93">
      <w:pPr>
        <w:tabs>
          <w:tab w:val="left" w:pos="709"/>
        </w:tabs>
        <w:spacing w:line="240" w:lineRule="auto"/>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 РЕШИЛ:</w:t>
      </w:r>
    </w:p>
    <w:p w:rsidR="00916B93" w:rsidRPr="00916B93" w:rsidRDefault="00916B93" w:rsidP="00916B93">
      <w:pPr>
        <w:pStyle w:val="a5"/>
        <w:numPr>
          <w:ilvl w:val="0"/>
          <w:numId w:val="5"/>
        </w:numPr>
        <w:tabs>
          <w:tab w:val="left" w:pos="993"/>
        </w:tabs>
        <w:spacing w:after="0" w:line="240" w:lineRule="auto"/>
        <w:ind w:left="142" w:firstLine="425"/>
        <w:jc w:val="both"/>
        <w:rPr>
          <w:rFonts w:ascii="Times New Roman" w:hAnsi="Times New Roman"/>
          <w:sz w:val="20"/>
          <w:szCs w:val="20"/>
        </w:rPr>
      </w:pPr>
      <w:r w:rsidRPr="00916B93">
        <w:rPr>
          <w:rFonts w:ascii="Times New Roman" w:hAnsi="Times New Roman"/>
          <w:sz w:val="20"/>
          <w:szCs w:val="20"/>
        </w:rPr>
        <w:t>Приложение № 1 к Положению о муниципальном контроле в сфере благоустройства, утвержденное решением Толстомысенского сельского Совета депутатов от 22.12.2021 № 13-3р изложить в новой редакции:</w:t>
      </w:r>
    </w:p>
    <w:p w:rsidR="00916B93" w:rsidRPr="00916B93" w:rsidRDefault="00916B93" w:rsidP="00916B93">
      <w:pPr>
        <w:pStyle w:val="a5"/>
        <w:tabs>
          <w:tab w:val="left" w:pos="993"/>
        </w:tabs>
        <w:spacing w:line="240" w:lineRule="auto"/>
        <w:ind w:left="567"/>
        <w:jc w:val="both"/>
        <w:rPr>
          <w:rFonts w:ascii="Times New Roman" w:hAnsi="Times New Roman"/>
          <w:sz w:val="20"/>
          <w:szCs w:val="20"/>
        </w:rPr>
      </w:pPr>
      <w:r w:rsidRPr="00916B93">
        <w:rPr>
          <w:rFonts w:ascii="Times New Roman" w:hAnsi="Times New Roman"/>
          <w:sz w:val="20"/>
          <w:szCs w:val="20"/>
        </w:rPr>
        <w:t>«</w:t>
      </w:r>
    </w:p>
    <w:p w:rsidR="00916B93" w:rsidRPr="00916B93" w:rsidRDefault="00916B93" w:rsidP="00916B93">
      <w:pPr>
        <w:pStyle w:val="ConsPlusNormal"/>
        <w:jc w:val="right"/>
        <w:rPr>
          <w:rFonts w:ascii="Times New Roman" w:hAnsi="Times New Roman" w:cs="Times New Roman"/>
          <w:sz w:val="20"/>
        </w:rPr>
      </w:pPr>
      <w:r w:rsidRPr="00916B93">
        <w:rPr>
          <w:rFonts w:ascii="Times New Roman" w:hAnsi="Times New Roman" w:cs="Times New Roman"/>
          <w:color w:val="000000"/>
          <w:sz w:val="20"/>
        </w:rPr>
        <w:t>Приложение № 1</w:t>
      </w:r>
    </w:p>
    <w:p w:rsidR="00916B93" w:rsidRPr="00916B93" w:rsidRDefault="00916B93" w:rsidP="00916B93">
      <w:pPr>
        <w:pStyle w:val="ConsPlusNormal"/>
        <w:jc w:val="right"/>
        <w:rPr>
          <w:rFonts w:ascii="Times New Roman" w:hAnsi="Times New Roman" w:cs="Times New Roman"/>
          <w:i/>
          <w:iCs/>
          <w:color w:val="000000"/>
          <w:sz w:val="20"/>
        </w:rPr>
      </w:pPr>
      <w:r w:rsidRPr="00916B93">
        <w:rPr>
          <w:rFonts w:ascii="Times New Roman" w:hAnsi="Times New Roman" w:cs="Times New Roman"/>
          <w:color w:val="000000"/>
          <w:sz w:val="20"/>
        </w:rPr>
        <w:t xml:space="preserve">к Положению о муниципальном контроле в сфере благоустройства </w:t>
      </w:r>
      <w:r w:rsidRPr="00916B93">
        <w:rPr>
          <w:rFonts w:ascii="Times New Roman" w:hAnsi="Times New Roman" w:cs="Times New Roman"/>
          <w:color w:val="000000"/>
          <w:sz w:val="20"/>
        </w:rPr>
        <w:br/>
        <w:t>на территории Толстомысенского сельсовета Новоселовского района</w:t>
      </w:r>
    </w:p>
    <w:p w:rsidR="00916B93" w:rsidRPr="00916B93" w:rsidRDefault="00916B93" w:rsidP="00916B93">
      <w:pPr>
        <w:spacing w:line="240" w:lineRule="auto"/>
        <w:rPr>
          <w:rFonts w:ascii="Times New Roman" w:hAnsi="Times New Roman"/>
          <w:color w:val="000000"/>
          <w:sz w:val="20"/>
          <w:szCs w:val="20"/>
        </w:rPr>
      </w:pPr>
    </w:p>
    <w:p w:rsidR="00916B93" w:rsidRPr="00916B93" w:rsidRDefault="00916B93" w:rsidP="00916B93">
      <w:pPr>
        <w:pStyle w:val="ConsPlusTitle"/>
        <w:jc w:val="center"/>
        <w:rPr>
          <w:sz w:val="20"/>
          <w:szCs w:val="20"/>
        </w:rPr>
      </w:pPr>
      <w:r w:rsidRPr="00916B93">
        <w:rPr>
          <w:color w:val="000000"/>
          <w:sz w:val="20"/>
          <w:szCs w:val="20"/>
        </w:rPr>
        <w:t>Индикаторы риска нарушения обязательных требований, используемые для определения необходимости проведения внеплановых</w:t>
      </w:r>
    </w:p>
    <w:p w:rsidR="00916B93" w:rsidRPr="00916B93" w:rsidRDefault="00916B93" w:rsidP="00916B93">
      <w:pPr>
        <w:pStyle w:val="a4"/>
        <w:jc w:val="center"/>
        <w:rPr>
          <w:b/>
          <w:color w:val="000000"/>
          <w:sz w:val="20"/>
          <w:szCs w:val="20"/>
        </w:rPr>
      </w:pPr>
      <w:r w:rsidRPr="00916B93">
        <w:rPr>
          <w:b/>
          <w:color w:val="000000"/>
          <w:sz w:val="20"/>
          <w:szCs w:val="20"/>
        </w:rPr>
        <w:t>проверок при осуществлении администрацией</w:t>
      </w:r>
    </w:p>
    <w:p w:rsidR="00916B93" w:rsidRPr="00916B93" w:rsidRDefault="00916B93" w:rsidP="00916B93">
      <w:pPr>
        <w:pStyle w:val="a4"/>
        <w:jc w:val="center"/>
        <w:rPr>
          <w:b/>
          <w:color w:val="000000"/>
          <w:sz w:val="20"/>
          <w:szCs w:val="20"/>
        </w:rPr>
      </w:pPr>
      <w:r w:rsidRPr="00916B93">
        <w:rPr>
          <w:b/>
          <w:color w:val="000000"/>
          <w:sz w:val="20"/>
          <w:szCs w:val="20"/>
        </w:rPr>
        <w:t>Толстомысенского</w:t>
      </w:r>
      <w:r w:rsidRPr="00916B93">
        <w:rPr>
          <w:b/>
          <w:bCs/>
          <w:color w:val="000000"/>
          <w:sz w:val="20"/>
          <w:szCs w:val="20"/>
        </w:rPr>
        <w:t xml:space="preserve"> </w:t>
      </w:r>
      <w:r w:rsidRPr="00916B93">
        <w:rPr>
          <w:b/>
          <w:color w:val="000000"/>
          <w:sz w:val="20"/>
          <w:szCs w:val="20"/>
        </w:rPr>
        <w:t>сельсовета</w:t>
      </w:r>
      <w:bookmarkStart w:id="0" w:name="_Hlk77689331"/>
      <w:r w:rsidRPr="00916B93">
        <w:rPr>
          <w:b/>
          <w:bCs/>
          <w:color w:val="000000"/>
          <w:sz w:val="20"/>
          <w:szCs w:val="20"/>
        </w:rPr>
        <w:t xml:space="preserve"> </w:t>
      </w:r>
      <w:r w:rsidRPr="00916B93">
        <w:rPr>
          <w:b/>
          <w:sz w:val="20"/>
          <w:szCs w:val="20"/>
        </w:rPr>
        <w:t>муниципального контроля в сфере благоустройства</w:t>
      </w:r>
    </w:p>
    <w:bookmarkEnd w:id="0"/>
    <w:p w:rsidR="00916B93" w:rsidRPr="00916B93" w:rsidRDefault="00916B93" w:rsidP="00916B93">
      <w:pPr>
        <w:spacing w:line="240" w:lineRule="auto"/>
        <w:ind w:firstLine="709"/>
        <w:jc w:val="both"/>
        <w:rPr>
          <w:rFonts w:ascii="Times New Roman" w:hAnsi="Times New Roman"/>
          <w:sz w:val="20"/>
          <w:szCs w:val="20"/>
          <w:highlight w:val="green"/>
        </w:rPr>
      </w:pPr>
    </w:p>
    <w:p w:rsidR="00916B93" w:rsidRPr="00916B93" w:rsidRDefault="00916B93" w:rsidP="00916B93">
      <w:pPr>
        <w:tabs>
          <w:tab w:val="left" w:pos="993"/>
        </w:tabs>
        <w:spacing w:line="240" w:lineRule="auto"/>
        <w:ind w:left="142" w:firstLine="425"/>
        <w:contextualSpacing/>
        <w:jc w:val="both"/>
        <w:rPr>
          <w:rFonts w:ascii="Times New Roman" w:eastAsia="Calibri" w:hAnsi="Times New Roman"/>
          <w:sz w:val="20"/>
          <w:szCs w:val="20"/>
        </w:rPr>
      </w:pPr>
      <w:r w:rsidRPr="00916B93">
        <w:rPr>
          <w:rFonts w:ascii="Times New Roman" w:eastAsia="Calibri" w:hAnsi="Times New Roman"/>
          <w:sz w:val="20"/>
          <w:szCs w:val="20"/>
        </w:rPr>
        <w:t>1. Наличие информации о вступлении в законную силу в течение трех календарных лет, предшествующих дате определения наличия индикатора риска, решений (постановлений) о назначении административного наказания за совершение правонарушения, связанного с нарушением обязательных требований, подлежащих исполнению (соблюдению) контролируемыми лицами при осуществлении деятельности в сфере благоустройства (за исключением административного наказания в виде предупреждения).</w:t>
      </w:r>
    </w:p>
    <w:p w:rsidR="00916B93" w:rsidRPr="00916B93" w:rsidRDefault="00916B93" w:rsidP="00916B93">
      <w:pPr>
        <w:tabs>
          <w:tab w:val="left" w:pos="993"/>
        </w:tabs>
        <w:spacing w:line="240" w:lineRule="auto"/>
        <w:ind w:left="142" w:firstLine="425"/>
        <w:contextualSpacing/>
        <w:jc w:val="both"/>
        <w:rPr>
          <w:rFonts w:ascii="Times New Roman" w:eastAsia="Calibri" w:hAnsi="Times New Roman"/>
          <w:sz w:val="20"/>
          <w:szCs w:val="20"/>
        </w:rPr>
      </w:pPr>
      <w:r w:rsidRPr="00916B93">
        <w:rPr>
          <w:rFonts w:ascii="Times New Roman" w:eastAsia="Calibri" w:hAnsi="Times New Roman"/>
          <w:sz w:val="20"/>
          <w:szCs w:val="20"/>
        </w:rPr>
        <w:t>2. Повторное в течение 60 календарных дней выявление при проведении контрольного (надзорного) мероприятия без взаимодействия с контролируемым лицом нарушений одних и тех же обязательных требований на одном и том же объекте муниципального контроля, а также на одном и том же месте осуществления контролируемым лицом деятельности.</w:t>
      </w:r>
      <w:r w:rsidRPr="00916B93">
        <w:rPr>
          <w:rFonts w:ascii="Times New Roman" w:hAnsi="Times New Roman"/>
          <w:sz w:val="20"/>
          <w:szCs w:val="20"/>
        </w:rPr>
        <w:t>».</w:t>
      </w:r>
    </w:p>
    <w:p w:rsidR="00916B93" w:rsidRPr="00916B93" w:rsidRDefault="00916B93" w:rsidP="00916B93">
      <w:pPr>
        <w:numPr>
          <w:ilvl w:val="0"/>
          <w:numId w:val="5"/>
        </w:numPr>
        <w:tabs>
          <w:tab w:val="left" w:pos="993"/>
        </w:tabs>
        <w:spacing w:after="0" w:line="240" w:lineRule="auto"/>
        <w:ind w:left="142" w:firstLine="425"/>
        <w:contextualSpacing/>
        <w:jc w:val="both"/>
        <w:rPr>
          <w:rFonts w:ascii="Times New Roman" w:hAnsi="Times New Roman"/>
          <w:sz w:val="20"/>
          <w:szCs w:val="20"/>
        </w:rPr>
      </w:pPr>
      <w:r w:rsidRPr="00916B93">
        <w:rPr>
          <w:rFonts w:ascii="Times New Roman" w:hAnsi="Times New Roman"/>
          <w:sz w:val="20"/>
          <w:szCs w:val="20"/>
        </w:rPr>
        <w:t xml:space="preserve">Контроль за исполнением настоящего Решения </w:t>
      </w:r>
      <w:r w:rsidRPr="00916B93">
        <w:rPr>
          <w:rFonts w:ascii="Times New Roman" w:eastAsia="Calibri" w:hAnsi="Times New Roman"/>
          <w:sz w:val="20"/>
          <w:szCs w:val="20"/>
        </w:rPr>
        <w:t xml:space="preserve">возложить на </w:t>
      </w:r>
      <w:r w:rsidRPr="00916B93">
        <w:rPr>
          <w:rFonts w:ascii="Times New Roman" w:hAnsi="Times New Roman"/>
          <w:sz w:val="20"/>
          <w:szCs w:val="20"/>
        </w:rPr>
        <w:t>Главу Толстомысенского сельсовета О.С.Бослер.</w:t>
      </w:r>
    </w:p>
    <w:p w:rsidR="00916B93" w:rsidRPr="00916B93" w:rsidRDefault="00916B93" w:rsidP="00916B93">
      <w:pPr>
        <w:tabs>
          <w:tab w:val="left" w:pos="993"/>
        </w:tabs>
        <w:spacing w:line="240" w:lineRule="auto"/>
        <w:ind w:left="142" w:firstLine="425"/>
        <w:contextualSpacing/>
        <w:jc w:val="both"/>
        <w:rPr>
          <w:rFonts w:ascii="Times New Roman" w:hAnsi="Times New Roman"/>
          <w:sz w:val="20"/>
          <w:szCs w:val="20"/>
        </w:rPr>
      </w:pPr>
      <w:r w:rsidRPr="00916B93">
        <w:rPr>
          <w:rFonts w:ascii="Times New Roman" w:eastAsia="Calibri" w:hAnsi="Times New Roman"/>
          <w:sz w:val="20"/>
          <w:szCs w:val="20"/>
        </w:rPr>
        <w:t xml:space="preserve">3. Решение 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 и применяется к правоотношениям возникшим с 01.01.2022г. </w:t>
      </w:r>
    </w:p>
    <w:p w:rsidR="00916B93" w:rsidRPr="00916B93" w:rsidRDefault="00916B93" w:rsidP="00916B93">
      <w:pPr>
        <w:spacing w:line="240" w:lineRule="auto"/>
        <w:rPr>
          <w:rFonts w:ascii="Times New Roman" w:hAnsi="Times New Roman"/>
          <w:sz w:val="20"/>
          <w:szCs w:val="20"/>
        </w:rPr>
      </w:pPr>
    </w:p>
    <w:p w:rsidR="00916B93" w:rsidRPr="00916B93" w:rsidRDefault="00916B93" w:rsidP="00916B93">
      <w:pPr>
        <w:tabs>
          <w:tab w:val="left" w:pos="540"/>
          <w:tab w:val="left" w:pos="720"/>
          <w:tab w:val="left" w:pos="900"/>
        </w:tabs>
        <w:spacing w:line="240" w:lineRule="auto"/>
        <w:jc w:val="both"/>
        <w:rPr>
          <w:rFonts w:ascii="Times New Roman" w:hAnsi="Times New Roman"/>
          <w:sz w:val="20"/>
          <w:szCs w:val="20"/>
        </w:rPr>
      </w:pPr>
      <w:r w:rsidRPr="00916B93">
        <w:rPr>
          <w:rFonts w:ascii="Times New Roman" w:hAnsi="Times New Roman"/>
          <w:sz w:val="20"/>
          <w:szCs w:val="20"/>
        </w:rPr>
        <w:t xml:space="preserve">Председатель Совета депутатов                                  </w:t>
      </w:r>
      <w:r>
        <w:rPr>
          <w:rFonts w:ascii="Times New Roman" w:hAnsi="Times New Roman"/>
          <w:sz w:val="20"/>
          <w:szCs w:val="20"/>
        </w:rPr>
        <w:t xml:space="preserve">                                                    </w:t>
      </w:r>
      <w:r w:rsidRPr="00916B93">
        <w:rPr>
          <w:rFonts w:ascii="Times New Roman" w:hAnsi="Times New Roman"/>
          <w:sz w:val="20"/>
          <w:szCs w:val="20"/>
        </w:rPr>
        <w:t xml:space="preserve">  Глава сельсовета</w:t>
      </w:r>
    </w:p>
    <w:p w:rsidR="00916B93" w:rsidRPr="00916B93" w:rsidRDefault="00916B93" w:rsidP="00916B93">
      <w:pPr>
        <w:spacing w:line="240" w:lineRule="auto"/>
        <w:jc w:val="both"/>
        <w:rPr>
          <w:rFonts w:ascii="Times New Roman" w:hAnsi="Times New Roman"/>
          <w:sz w:val="20"/>
          <w:szCs w:val="20"/>
        </w:rPr>
      </w:pPr>
      <w:r w:rsidRPr="00916B93">
        <w:rPr>
          <w:rFonts w:ascii="Times New Roman" w:hAnsi="Times New Roman"/>
          <w:sz w:val="20"/>
          <w:szCs w:val="20"/>
        </w:rPr>
        <w:t xml:space="preserve">_____________Е.П. Баканова                                     </w:t>
      </w:r>
      <w:r>
        <w:rPr>
          <w:rFonts w:ascii="Times New Roman" w:hAnsi="Times New Roman"/>
          <w:sz w:val="20"/>
          <w:szCs w:val="20"/>
        </w:rPr>
        <w:t xml:space="preserve">                                              </w:t>
      </w:r>
      <w:r w:rsidRPr="00916B93">
        <w:rPr>
          <w:rFonts w:ascii="Times New Roman" w:hAnsi="Times New Roman"/>
          <w:sz w:val="20"/>
          <w:szCs w:val="20"/>
        </w:rPr>
        <w:t xml:space="preserve">   __________О.С. Бослер</w:t>
      </w:r>
    </w:p>
    <w:p w:rsidR="00916B93" w:rsidRPr="00916B93" w:rsidRDefault="00916B93" w:rsidP="00916B93">
      <w:pPr>
        <w:spacing w:line="240" w:lineRule="auto"/>
        <w:rPr>
          <w:rFonts w:ascii="Times New Roman" w:hAnsi="Times New Roman"/>
          <w:sz w:val="20"/>
          <w:szCs w:val="20"/>
        </w:rPr>
      </w:pPr>
    </w:p>
    <w:p w:rsidR="00916B93" w:rsidRPr="00916B93" w:rsidRDefault="00916B93" w:rsidP="00916B93">
      <w:pPr>
        <w:tabs>
          <w:tab w:val="center" w:pos="5032"/>
          <w:tab w:val="left" w:pos="7695"/>
        </w:tabs>
        <w:spacing w:after="0" w:line="240" w:lineRule="auto"/>
        <w:ind w:firstLine="709"/>
        <w:jc w:val="center"/>
        <w:rPr>
          <w:rFonts w:ascii="Times New Roman" w:hAnsi="Times New Roman"/>
          <w:sz w:val="20"/>
          <w:szCs w:val="20"/>
        </w:rPr>
      </w:pPr>
      <w:r w:rsidRPr="00916B93">
        <w:rPr>
          <w:rFonts w:ascii="Times New Roman" w:hAnsi="Times New Roman"/>
          <w:sz w:val="20"/>
          <w:szCs w:val="20"/>
        </w:rPr>
        <w:t>РОССИЙСКАЯ ФЕДЕРАЦИЯ</w:t>
      </w:r>
    </w:p>
    <w:p w:rsidR="00916B93" w:rsidRPr="00916B93" w:rsidRDefault="00916B93" w:rsidP="00916B93">
      <w:pPr>
        <w:tabs>
          <w:tab w:val="center" w:pos="5032"/>
          <w:tab w:val="left" w:pos="7890"/>
        </w:tabs>
        <w:spacing w:after="0" w:line="240" w:lineRule="auto"/>
        <w:ind w:firstLine="709"/>
        <w:rPr>
          <w:rFonts w:ascii="Times New Roman" w:hAnsi="Times New Roman"/>
          <w:sz w:val="20"/>
          <w:szCs w:val="20"/>
        </w:rPr>
      </w:pPr>
      <w:r w:rsidRPr="00916B93">
        <w:rPr>
          <w:rFonts w:ascii="Times New Roman" w:hAnsi="Times New Roman"/>
          <w:sz w:val="20"/>
          <w:szCs w:val="20"/>
        </w:rPr>
        <w:tab/>
        <w:t>КРАСНОЯРСКИЙ КРАЙ</w:t>
      </w:r>
      <w:r w:rsidRPr="00916B93">
        <w:rPr>
          <w:rFonts w:ascii="Times New Roman" w:hAnsi="Times New Roman"/>
          <w:sz w:val="20"/>
          <w:szCs w:val="20"/>
        </w:rPr>
        <w:tab/>
      </w:r>
    </w:p>
    <w:p w:rsidR="00916B93" w:rsidRPr="00916B93" w:rsidRDefault="00916B93" w:rsidP="00916B93">
      <w:pPr>
        <w:spacing w:after="0" w:line="240" w:lineRule="auto"/>
        <w:ind w:firstLine="709"/>
        <w:jc w:val="center"/>
        <w:rPr>
          <w:rFonts w:ascii="Times New Roman" w:hAnsi="Times New Roman"/>
          <w:sz w:val="20"/>
          <w:szCs w:val="20"/>
        </w:rPr>
      </w:pPr>
      <w:r w:rsidRPr="00916B93">
        <w:rPr>
          <w:rFonts w:ascii="Times New Roman" w:hAnsi="Times New Roman"/>
          <w:sz w:val="20"/>
          <w:szCs w:val="20"/>
        </w:rPr>
        <w:lastRenderedPageBreak/>
        <w:t>НОВОСЕЛОВСКИЙ РАЙОН</w:t>
      </w:r>
    </w:p>
    <w:p w:rsidR="00916B93" w:rsidRPr="00916B93" w:rsidRDefault="00916B93" w:rsidP="00916B93">
      <w:pPr>
        <w:spacing w:after="0" w:line="240" w:lineRule="auto"/>
        <w:ind w:firstLine="709"/>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w:t>
      </w:r>
    </w:p>
    <w:p w:rsidR="00916B93" w:rsidRPr="00916B93" w:rsidRDefault="00916B93" w:rsidP="00916B93">
      <w:pPr>
        <w:spacing w:after="0" w:line="240" w:lineRule="auto"/>
        <w:rPr>
          <w:rFonts w:ascii="Times New Roman" w:hAnsi="Times New Roman"/>
          <w:sz w:val="20"/>
          <w:szCs w:val="20"/>
        </w:rPr>
      </w:pPr>
    </w:p>
    <w:p w:rsidR="00916B93" w:rsidRPr="00916B93" w:rsidRDefault="00916B93" w:rsidP="00916B93">
      <w:pPr>
        <w:spacing w:after="0" w:line="240" w:lineRule="auto"/>
        <w:ind w:firstLine="709"/>
        <w:jc w:val="center"/>
        <w:rPr>
          <w:rFonts w:ascii="Times New Roman" w:hAnsi="Times New Roman"/>
          <w:sz w:val="20"/>
          <w:szCs w:val="20"/>
        </w:rPr>
      </w:pPr>
      <w:r w:rsidRPr="00916B93">
        <w:rPr>
          <w:rFonts w:ascii="Times New Roman" w:hAnsi="Times New Roman"/>
          <w:sz w:val="20"/>
          <w:szCs w:val="20"/>
        </w:rPr>
        <w:t>РЕШЕНИЕ</w:t>
      </w:r>
    </w:p>
    <w:p w:rsidR="00916B93" w:rsidRPr="00916B93" w:rsidRDefault="00916B93" w:rsidP="00916B93">
      <w:pPr>
        <w:spacing w:after="0" w:line="240" w:lineRule="auto"/>
        <w:ind w:firstLine="709"/>
        <w:rPr>
          <w:rFonts w:ascii="Times New Roman" w:hAnsi="Times New Roman"/>
          <w:sz w:val="20"/>
          <w:szCs w:val="20"/>
        </w:rPr>
      </w:pPr>
    </w:p>
    <w:p w:rsidR="00916B93" w:rsidRPr="00916B93" w:rsidRDefault="00916B93" w:rsidP="00916B93">
      <w:pPr>
        <w:tabs>
          <w:tab w:val="left" w:pos="7920"/>
        </w:tabs>
        <w:spacing w:after="0" w:line="240" w:lineRule="auto"/>
        <w:jc w:val="both"/>
        <w:rPr>
          <w:rFonts w:ascii="Times New Roman" w:hAnsi="Times New Roman"/>
          <w:sz w:val="20"/>
          <w:szCs w:val="20"/>
        </w:rPr>
      </w:pPr>
      <w:r w:rsidRPr="00916B93">
        <w:rPr>
          <w:rFonts w:ascii="Times New Roman" w:hAnsi="Times New Roman"/>
          <w:sz w:val="20"/>
          <w:szCs w:val="20"/>
        </w:rPr>
        <w:t xml:space="preserve">12 мая 2023                                    </w:t>
      </w:r>
      <w:r>
        <w:rPr>
          <w:rFonts w:ascii="Times New Roman" w:hAnsi="Times New Roman"/>
          <w:sz w:val="20"/>
          <w:szCs w:val="20"/>
        </w:rPr>
        <w:t xml:space="preserve">                             </w:t>
      </w:r>
      <w:r w:rsidRPr="00916B93">
        <w:rPr>
          <w:rFonts w:ascii="Times New Roman" w:hAnsi="Times New Roman"/>
          <w:sz w:val="20"/>
          <w:szCs w:val="20"/>
        </w:rPr>
        <w:t xml:space="preserve">   п. Толстый Мыс                              </w:t>
      </w:r>
      <w:r>
        <w:rPr>
          <w:rFonts w:ascii="Times New Roman" w:hAnsi="Times New Roman"/>
          <w:sz w:val="20"/>
          <w:szCs w:val="20"/>
        </w:rPr>
        <w:t xml:space="preserve">               </w:t>
      </w:r>
      <w:r w:rsidRPr="00916B93">
        <w:rPr>
          <w:rFonts w:ascii="Times New Roman" w:hAnsi="Times New Roman"/>
          <w:sz w:val="20"/>
          <w:szCs w:val="20"/>
        </w:rPr>
        <w:t xml:space="preserve"> № 31-3р</w:t>
      </w:r>
    </w:p>
    <w:p w:rsidR="00916B93" w:rsidRPr="00916B93" w:rsidRDefault="00916B93" w:rsidP="00916B93">
      <w:pPr>
        <w:tabs>
          <w:tab w:val="left" w:pos="1980"/>
        </w:tabs>
        <w:spacing w:after="0" w:line="240" w:lineRule="auto"/>
        <w:jc w:val="both"/>
        <w:rPr>
          <w:rFonts w:ascii="Times New Roman" w:hAnsi="Times New Roman"/>
          <w:i/>
          <w:sz w:val="20"/>
          <w:szCs w:val="20"/>
        </w:rPr>
      </w:pPr>
      <w:r w:rsidRPr="00916B93">
        <w:rPr>
          <w:rFonts w:ascii="Times New Roman" w:hAnsi="Times New Roman"/>
          <w:i/>
          <w:sz w:val="20"/>
          <w:szCs w:val="20"/>
        </w:rPr>
        <w:tab/>
        <w:t xml:space="preserve">                               </w:t>
      </w: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color w:val="000000"/>
          <w:sz w:val="20"/>
          <w:szCs w:val="20"/>
        </w:rPr>
        <w:t>Об установлении срока рассрочки оплаты, приобретаемого субъектами малого и среднего предпринимательства арендуемого движимого и недвижимого имущества, находящегося в муниципальной собственности Толстомысенского сельсовета, при реализации преимущественного права на приобретение такого имущества</w:t>
      </w:r>
    </w:p>
    <w:p w:rsidR="00916B93" w:rsidRPr="00916B93" w:rsidRDefault="00916B93" w:rsidP="00916B93">
      <w:pPr>
        <w:spacing w:after="0" w:line="240" w:lineRule="auto"/>
        <w:jc w:val="both"/>
        <w:rPr>
          <w:rFonts w:ascii="Times New Roman" w:hAnsi="Times New Roman"/>
          <w:sz w:val="20"/>
          <w:szCs w:val="20"/>
        </w:rPr>
      </w:pPr>
    </w:p>
    <w:p w:rsidR="00916B93" w:rsidRPr="00916B93" w:rsidRDefault="00916B93" w:rsidP="00916B93">
      <w:pPr>
        <w:spacing w:after="0" w:line="240" w:lineRule="auto"/>
        <w:jc w:val="both"/>
        <w:rPr>
          <w:rFonts w:ascii="Times New Roman" w:hAnsi="Times New Roman"/>
          <w:sz w:val="20"/>
          <w:szCs w:val="20"/>
        </w:rPr>
      </w:pPr>
      <w:r w:rsidRPr="00916B93">
        <w:rPr>
          <w:rFonts w:ascii="Times New Roman" w:hAnsi="Times New Roman"/>
          <w:sz w:val="20"/>
          <w:szCs w:val="20"/>
        </w:rPr>
        <w:t xml:space="preserve">     </w:t>
      </w:r>
      <w:r w:rsidRPr="00916B93">
        <w:rPr>
          <w:rFonts w:ascii="Times New Roman" w:hAnsi="Times New Roman"/>
          <w:color w:val="000000"/>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частью 1 статьи 5 Федерального закона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w:t>
      </w:r>
      <w:r w:rsidRPr="00916B93">
        <w:rPr>
          <w:rFonts w:ascii="Times New Roman" w:hAnsi="Times New Roman"/>
          <w:sz w:val="20"/>
          <w:szCs w:val="20"/>
        </w:rPr>
        <w:t xml:space="preserve">руководствуясь Уставом </w:t>
      </w:r>
      <w:r w:rsidRPr="00916B93">
        <w:rPr>
          <w:rFonts w:ascii="Times New Roman" w:hAnsi="Times New Roman"/>
          <w:bCs/>
          <w:sz w:val="20"/>
          <w:szCs w:val="20"/>
        </w:rPr>
        <w:t>Толстомысенского сельсовета</w:t>
      </w:r>
      <w:r w:rsidRPr="00916B93">
        <w:rPr>
          <w:rFonts w:ascii="Times New Roman" w:hAnsi="Times New Roman"/>
          <w:sz w:val="20"/>
          <w:szCs w:val="20"/>
        </w:rPr>
        <w:t xml:space="preserve"> Новоселовского района Красноярского края.</w:t>
      </w:r>
    </w:p>
    <w:p w:rsidR="00916B93" w:rsidRPr="00916B93" w:rsidRDefault="00916B93" w:rsidP="00916B93">
      <w:pPr>
        <w:spacing w:after="0" w:line="240" w:lineRule="auto"/>
        <w:ind w:firstLine="709"/>
        <w:jc w:val="both"/>
        <w:rPr>
          <w:rFonts w:ascii="Times New Roman" w:hAnsi="Times New Roman"/>
          <w:sz w:val="20"/>
          <w:szCs w:val="20"/>
        </w:rPr>
      </w:pPr>
    </w:p>
    <w:p w:rsidR="00916B93" w:rsidRPr="00916B93" w:rsidRDefault="00916B93" w:rsidP="00916B93">
      <w:pPr>
        <w:spacing w:after="0" w:line="240" w:lineRule="auto"/>
        <w:ind w:firstLine="709"/>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w:t>
      </w:r>
      <w:r w:rsidRPr="00916B93">
        <w:rPr>
          <w:rFonts w:ascii="Times New Roman" w:hAnsi="Times New Roman"/>
          <w:bCs/>
          <w:i/>
          <w:sz w:val="20"/>
          <w:szCs w:val="20"/>
        </w:rPr>
        <w:t xml:space="preserve"> </w:t>
      </w:r>
      <w:r w:rsidRPr="00916B93">
        <w:rPr>
          <w:rFonts w:ascii="Times New Roman" w:hAnsi="Times New Roman"/>
          <w:sz w:val="20"/>
          <w:szCs w:val="20"/>
        </w:rPr>
        <w:t>РЕШИЛ:</w:t>
      </w:r>
    </w:p>
    <w:p w:rsidR="00916B93" w:rsidRPr="00916B93" w:rsidRDefault="00916B93" w:rsidP="00916B93">
      <w:pPr>
        <w:spacing w:after="0" w:line="240" w:lineRule="auto"/>
        <w:ind w:firstLine="709"/>
        <w:jc w:val="both"/>
        <w:rPr>
          <w:rFonts w:ascii="Times New Roman" w:hAnsi="Times New Roman"/>
          <w:sz w:val="20"/>
          <w:szCs w:val="20"/>
        </w:rPr>
      </w:pPr>
    </w:p>
    <w:p w:rsidR="00916B93" w:rsidRPr="00916B93" w:rsidRDefault="00916B93" w:rsidP="00916B93">
      <w:pPr>
        <w:shd w:val="clear" w:color="auto" w:fill="FFFFFF"/>
        <w:spacing w:after="0" w:line="240" w:lineRule="auto"/>
        <w:ind w:left="568"/>
        <w:jc w:val="both"/>
        <w:rPr>
          <w:rFonts w:ascii="Times New Roman" w:hAnsi="Times New Roman"/>
          <w:color w:val="252525"/>
          <w:sz w:val="20"/>
          <w:szCs w:val="20"/>
        </w:rPr>
      </w:pPr>
      <w:r w:rsidRPr="00916B93">
        <w:rPr>
          <w:rFonts w:ascii="Times New Roman" w:hAnsi="Times New Roman"/>
          <w:sz w:val="20"/>
          <w:szCs w:val="20"/>
        </w:rPr>
        <w:t xml:space="preserve">1. </w:t>
      </w:r>
      <w:r w:rsidRPr="00916B93">
        <w:rPr>
          <w:rFonts w:ascii="Times New Roman" w:hAnsi="Times New Roman"/>
          <w:color w:val="252525"/>
          <w:sz w:val="20"/>
          <w:szCs w:val="20"/>
        </w:rPr>
        <w:t>Установить, что срок рассрочки оплаты движимого и недвижимого имущества, находящегося в муниципальной собственности Толстомысенского сельсовета, приобретаемого арендуемого субъектами малого и среднего предпринимательства при реализации преимущественного права на приобретение арендуемого имущества, составляет 5 лет.</w:t>
      </w:r>
    </w:p>
    <w:p w:rsidR="00916B93" w:rsidRPr="00916B93" w:rsidRDefault="00916B93" w:rsidP="00916B93">
      <w:pPr>
        <w:pStyle w:val="a5"/>
        <w:numPr>
          <w:ilvl w:val="0"/>
          <w:numId w:val="6"/>
        </w:numPr>
        <w:shd w:val="clear" w:color="auto" w:fill="FFFFFF"/>
        <w:spacing w:after="0" w:line="240" w:lineRule="auto"/>
        <w:ind w:left="567" w:hanging="76"/>
        <w:jc w:val="both"/>
        <w:rPr>
          <w:rFonts w:ascii="Times New Roman" w:hAnsi="Times New Roman"/>
          <w:color w:val="252525"/>
          <w:sz w:val="20"/>
          <w:szCs w:val="20"/>
        </w:rPr>
      </w:pPr>
      <w:r w:rsidRPr="00916B93">
        <w:rPr>
          <w:rFonts w:ascii="Times New Roman" w:hAnsi="Times New Roman"/>
          <w:color w:val="252525"/>
          <w:sz w:val="20"/>
          <w:szCs w:val="20"/>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п.1 настоящего решения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
    <w:p w:rsidR="00916B93" w:rsidRPr="00916B93" w:rsidRDefault="00916B93" w:rsidP="00916B93">
      <w:pPr>
        <w:pStyle w:val="a5"/>
        <w:numPr>
          <w:ilvl w:val="0"/>
          <w:numId w:val="6"/>
        </w:numPr>
        <w:shd w:val="clear" w:color="auto" w:fill="FFFFFF"/>
        <w:spacing w:before="100" w:beforeAutospacing="1" w:after="100" w:afterAutospacing="1" w:line="240" w:lineRule="auto"/>
        <w:ind w:left="567" w:hanging="141"/>
        <w:jc w:val="both"/>
        <w:rPr>
          <w:rFonts w:ascii="Times New Roman" w:hAnsi="Times New Roman"/>
          <w:color w:val="252525"/>
          <w:sz w:val="20"/>
          <w:szCs w:val="20"/>
        </w:rPr>
      </w:pPr>
      <w:r w:rsidRPr="00916B93">
        <w:rPr>
          <w:rFonts w:ascii="Times New Roman" w:hAnsi="Times New Roman"/>
          <w:color w:val="252525"/>
          <w:sz w:val="20"/>
          <w:szCs w:val="20"/>
        </w:rPr>
        <w:t>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916B93" w:rsidRPr="00916B93" w:rsidRDefault="00916B93" w:rsidP="00916B93">
      <w:pPr>
        <w:numPr>
          <w:ilvl w:val="0"/>
          <w:numId w:val="6"/>
        </w:numPr>
        <w:shd w:val="clear" w:color="auto" w:fill="FFFFFF"/>
        <w:spacing w:before="100" w:beforeAutospacing="1" w:after="100" w:afterAutospacing="1" w:line="240" w:lineRule="auto"/>
        <w:ind w:left="567" w:hanging="141"/>
        <w:jc w:val="both"/>
        <w:rPr>
          <w:rFonts w:ascii="Times New Roman" w:hAnsi="Times New Roman"/>
          <w:color w:val="252525"/>
          <w:sz w:val="20"/>
          <w:szCs w:val="20"/>
        </w:rPr>
      </w:pPr>
      <w:r w:rsidRPr="00916B93">
        <w:rPr>
          <w:rFonts w:ascii="Times New Roman" w:hAnsi="Times New Roman"/>
          <w:color w:val="252525"/>
          <w:sz w:val="20"/>
          <w:szCs w:val="20"/>
        </w:rPr>
        <w:t>Оплата приобретаемого в рассрочку арендуемого имущества может быть осуществлена досрочно на основании решения покупателя.</w:t>
      </w:r>
    </w:p>
    <w:p w:rsidR="00916B93" w:rsidRPr="00916B93" w:rsidRDefault="00916B93" w:rsidP="00916B93">
      <w:pPr>
        <w:numPr>
          <w:ilvl w:val="0"/>
          <w:numId w:val="6"/>
        </w:numPr>
        <w:shd w:val="clear" w:color="auto" w:fill="FFFFFF"/>
        <w:spacing w:before="100" w:beforeAutospacing="1" w:after="100" w:afterAutospacing="1" w:line="240" w:lineRule="auto"/>
        <w:ind w:left="567" w:hanging="141"/>
        <w:jc w:val="both"/>
        <w:rPr>
          <w:rFonts w:ascii="Times New Roman" w:hAnsi="Times New Roman"/>
          <w:color w:val="252525"/>
          <w:sz w:val="20"/>
          <w:szCs w:val="20"/>
        </w:rPr>
      </w:pPr>
      <w:r w:rsidRPr="00916B93">
        <w:rPr>
          <w:rFonts w:ascii="Times New Roman" w:hAnsi="Times New Roman"/>
          <w:color w:val="252525"/>
          <w:sz w:val="20"/>
          <w:szCs w:val="20"/>
        </w:rPr>
        <w:t>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916B93" w:rsidRPr="00916B93" w:rsidRDefault="00916B93" w:rsidP="00916B93">
      <w:pPr>
        <w:numPr>
          <w:ilvl w:val="0"/>
          <w:numId w:val="6"/>
        </w:numPr>
        <w:shd w:val="clear" w:color="auto" w:fill="FFFFFF"/>
        <w:spacing w:before="100" w:beforeAutospacing="1" w:after="100" w:afterAutospacing="1" w:line="240" w:lineRule="auto"/>
        <w:ind w:left="567" w:hanging="141"/>
        <w:jc w:val="both"/>
        <w:rPr>
          <w:rFonts w:ascii="Times New Roman" w:hAnsi="Times New Roman"/>
          <w:color w:val="252525"/>
          <w:sz w:val="20"/>
          <w:szCs w:val="20"/>
        </w:rPr>
      </w:pPr>
      <w:r w:rsidRPr="00916B93">
        <w:rPr>
          <w:rFonts w:ascii="Times New Roman" w:hAnsi="Times New Roman"/>
          <w:color w:val="252525"/>
          <w:sz w:val="20"/>
          <w:szCs w:val="20"/>
        </w:rPr>
        <w:t>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916B93" w:rsidRPr="00916B93" w:rsidRDefault="00916B93" w:rsidP="00916B93">
      <w:pPr>
        <w:numPr>
          <w:ilvl w:val="0"/>
          <w:numId w:val="6"/>
        </w:numPr>
        <w:shd w:val="clear" w:color="auto" w:fill="FFFFFF"/>
        <w:spacing w:before="100" w:beforeAutospacing="1" w:after="100" w:afterAutospacing="1" w:line="240" w:lineRule="auto"/>
        <w:ind w:left="567" w:hanging="141"/>
        <w:jc w:val="both"/>
        <w:rPr>
          <w:rFonts w:ascii="Times New Roman" w:hAnsi="Times New Roman"/>
          <w:color w:val="252525"/>
          <w:sz w:val="20"/>
          <w:szCs w:val="20"/>
        </w:rPr>
      </w:pPr>
      <w:r w:rsidRPr="00916B93">
        <w:rPr>
          <w:rFonts w:ascii="Times New Roman" w:hAnsi="Times New Roman"/>
          <w:color w:val="252525"/>
          <w:sz w:val="20"/>
          <w:szCs w:val="20"/>
        </w:rPr>
        <w:t xml:space="preserve">Состав и виды движимого имущества, не подлежащего отчуждению устанавливаются администрацией Толстомысенского сельсовета в состав сведений, которые вносятся в утверждаемые в соответствии </w:t>
      </w:r>
      <w:r w:rsidRPr="00916B93">
        <w:rPr>
          <w:rFonts w:ascii="Times New Roman" w:hAnsi="Times New Roman"/>
          <w:sz w:val="20"/>
          <w:szCs w:val="20"/>
        </w:rPr>
        <w:t>с </w:t>
      </w:r>
      <w:hyperlink r:id="rId8" w:anchor="dst100361" w:history="1">
        <w:r w:rsidRPr="00916B93">
          <w:rPr>
            <w:rStyle w:val="af"/>
            <w:rFonts w:ascii="Times New Roman" w:eastAsia="Calibri" w:hAnsi="Times New Roman"/>
            <w:color w:val="auto"/>
            <w:sz w:val="20"/>
            <w:szCs w:val="20"/>
            <w:u w:val="none"/>
          </w:rPr>
          <w:t>частью 4 статьи 18</w:t>
        </w:r>
      </w:hyperlink>
      <w:r w:rsidRPr="00916B93">
        <w:rPr>
          <w:rFonts w:ascii="Times New Roman" w:hAnsi="Times New Roman"/>
          <w:sz w:val="20"/>
          <w:szCs w:val="20"/>
        </w:rPr>
        <w:t xml:space="preserve"> </w:t>
      </w:r>
      <w:r w:rsidRPr="00916B93">
        <w:rPr>
          <w:rFonts w:ascii="Times New Roman" w:hAnsi="Times New Roman"/>
          <w:color w:val="252525"/>
          <w:sz w:val="20"/>
          <w:szCs w:val="20"/>
        </w:rPr>
        <w:t>Федерального закона "О развитии малого и среднего предпринимательства в Российской Федерации" перечни муниципального имущества, предназначенного для передачи во владение и (или) в пользование субъектам малого и среднего предпринимательства.</w:t>
      </w:r>
    </w:p>
    <w:p w:rsidR="00916B93" w:rsidRPr="00916B93" w:rsidRDefault="00916B93" w:rsidP="00916B93">
      <w:pPr>
        <w:pStyle w:val="a5"/>
        <w:numPr>
          <w:ilvl w:val="0"/>
          <w:numId w:val="6"/>
        </w:numPr>
        <w:spacing w:after="0"/>
        <w:ind w:left="567" w:hanging="141"/>
        <w:rPr>
          <w:rFonts w:ascii="Times New Roman" w:hAnsi="Times New Roman"/>
          <w:sz w:val="20"/>
          <w:szCs w:val="20"/>
        </w:rPr>
      </w:pPr>
      <w:r w:rsidRPr="00916B93">
        <w:rPr>
          <w:rFonts w:ascii="Times New Roman" w:hAnsi="Times New Roman"/>
          <w:color w:val="000000"/>
          <w:sz w:val="20"/>
          <w:szCs w:val="20"/>
        </w:rPr>
        <w:t>Контроль за исполнением настоящего решения возложить на Главу сельсовета</w:t>
      </w:r>
    </w:p>
    <w:p w:rsidR="00916B93" w:rsidRPr="00916B93" w:rsidRDefault="00916B93" w:rsidP="00916B93">
      <w:pPr>
        <w:numPr>
          <w:ilvl w:val="0"/>
          <w:numId w:val="6"/>
        </w:numPr>
        <w:shd w:val="clear" w:color="auto" w:fill="FFFFFF"/>
        <w:spacing w:before="100" w:beforeAutospacing="1" w:after="100" w:afterAutospacing="1" w:line="240" w:lineRule="auto"/>
        <w:ind w:left="567" w:hanging="141"/>
        <w:jc w:val="both"/>
        <w:rPr>
          <w:rFonts w:ascii="Times New Roman" w:hAnsi="Times New Roman"/>
          <w:color w:val="252525"/>
          <w:sz w:val="20"/>
          <w:szCs w:val="20"/>
        </w:rPr>
      </w:pPr>
      <w:r w:rsidRPr="00916B93">
        <w:rPr>
          <w:rFonts w:ascii="Times New Roman" w:hAnsi="Times New Roman"/>
          <w:sz w:val="20"/>
          <w:szCs w:val="20"/>
        </w:rPr>
        <w:t>Решение вступает в силу в день, следующий за днем его официального опубликования в газете «Толстомысенские вести» и сети Интернет.</w:t>
      </w:r>
    </w:p>
    <w:p w:rsidR="00916B93" w:rsidRPr="00916B93" w:rsidRDefault="00916B93" w:rsidP="00916B93">
      <w:pPr>
        <w:spacing w:after="0" w:line="240" w:lineRule="auto"/>
        <w:jc w:val="both"/>
        <w:rPr>
          <w:rFonts w:ascii="Times New Roman" w:hAnsi="Times New Roman"/>
          <w:sz w:val="20"/>
          <w:szCs w:val="20"/>
        </w:rPr>
      </w:pPr>
    </w:p>
    <w:p w:rsidR="00916B93" w:rsidRPr="00916B93" w:rsidRDefault="00916B93" w:rsidP="00916B93">
      <w:pPr>
        <w:spacing w:after="0" w:line="240" w:lineRule="auto"/>
        <w:jc w:val="both"/>
        <w:rPr>
          <w:rFonts w:ascii="Times New Roman" w:hAnsi="Times New Roman"/>
          <w:bCs/>
          <w:sz w:val="20"/>
          <w:szCs w:val="20"/>
        </w:rPr>
      </w:pPr>
      <w:r w:rsidRPr="00916B93">
        <w:rPr>
          <w:rFonts w:ascii="Times New Roman" w:hAnsi="Times New Roman"/>
          <w:bCs/>
          <w:sz w:val="20"/>
          <w:szCs w:val="20"/>
        </w:rPr>
        <w:t xml:space="preserve">Председатель Совета депутатов                           </w:t>
      </w:r>
      <w:r>
        <w:rPr>
          <w:rFonts w:ascii="Times New Roman" w:hAnsi="Times New Roman"/>
          <w:bCs/>
          <w:sz w:val="20"/>
          <w:szCs w:val="20"/>
        </w:rPr>
        <w:t xml:space="preserve">                                                     </w:t>
      </w:r>
      <w:r w:rsidRPr="00916B93">
        <w:rPr>
          <w:rFonts w:ascii="Times New Roman" w:hAnsi="Times New Roman"/>
          <w:bCs/>
          <w:sz w:val="20"/>
          <w:szCs w:val="20"/>
        </w:rPr>
        <w:t xml:space="preserve"> Глава сельсовета</w:t>
      </w:r>
    </w:p>
    <w:p w:rsidR="00916B93" w:rsidRPr="00916B93" w:rsidRDefault="00916B93" w:rsidP="00916B93">
      <w:pPr>
        <w:spacing w:after="0" w:line="240" w:lineRule="auto"/>
        <w:jc w:val="both"/>
        <w:rPr>
          <w:rFonts w:ascii="Times New Roman" w:hAnsi="Times New Roman"/>
          <w:bCs/>
          <w:sz w:val="20"/>
          <w:szCs w:val="20"/>
        </w:rPr>
      </w:pPr>
      <w:r w:rsidRPr="00916B93">
        <w:rPr>
          <w:rFonts w:ascii="Times New Roman" w:hAnsi="Times New Roman"/>
          <w:bCs/>
          <w:sz w:val="20"/>
          <w:szCs w:val="20"/>
        </w:rPr>
        <w:t xml:space="preserve">                                                    </w:t>
      </w:r>
    </w:p>
    <w:p w:rsidR="00916B93" w:rsidRPr="00916B93" w:rsidRDefault="00916B93" w:rsidP="00916B93">
      <w:pPr>
        <w:spacing w:after="0" w:line="240" w:lineRule="auto"/>
        <w:jc w:val="both"/>
        <w:rPr>
          <w:rFonts w:ascii="Times New Roman" w:hAnsi="Times New Roman"/>
          <w:bCs/>
          <w:sz w:val="20"/>
          <w:szCs w:val="20"/>
        </w:rPr>
      </w:pPr>
      <w:r w:rsidRPr="00916B93">
        <w:rPr>
          <w:rFonts w:ascii="Times New Roman" w:hAnsi="Times New Roman"/>
          <w:bCs/>
          <w:sz w:val="20"/>
          <w:szCs w:val="20"/>
        </w:rPr>
        <w:t xml:space="preserve">______________ Е.П.Баканова                            </w:t>
      </w:r>
      <w:r>
        <w:rPr>
          <w:rFonts w:ascii="Times New Roman" w:hAnsi="Times New Roman"/>
          <w:bCs/>
          <w:sz w:val="20"/>
          <w:szCs w:val="20"/>
        </w:rPr>
        <w:t xml:space="preserve">                                     </w:t>
      </w:r>
      <w:r w:rsidRPr="00916B93">
        <w:rPr>
          <w:rFonts w:ascii="Times New Roman" w:hAnsi="Times New Roman"/>
          <w:bCs/>
          <w:sz w:val="20"/>
          <w:szCs w:val="20"/>
        </w:rPr>
        <w:t xml:space="preserve"> _______________ О.С.Бослер</w:t>
      </w:r>
      <w:r w:rsidRPr="00916B93">
        <w:rPr>
          <w:rFonts w:ascii="Times New Roman" w:hAnsi="Times New Roman"/>
          <w:sz w:val="20"/>
          <w:szCs w:val="20"/>
        </w:rPr>
        <w:t xml:space="preserve">        </w:t>
      </w:r>
    </w:p>
    <w:p w:rsidR="00916B93" w:rsidRDefault="00916B93" w:rsidP="00916B93">
      <w:pPr>
        <w:spacing w:after="0" w:line="240" w:lineRule="auto"/>
        <w:rPr>
          <w:rFonts w:ascii="Times New Roman" w:hAnsi="Times New Roman"/>
          <w:sz w:val="20"/>
          <w:szCs w:val="20"/>
        </w:rPr>
      </w:pPr>
    </w:p>
    <w:p w:rsidR="00916B93" w:rsidRPr="00916B93" w:rsidRDefault="00916B93" w:rsidP="00916B93">
      <w:pPr>
        <w:spacing w:after="0" w:line="240" w:lineRule="auto"/>
        <w:ind w:firstLine="709"/>
        <w:jc w:val="center"/>
        <w:rPr>
          <w:rFonts w:ascii="Times New Roman" w:hAnsi="Times New Roman"/>
          <w:sz w:val="20"/>
          <w:szCs w:val="20"/>
        </w:rPr>
      </w:pPr>
      <w:r w:rsidRPr="00916B93">
        <w:rPr>
          <w:rFonts w:ascii="Times New Roman" w:hAnsi="Times New Roman"/>
          <w:sz w:val="20"/>
          <w:szCs w:val="20"/>
        </w:rPr>
        <w:t>РОССИЙСКАЯ ФЕДЕРАЦИЯ</w:t>
      </w:r>
    </w:p>
    <w:p w:rsidR="00916B93" w:rsidRPr="00916B93" w:rsidRDefault="00916B93" w:rsidP="00916B93">
      <w:pPr>
        <w:tabs>
          <w:tab w:val="center" w:pos="5032"/>
          <w:tab w:val="left" w:pos="7890"/>
        </w:tabs>
        <w:spacing w:after="0" w:line="240" w:lineRule="auto"/>
        <w:ind w:firstLine="709"/>
        <w:rPr>
          <w:rFonts w:ascii="Times New Roman" w:hAnsi="Times New Roman"/>
          <w:sz w:val="20"/>
          <w:szCs w:val="20"/>
        </w:rPr>
      </w:pPr>
      <w:r w:rsidRPr="00916B93">
        <w:rPr>
          <w:rFonts w:ascii="Times New Roman" w:hAnsi="Times New Roman"/>
          <w:sz w:val="20"/>
          <w:szCs w:val="20"/>
        </w:rPr>
        <w:tab/>
        <w:t>КРАСНОЯРСКИЙ КРАЙ</w:t>
      </w:r>
      <w:r w:rsidRPr="00916B93">
        <w:rPr>
          <w:rFonts w:ascii="Times New Roman" w:hAnsi="Times New Roman"/>
          <w:sz w:val="20"/>
          <w:szCs w:val="20"/>
        </w:rPr>
        <w:tab/>
      </w:r>
    </w:p>
    <w:p w:rsidR="00916B93" w:rsidRPr="00916B93" w:rsidRDefault="00916B93" w:rsidP="00916B93">
      <w:pPr>
        <w:spacing w:after="0" w:line="240" w:lineRule="auto"/>
        <w:ind w:firstLine="709"/>
        <w:jc w:val="center"/>
        <w:rPr>
          <w:rFonts w:ascii="Times New Roman" w:hAnsi="Times New Roman"/>
          <w:sz w:val="20"/>
          <w:szCs w:val="20"/>
        </w:rPr>
      </w:pPr>
      <w:r w:rsidRPr="00916B93">
        <w:rPr>
          <w:rFonts w:ascii="Times New Roman" w:hAnsi="Times New Roman"/>
          <w:sz w:val="20"/>
          <w:szCs w:val="20"/>
        </w:rPr>
        <w:t>НОВОСЕЛОВСКИЙ РАЙОН</w:t>
      </w:r>
    </w:p>
    <w:p w:rsidR="00916B93" w:rsidRPr="00916B93" w:rsidRDefault="00916B93" w:rsidP="00916B93">
      <w:pPr>
        <w:spacing w:after="0" w:line="240" w:lineRule="auto"/>
        <w:ind w:firstLine="709"/>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w:t>
      </w:r>
    </w:p>
    <w:p w:rsidR="00916B93" w:rsidRPr="00916B93" w:rsidRDefault="00916B93" w:rsidP="00916B93">
      <w:pPr>
        <w:spacing w:after="0" w:line="240" w:lineRule="auto"/>
        <w:rPr>
          <w:rFonts w:ascii="Times New Roman" w:hAnsi="Times New Roman"/>
          <w:sz w:val="20"/>
          <w:szCs w:val="20"/>
        </w:rPr>
      </w:pPr>
    </w:p>
    <w:p w:rsidR="00916B93" w:rsidRPr="00916B93" w:rsidRDefault="00916B93" w:rsidP="00916B93">
      <w:pPr>
        <w:spacing w:after="0" w:line="240" w:lineRule="auto"/>
        <w:ind w:firstLine="709"/>
        <w:jc w:val="center"/>
        <w:rPr>
          <w:rFonts w:ascii="Times New Roman" w:hAnsi="Times New Roman"/>
          <w:sz w:val="20"/>
          <w:szCs w:val="20"/>
        </w:rPr>
      </w:pPr>
      <w:r w:rsidRPr="00916B93">
        <w:rPr>
          <w:rFonts w:ascii="Times New Roman" w:hAnsi="Times New Roman"/>
          <w:sz w:val="20"/>
          <w:szCs w:val="20"/>
        </w:rPr>
        <w:t>РЕШЕНИЕ</w:t>
      </w:r>
    </w:p>
    <w:p w:rsidR="00916B93" w:rsidRPr="00916B93" w:rsidRDefault="00916B93" w:rsidP="00916B93">
      <w:pPr>
        <w:spacing w:after="0" w:line="240" w:lineRule="auto"/>
        <w:ind w:firstLine="709"/>
        <w:rPr>
          <w:rFonts w:ascii="Times New Roman" w:hAnsi="Times New Roman"/>
          <w:sz w:val="20"/>
          <w:szCs w:val="20"/>
        </w:rPr>
      </w:pPr>
    </w:p>
    <w:p w:rsidR="00916B93" w:rsidRPr="00916B93" w:rsidRDefault="00916B93" w:rsidP="00916B93">
      <w:pPr>
        <w:tabs>
          <w:tab w:val="left" w:pos="7920"/>
        </w:tabs>
        <w:spacing w:after="0" w:line="240" w:lineRule="auto"/>
        <w:jc w:val="both"/>
        <w:rPr>
          <w:rFonts w:ascii="Times New Roman" w:hAnsi="Times New Roman"/>
          <w:sz w:val="20"/>
          <w:szCs w:val="20"/>
        </w:rPr>
      </w:pPr>
      <w:r w:rsidRPr="00916B93">
        <w:rPr>
          <w:rFonts w:ascii="Times New Roman" w:hAnsi="Times New Roman"/>
          <w:sz w:val="20"/>
          <w:szCs w:val="20"/>
        </w:rPr>
        <w:t xml:space="preserve">12 мая 2023                                       </w:t>
      </w:r>
      <w:r>
        <w:rPr>
          <w:rFonts w:ascii="Times New Roman" w:hAnsi="Times New Roman"/>
          <w:sz w:val="20"/>
          <w:szCs w:val="20"/>
        </w:rPr>
        <w:t xml:space="preserve">                            </w:t>
      </w:r>
      <w:r w:rsidRPr="00916B93">
        <w:rPr>
          <w:rFonts w:ascii="Times New Roman" w:hAnsi="Times New Roman"/>
          <w:sz w:val="20"/>
          <w:szCs w:val="20"/>
        </w:rPr>
        <w:t xml:space="preserve">п. Толстый Мыс                                </w:t>
      </w:r>
      <w:r>
        <w:rPr>
          <w:rFonts w:ascii="Times New Roman" w:hAnsi="Times New Roman"/>
          <w:sz w:val="20"/>
          <w:szCs w:val="20"/>
        </w:rPr>
        <w:t xml:space="preserve">              </w:t>
      </w:r>
      <w:r w:rsidRPr="00916B93">
        <w:rPr>
          <w:rFonts w:ascii="Times New Roman" w:hAnsi="Times New Roman"/>
          <w:sz w:val="20"/>
          <w:szCs w:val="20"/>
        </w:rPr>
        <w:t xml:space="preserve"> № 31-4р</w:t>
      </w:r>
    </w:p>
    <w:p w:rsidR="00916B93" w:rsidRPr="00916B93" w:rsidRDefault="00916B93" w:rsidP="00916B93">
      <w:pPr>
        <w:tabs>
          <w:tab w:val="left" w:pos="1980"/>
        </w:tabs>
        <w:spacing w:after="0" w:line="240" w:lineRule="auto"/>
        <w:jc w:val="both"/>
        <w:rPr>
          <w:rFonts w:ascii="Times New Roman" w:hAnsi="Times New Roman"/>
          <w:i/>
          <w:sz w:val="20"/>
          <w:szCs w:val="20"/>
        </w:rPr>
      </w:pPr>
      <w:r w:rsidRPr="00916B93">
        <w:rPr>
          <w:rFonts w:ascii="Times New Roman" w:hAnsi="Times New Roman"/>
          <w:i/>
          <w:sz w:val="20"/>
          <w:szCs w:val="20"/>
        </w:rPr>
        <w:tab/>
        <w:t xml:space="preserve">                               </w:t>
      </w:r>
    </w:p>
    <w:p w:rsidR="00916B93" w:rsidRPr="00916B93" w:rsidRDefault="00916B93" w:rsidP="00916B93">
      <w:pPr>
        <w:shd w:val="clear" w:color="auto" w:fill="FFFFFF"/>
        <w:ind w:firstLine="482"/>
        <w:jc w:val="center"/>
        <w:rPr>
          <w:rFonts w:ascii="Times New Roman" w:hAnsi="Times New Roman"/>
          <w:color w:val="000000"/>
          <w:sz w:val="20"/>
          <w:szCs w:val="20"/>
        </w:rPr>
      </w:pPr>
      <w:r w:rsidRPr="00916B93">
        <w:rPr>
          <w:rFonts w:ascii="Times New Roman" w:hAnsi="Times New Roman"/>
          <w:color w:val="000000"/>
          <w:sz w:val="20"/>
          <w:szCs w:val="20"/>
        </w:rPr>
        <w:t>О внесении изменения в решение Толстомысенского сельского Совета депутатов от 29.10.2013 № 07-3р «Об утверждении порядка проведения антикоррупционной экспертизы нормативных правовых актов и проектов нормативных правовых актов в администрации Толстомысенского сельсовета»</w:t>
      </w:r>
    </w:p>
    <w:p w:rsidR="00916B93" w:rsidRPr="00916B93" w:rsidRDefault="00916B93" w:rsidP="00916B93">
      <w:pPr>
        <w:spacing w:after="0" w:line="240" w:lineRule="auto"/>
        <w:jc w:val="both"/>
        <w:rPr>
          <w:rFonts w:ascii="Times New Roman" w:hAnsi="Times New Roman"/>
          <w:sz w:val="20"/>
          <w:szCs w:val="20"/>
        </w:rPr>
      </w:pPr>
    </w:p>
    <w:p w:rsidR="00916B93" w:rsidRPr="00916B93" w:rsidRDefault="00916B93" w:rsidP="00916B93">
      <w:pPr>
        <w:spacing w:after="0" w:line="240" w:lineRule="auto"/>
        <w:jc w:val="both"/>
        <w:rPr>
          <w:rFonts w:ascii="Times New Roman" w:hAnsi="Times New Roman"/>
          <w:sz w:val="20"/>
          <w:szCs w:val="20"/>
        </w:rPr>
      </w:pPr>
      <w:r w:rsidRPr="00916B93">
        <w:rPr>
          <w:rFonts w:ascii="Times New Roman" w:hAnsi="Times New Roman"/>
          <w:sz w:val="20"/>
          <w:szCs w:val="20"/>
        </w:rPr>
        <w:t xml:space="preserve">     В соответствии с Федеральным законом от 06.10.2003 № 131-ФЗ </w:t>
      </w:r>
      <w:r w:rsidRPr="00916B93">
        <w:rPr>
          <w:rFonts w:ascii="Times New Roman" w:hAnsi="Times New Roman"/>
          <w:sz w:val="20"/>
          <w:szCs w:val="20"/>
        </w:rPr>
        <w:br/>
        <w:t xml:space="preserve">«Об общих принципах организации местного самоуправления в Российской Федерации», Федеральным законом от 17.07.2009 № 172-ФЗ </w:t>
      </w:r>
      <w:r w:rsidRPr="00916B93">
        <w:rPr>
          <w:rFonts w:ascii="Times New Roman" w:hAnsi="Times New Roman"/>
          <w:sz w:val="20"/>
          <w:szCs w:val="20"/>
        </w:rPr>
        <w:br/>
        <w:t xml:space="preserve">«Об антикоррупционной экспертизе нормативных правовых актов и проектов нормативных правовых актов», Федеральным законом от 14.07.2022 № 255-ФЗ «О контроле за деятельностью лиц, находящихся под иностранным влиянием», руководствуясь Уставом </w:t>
      </w:r>
      <w:r w:rsidRPr="00916B93">
        <w:rPr>
          <w:rFonts w:ascii="Times New Roman" w:hAnsi="Times New Roman"/>
          <w:bCs/>
          <w:sz w:val="20"/>
          <w:szCs w:val="20"/>
        </w:rPr>
        <w:t>Толстомысенского сельсовета</w:t>
      </w:r>
      <w:r w:rsidRPr="00916B93">
        <w:rPr>
          <w:rFonts w:ascii="Times New Roman" w:hAnsi="Times New Roman"/>
          <w:sz w:val="20"/>
          <w:szCs w:val="20"/>
        </w:rPr>
        <w:t xml:space="preserve"> Новоселовского района Красноярского края.</w:t>
      </w:r>
    </w:p>
    <w:p w:rsidR="00916B93" w:rsidRPr="00916B93" w:rsidRDefault="00916B93" w:rsidP="00916B93">
      <w:pPr>
        <w:spacing w:after="0" w:line="240" w:lineRule="auto"/>
        <w:ind w:firstLine="709"/>
        <w:jc w:val="both"/>
        <w:rPr>
          <w:rFonts w:ascii="Times New Roman" w:hAnsi="Times New Roman"/>
          <w:sz w:val="20"/>
          <w:szCs w:val="20"/>
        </w:rPr>
      </w:pPr>
    </w:p>
    <w:p w:rsidR="00916B93" w:rsidRPr="00916B93" w:rsidRDefault="00916B93" w:rsidP="00916B93">
      <w:pPr>
        <w:spacing w:after="0" w:line="240" w:lineRule="auto"/>
        <w:ind w:firstLine="709"/>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w:t>
      </w:r>
      <w:r w:rsidRPr="00916B93">
        <w:rPr>
          <w:rFonts w:ascii="Times New Roman" w:hAnsi="Times New Roman"/>
          <w:bCs/>
          <w:i/>
          <w:sz w:val="20"/>
          <w:szCs w:val="20"/>
        </w:rPr>
        <w:t xml:space="preserve"> </w:t>
      </w:r>
      <w:r w:rsidRPr="00916B93">
        <w:rPr>
          <w:rFonts w:ascii="Times New Roman" w:hAnsi="Times New Roman"/>
          <w:sz w:val="20"/>
          <w:szCs w:val="20"/>
        </w:rPr>
        <w:t>РЕШИЛ:</w:t>
      </w:r>
    </w:p>
    <w:p w:rsidR="00916B93" w:rsidRPr="00916B93" w:rsidRDefault="00916B93" w:rsidP="00916B93">
      <w:pPr>
        <w:spacing w:after="0" w:line="240" w:lineRule="auto"/>
        <w:ind w:firstLine="709"/>
        <w:jc w:val="both"/>
        <w:rPr>
          <w:rFonts w:ascii="Times New Roman" w:hAnsi="Times New Roman"/>
          <w:sz w:val="20"/>
          <w:szCs w:val="20"/>
        </w:rPr>
      </w:pPr>
    </w:p>
    <w:p w:rsidR="00916B93" w:rsidRPr="00916B93" w:rsidRDefault="00916B93" w:rsidP="00916B93">
      <w:pPr>
        <w:pStyle w:val="a4"/>
        <w:numPr>
          <w:ilvl w:val="0"/>
          <w:numId w:val="7"/>
        </w:numPr>
        <w:ind w:left="0" w:firstLine="709"/>
        <w:rPr>
          <w:color w:val="000000"/>
          <w:sz w:val="20"/>
          <w:szCs w:val="20"/>
        </w:rPr>
      </w:pPr>
      <w:r w:rsidRPr="00916B93">
        <w:rPr>
          <w:sz w:val="20"/>
          <w:szCs w:val="20"/>
        </w:rPr>
        <w:t>Внести изменения</w:t>
      </w:r>
      <w:r w:rsidRPr="00916B93">
        <w:rPr>
          <w:color w:val="000000"/>
          <w:sz w:val="20"/>
          <w:szCs w:val="20"/>
        </w:rPr>
        <w:t xml:space="preserve"> в решение Толстомысенского сельского Совета депутатов от 29.10.2013 № 07-3р «Об утверждении порядка проведения антикоррупционной экспертизы нормативных правовых актов в администрации Толстомысенского сельсовета» (в редакции от 27.07.2018 №28-4р) следующие изменения:</w:t>
      </w:r>
    </w:p>
    <w:p w:rsidR="00916B93" w:rsidRPr="00916B93" w:rsidRDefault="00916B93" w:rsidP="00916B93">
      <w:pPr>
        <w:ind w:firstLine="709"/>
        <w:rPr>
          <w:rFonts w:ascii="Times New Roman" w:hAnsi="Times New Roman"/>
          <w:sz w:val="20"/>
          <w:szCs w:val="20"/>
        </w:rPr>
      </w:pPr>
      <w:r w:rsidRPr="00916B93">
        <w:rPr>
          <w:rFonts w:ascii="Times New Roman" w:hAnsi="Times New Roman"/>
          <w:sz w:val="20"/>
          <w:szCs w:val="20"/>
        </w:rPr>
        <w:t xml:space="preserve">2.  Приложение к решению «Порядок проведения антикоррупционной экспертизы нормативных правовых актов и проектов нормативных правовых актов в администрации Толстомысенского сельсовета» дополнить главой 3 следующего содержания: </w:t>
      </w:r>
    </w:p>
    <w:p w:rsidR="00916B93" w:rsidRPr="00916B93" w:rsidRDefault="00916B93" w:rsidP="00916B93">
      <w:pPr>
        <w:pStyle w:val="ConsPlusNormal"/>
        <w:ind w:left="1069" w:hanging="360"/>
        <w:outlineLvl w:val="0"/>
        <w:rPr>
          <w:rFonts w:ascii="Times New Roman" w:hAnsi="Times New Roman" w:cs="Times New Roman"/>
          <w:sz w:val="20"/>
        </w:rPr>
      </w:pPr>
      <w:r w:rsidRPr="00916B93">
        <w:rPr>
          <w:rFonts w:ascii="Times New Roman" w:hAnsi="Times New Roman" w:cs="Times New Roman"/>
          <w:sz w:val="20"/>
        </w:rPr>
        <w:t>3. Проведение независимой антикоррупционной экспертизы нормативных актов и их проектов</w:t>
      </w:r>
    </w:p>
    <w:p w:rsidR="00916B93" w:rsidRPr="00916B93" w:rsidRDefault="00916B93" w:rsidP="00916B93">
      <w:pPr>
        <w:pStyle w:val="ConsPlusNormal"/>
        <w:ind w:left="1069"/>
        <w:jc w:val="both"/>
        <w:rPr>
          <w:rFonts w:ascii="Times New Roman" w:hAnsi="Times New Roman" w:cs="Times New Roman"/>
          <w:sz w:val="20"/>
        </w:rPr>
      </w:pPr>
    </w:p>
    <w:p w:rsidR="00916B93" w:rsidRPr="00916B93" w:rsidRDefault="00916B93" w:rsidP="00916B93">
      <w:pPr>
        <w:pStyle w:val="ConsPlusNormal"/>
        <w:tabs>
          <w:tab w:val="left" w:pos="709"/>
        </w:tabs>
        <w:ind w:hanging="993"/>
        <w:jc w:val="both"/>
        <w:rPr>
          <w:rFonts w:ascii="Times New Roman" w:hAnsi="Times New Roman" w:cs="Times New Roman"/>
          <w:sz w:val="20"/>
        </w:rPr>
      </w:pPr>
      <w:r w:rsidRPr="00916B93">
        <w:rPr>
          <w:rFonts w:ascii="Times New Roman" w:hAnsi="Times New Roman" w:cs="Times New Roman"/>
          <w:sz w:val="20"/>
        </w:rPr>
        <w:tab/>
        <w:t xml:space="preserve">         3.1.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в соответствии с методикой проведения антикоррупционной экспертизы нормативных правовых актов и проектов нормативных правовых актов, утвержденной постановлением Правительства Российской Федерации.</w:t>
      </w:r>
    </w:p>
    <w:p w:rsidR="00916B93" w:rsidRPr="00916B93" w:rsidRDefault="00916B93" w:rsidP="00916B93">
      <w:pPr>
        <w:pStyle w:val="ConsPlusNormal"/>
        <w:ind w:firstLine="567"/>
        <w:jc w:val="both"/>
        <w:rPr>
          <w:rFonts w:ascii="Times New Roman" w:hAnsi="Times New Roman" w:cs="Times New Roman"/>
          <w:sz w:val="20"/>
        </w:rPr>
      </w:pPr>
      <w:r w:rsidRPr="00916B93">
        <w:rPr>
          <w:rFonts w:ascii="Times New Roman" w:hAnsi="Times New Roman" w:cs="Times New Roman"/>
          <w:sz w:val="20"/>
        </w:rPr>
        <w:t>3.1.1. Не допускается проведение независимой антикоррупционной экспертизы нормативных правовых актов (проектов нормативных правовых актов):</w:t>
      </w:r>
    </w:p>
    <w:p w:rsidR="00916B93" w:rsidRPr="00916B93" w:rsidRDefault="00916B93" w:rsidP="00916B93">
      <w:pPr>
        <w:pStyle w:val="ConsPlusNormal"/>
        <w:ind w:left="1069" w:hanging="502"/>
        <w:jc w:val="both"/>
        <w:rPr>
          <w:rFonts w:ascii="Times New Roman" w:hAnsi="Times New Roman" w:cs="Times New Roman"/>
          <w:sz w:val="20"/>
        </w:rPr>
      </w:pPr>
      <w:r w:rsidRPr="00916B93">
        <w:rPr>
          <w:rFonts w:ascii="Times New Roman" w:hAnsi="Times New Roman" w:cs="Times New Roman"/>
          <w:sz w:val="20"/>
        </w:rPr>
        <w:t>1) гражданами, имеющими неснятую или непогашенную судимость;</w:t>
      </w:r>
    </w:p>
    <w:p w:rsidR="00916B93" w:rsidRPr="00916B93" w:rsidRDefault="00916B93" w:rsidP="00916B93">
      <w:pPr>
        <w:pStyle w:val="ConsPlusNormal"/>
        <w:ind w:firstLine="540"/>
        <w:jc w:val="both"/>
        <w:rPr>
          <w:rFonts w:ascii="Times New Roman" w:hAnsi="Times New Roman" w:cs="Times New Roman"/>
          <w:sz w:val="20"/>
        </w:rPr>
      </w:pPr>
      <w:r w:rsidRPr="00916B93">
        <w:rPr>
          <w:rFonts w:ascii="Times New Roman" w:hAnsi="Times New Roman" w:cs="Times New Roman"/>
          <w:sz w:val="20"/>
        </w:rPr>
        <w:t>2) гражданами, сведения о применении к которым взыскания в виде увольнения (освобождения от должности) в связи с утратой доверия за совершение коррупционного правонарушения включены в реестр лиц, уволенных в связи с утратой доверия;</w:t>
      </w:r>
    </w:p>
    <w:p w:rsidR="00916B93" w:rsidRPr="00916B93" w:rsidRDefault="00916B93" w:rsidP="00916B93">
      <w:pPr>
        <w:pStyle w:val="ConsPlusNormal"/>
        <w:ind w:firstLine="540"/>
        <w:jc w:val="both"/>
        <w:rPr>
          <w:rFonts w:ascii="Times New Roman" w:hAnsi="Times New Roman" w:cs="Times New Roman"/>
          <w:sz w:val="20"/>
        </w:rPr>
      </w:pPr>
      <w:r w:rsidRPr="00916B93">
        <w:rPr>
          <w:rFonts w:ascii="Times New Roman" w:hAnsi="Times New Roman" w:cs="Times New Roman"/>
          <w:sz w:val="20"/>
        </w:rPr>
        <w:t>3) гражданами, осуществляющими деятельность в органах и организациях, указанных в пункте 3 части 1 статьи 3 настоящего Федерального закона;</w:t>
      </w:r>
    </w:p>
    <w:p w:rsidR="00916B93" w:rsidRPr="00916B93" w:rsidRDefault="00916B93" w:rsidP="00916B93">
      <w:pPr>
        <w:pStyle w:val="ConsPlusNormal"/>
        <w:ind w:firstLine="540"/>
        <w:jc w:val="both"/>
        <w:rPr>
          <w:rFonts w:ascii="Times New Roman" w:hAnsi="Times New Roman" w:cs="Times New Roman"/>
          <w:sz w:val="20"/>
        </w:rPr>
      </w:pPr>
      <w:r w:rsidRPr="00916B93">
        <w:rPr>
          <w:rFonts w:ascii="Times New Roman" w:hAnsi="Times New Roman" w:cs="Times New Roman"/>
          <w:sz w:val="20"/>
        </w:rPr>
        <w:t>4) международными и иностранными организациями;</w:t>
      </w:r>
    </w:p>
    <w:p w:rsidR="00916B93" w:rsidRPr="00916B93" w:rsidRDefault="00916B93" w:rsidP="00916B93">
      <w:pPr>
        <w:pStyle w:val="ConsPlusNormal"/>
        <w:ind w:firstLine="540"/>
        <w:jc w:val="both"/>
        <w:rPr>
          <w:rFonts w:ascii="Times New Roman" w:hAnsi="Times New Roman" w:cs="Times New Roman"/>
          <w:sz w:val="20"/>
        </w:rPr>
      </w:pPr>
      <w:r w:rsidRPr="00916B93">
        <w:rPr>
          <w:rFonts w:ascii="Times New Roman" w:hAnsi="Times New Roman" w:cs="Times New Roman"/>
          <w:sz w:val="20"/>
        </w:rPr>
        <w:t>5) иностранными агентами.</w:t>
      </w:r>
    </w:p>
    <w:p w:rsidR="00916B93" w:rsidRPr="00916B93" w:rsidRDefault="00916B93" w:rsidP="00916B93">
      <w:pPr>
        <w:pStyle w:val="ConsPlusNormal"/>
        <w:ind w:firstLine="567"/>
        <w:jc w:val="both"/>
        <w:rPr>
          <w:rFonts w:ascii="Times New Roman" w:hAnsi="Times New Roman" w:cs="Times New Roman"/>
          <w:sz w:val="20"/>
        </w:rPr>
      </w:pPr>
      <w:r w:rsidRPr="00916B93">
        <w:rPr>
          <w:rFonts w:ascii="Times New Roman" w:hAnsi="Times New Roman" w:cs="Times New Roman"/>
          <w:sz w:val="20"/>
        </w:rPr>
        <w:t>3.2. В целях обеспечения возможности проведения независимой антикоррупционной экспертизы проектов нормативных актов должностное лицо не позднее чем в течение одного рабочего дня после поступления проекта нормативного акта направляет его для размещения на официальном сайте администрации Толстомысенского сельсовета в сети Интернет с указанием дат начала и окончания приема заключений по результатам независимой антикоррупционной экспертизы.</w:t>
      </w:r>
    </w:p>
    <w:p w:rsidR="00916B93" w:rsidRPr="00916B93" w:rsidRDefault="00916B93" w:rsidP="00916B93">
      <w:pPr>
        <w:pStyle w:val="ConsPlusNormal"/>
        <w:ind w:firstLine="567"/>
        <w:jc w:val="both"/>
        <w:rPr>
          <w:rFonts w:ascii="Times New Roman" w:hAnsi="Times New Roman" w:cs="Times New Roman"/>
          <w:sz w:val="20"/>
        </w:rPr>
      </w:pPr>
      <w:r w:rsidRPr="00916B93">
        <w:rPr>
          <w:rFonts w:ascii="Times New Roman" w:hAnsi="Times New Roman" w:cs="Times New Roman"/>
          <w:sz w:val="20"/>
        </w:rPr>
        <w:t>3.3. Срок проведения независимой антикоррупционной экспертизы, устанавливаемый уполномоченным подразделением, не может быть менее 3 рабочих дней.</w:t>
      </w:r>
    </w:p>
    <w:p w:rsidR="00916B93" w:rsidRPr="00916B93" w:rsidRDefault="00916B93" w:rsidP="00916B93">
      <w:pPr>
        <w:pStyle w:val="ConsPlusNormal"/>
        <w:ind w:firstLine="540"/>
        <w:jc w:val="both"/>
        <w:rPr>
          <w:rFonts w:ascii="Times New Roman" w:hAnsi="Times New Roman" w:cs="Times New Roman"/>
          <w:sz w:val="20"/>
        </w:rPr>
      </w:pPr>
      <w:r w:rsidRPr="00916B93">
        <w:rPr>
          <w:rFonts w:ascii="Times New Roman" w:hAnsi="Times New Roman" w:cs="Times New Roman"/>
          <w:sz w:val="20"/>
        </w:rPr>
        <w:t>3.4. Результаты независимой антикоррупционной экспертизы отражаются в заключении по форме, утвержденной Министерством юстиции Российской Федерации, согласно Приложению №2 к Порядку.</w:t>
      </w:r>
    </w:p>
    <w:p w:rsidR="00916B93" w:rsidRPr="00916B93" w:rsidRDefault="00916B93" w:rsidP="00916B93">
      <w:pPr>
        <w:pStyle w:val="ConsPlusNormal"/>
        <w:ind w:firstLine="540"/>
        <w:jc w:val="both"/>
        <w:rPr>
          <w:rFonts w:ascii="Times New Roman" w:hAnsi="Times New Roman" w:cs="Times New Roman"/>
          <w:sz w:val="20"/>
        </w:rPr>
      </w:pPr>
      <w:r w:rsidRPr="00916B93">
        <w:rPr>
          <w:rFonts w:ascii="Times New Roman" w:hAnsi="Times New Roman" w:cs="Times New Roman"/>
          <w:sz w:val="20"/>
        </w:rPr>
        <w:t>3.5. В заключении по результатам независимой антикоррупционной экспертизы должны быть указаны выявленные в нормативном акте или в проекте нормативного акта коррупциогенные факторы и предложены способы их устранения.</w:t>
      </w:r>
    </w:p>
    <w:p w:rsidR="00916B93" w:rsidRPr="00916B93" w:rsidRDefault="00916B93" w:rsidP="00916B93">
      <w:pPr>
        <w:pStyle w:val="ConsPlusNormal"/>
        <w:ind w:firstLine="540"/>
        <w:jc w:val="both"/>
        <w:rPr>
          <w:rFonts w:ascii="Times New Roman" w:hAnsi="Times New Roman" w:cs="Times New Roman"/>
          <w:sz w:val="20"/>
        </w:rPr>
      </w:pPr>
      <w:r w:rsidRPr="00916B93">
        <w:rPr>
          <w:rFonts w:ascii="Times New Roman" w:hAnsi="Times New Roman" w:cs="Times New Roman"/>
          <w:sz w:val="20"/>
        </w:rPr>
        <w:t>3.6. Лицо, проводившее независимую антикоррупционную экспертизу, вправе направить органу (должностному лицу), уполномоченному на издание (принятие) либо издавшему (принявшему) нормативный акт, заключение по почте, курьером либо в виде электронного документа.</w:t>
      </w:r>
    </w:p>
    <w:p w:rsidR="00916B93" w:rsidRPr="00916B93" w:rsidRDefault="00916B93" w:rsidP="00916B93">
      <w:pPr>
        <w:pStyle w:val="ConsPlusNormal"/>
        <w:ind w:firstLine="540"/>
        <w:jc w:val="both"/>
        <w:rPr>
          <w:rFonts w:ascii="Times New Roman" w:hAnsi="Times New Roman" w:cs="Times New Roman"/>
          <w:sz w:val="20"/>
        </w:rPr>
      </w:pPr>
      <w:r w:rsidRPr="00916B93">
        <w:rPr>
          <w:rFonts w:ascii="Times New Roman" w:hAnsi="Times New Roman" w:cs="Times New Roman"/>
          <w:sz w:val="20"/>
        </w:rPr>
        <w:t xml:space="preserve">3.7. Заключение по результатам независимой антикоррупционной экспертизы носит рекомендательный характер и подлежит обязательному рассмотрению в тридцатидневный срок со дня его получения. По результатам рассмотрения гражданину или организации, проводившим независимую экспертизу, направляется мотивированный ответ, за исключением случаев, когда в заключении отсутствует предложение </w:t>
      </w:r>
      <w:r w:rsidRPr="00916B93">
        <w:rPr>
          <w:rFonts w:ascii="Times New Roman" w:hAnsi="Times New Roman" w:cs="Times New Roman"/>
          <w:sz w:val="20"/>
        </w:rPr>
        <w:lastRenderedPageBreak/>
        <w:t>о способе устранения выявленных коррупциогенных факторов.</w:t>
      </w:r>
    </w:p>
    <w:p w:rsidR="00515E20" w:rsidRPr="00515E20" w:rsidRDefault="00515E20" w:rsidP="00515E20">
      <w:pPr>
        <w:pStyle w:val="a5"/>
        <w:spacing w:after="0"/>
        <w:ind w:left="0" w:firstLine="567"/>
        <w:rPr>
          <w:rFonts w:ascii="Times New Roman" w:hAnsi="Times New Roman"/>
          <w:color w:val="000000"/>
          <w:sz w:val="20"/>
          <w:szCs w:val="20"/>
        </w:rPr>
      </w:pPr>
      <w:r w:rsidRPr="00515E20">
        <w:rPr>
          <w:rFonts w:ascii="Times New Roman" w:hAnsi="Times New Roman"/>
          <w:sz w:val="20"/>
          <w:szCs w:val="20"/>
        </w:rPr>
        <w:t xml:space="preserve">3. </w:t>
      </w:r>
      <w:r w:rsidRPr="00515E20">
        <w:rPr>
          <w:rFonts w:ascii="Times New Roman" w:hAnsi="Times New Roman"/>
          <w:color w:val="000000"/>
          <w:sz w:val="20"/>
          <w:szCs w:val="20"/>
        </w:rPr>
        <w:t>Контроль за исполнением настоящего решения возложить на Главу сельсовета.</w:t>
      </w:r>
    </w:p>
    <w:p w:rsidR="00515E20" w:rsidRPr="00515E20" w:rsidRDefault="00515E20" w:rsidP="00515E20">
      <w:pPr>
        <w:shd w:val="clear" w:color="auto" w:fill="FFFFFF"/>
        <w:spacing w:after="0" w:line="240" w:lineRule="auto"/>
        <w:ind w:firstLine="567"/>
        <w:jc w:val="both"/>
        <w:rPr>
          <w:rFonts w:ascii="Times New Roman" w:hAnsi="Times New Roman"/>
          <w:color w:val="252525"/>
          <w:sz w:val="20"/>
          <w:szCs w:val="20"/>
        </w:rPr>
      </w:pPr>
      <w:r w:rsidRPr="00515E20">
        <w:rPr>
          <w:rFonts w:ascii="Times New Roman" w:hAnsi="Times New Roman"/>
          <w:color w:val="000000"/>
          <w:sz w:val="20"/>
          <w:szCs w:val="20"/>
        </w:rPr>
        <w:t>4.</w:t>
      </w:r>
      <w:r w:rsidRPr="00515E20">
        <w:rPr>
          <w:rFonts w:ascii="Times New Roman" w:hAnsi="Times New Roman"/>
          <w:sz w:val="20"/>
          <w:szCs w:val="20"/>
        </w:rPr>
        <w:t xml:space="preserve"> Решение вступает в силу в день, следующий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в сети Интернет.</w:t>
      </w:r>
    </w:p>
    <w:p w:rsidR="00916B93" w:rsidRPr="00916B93" w:rsidRDefault="00916B93" w:rsidP="00916B93">
      <w:pPr>
        <w:pStyle w:val="ConsPlusNormal"/>
        <w:jc w:val="both"/>
        <w:rPr>
          <w:rFonts w:ascii="Times New Roman" w:hAnsi="Times New Roman" w:cs="Times New Roman"/>
          <w:sz w:val="20"/>
        </w:rPr>
      </w:pPr>
    </w:p>
    <w:p w:rsidR="00916B93" w:rsidRPr="00916B93" w:rsidRDefault="00916B93" w:rsidP="00916B93">
      <w:pPr>
        <w:pStyle w:val="ConsPlusNormal"/>
        <w:ind w:firstLine="540"/>
        <w:jc w:val="both"/>
        <w:rPr>
          <w:rFonts w:ascii="Times New Roman" w:hAnsi="Times New Roman" w:cs="Times New Roman"/>
          <w:sz w:val="20"/>
        </w:rPr>
      </w:pPr>
    </w:p>
    <w:p w:rsidR="00916B93" w:rsidRPr="00916B93" w:rsidRDefault="00916B93" w:rsidP="00916B93">
      <w:pPr>
        <w:spacing w:after="0" w:line="240" w:lineRule="auto"/>
        <w:jc w:val="both"/>
        <w:rPr>
          <w:rFonts w:ascii="Times New Roman" w:hAnsi="Times New Roman"/>
          <w:bCs/>
          <w:sz w:val="20"/>
          <w:szCs w:val="20"/>
        </w:rPr>
      </w:pPr>
      <w:r w:rsidRPr="00916B93">
        <w:rPr>
          <w:rFonts w:ascii="Times New Roman" w:hAnsi="Times New Roman"/>
          <w:bCs/>
          <w:sz w:val="20"/>
          <w:szCs w:val="20"/>
        </w:rPr>
        <w:t xml:space="preserve">Председатель Совета депутатов                            </w:t>
      </w:r>
      <w:r>
        <w:rPr>
          <w:rFonts w:ascii="Times New Roman" w:hAnsi="Times New Roman"/>
          <w:bCs/>
          <w:sz w:val="20"/>
          <w:szCs w:val="20"/>
        </w:rPr>
        <w:t xml:space="preserve">                                                     </w:t>
      </w:r>
      <w:r w:rsidRPr="00916B93">
        <w:rPr>
          <w:rFonts w:ascii="Times New Roman" w:hAnsi="Times New Roman"/>
          <w:bCs/>
          <w:sz w:val="20"/>
          <w:szCs w:val="20"/>
        </w:rPr>
        <w:t>Глава сельсовета</w:t>
      </w:r>
    </w:p>
    <w:p w:rsidR="00916B93" w:rsidRPr="00916B93" w:rsidRDefault="00916B93" w:rsidP="00916B93">
      <w:pPr>
        <w:spacing w:after="0" w:line="240" w:lineRule="auto"/>
        <w:jc w:val="both"/>
        <w:rPr>
          <w:rFonts w:ascii="Times New Roman" w:hAnsi="Times New Roman"/>
          <w:bCs/>
          <w:sz w:val="20"/>
          <w:szCs w:val="20"/>
        </w:rPr>
      </w:pPr>
      <w:r w:rsidRPr="00916B93">
        <w:rPr>
          <w:rFonts w:ascii="Times New Roman" w:hAnsi="Times New Roman"/>
          <w:bCs/>
          <w:sz w:val="20"/>
          <w:szCs w:val="20"/>
        </w:rPr>
        <w:t xml:space="preserve">                                                    </w:t>
      </w:r>
    </w:p>
    <w:p w:rsidR="00916B93" w:rsidRPr="00916B93" w:rsidRDefault="00916B93" w:rsidP="00916B93">
      <w:pPr>
        <w:spacing w:after="0" w:line="240" w:lineRule="auto"/>
        <w:jc w:val="both"/>
        <w:rPr>
          <w:rFonts w:ascii="Times New Roman" w:hAnsi="Times New Roman"/>
          <w:bCs/>
          <w:sz w:val="20"/>
          <w:szCs w:val="20"/>
        </w:rPr>
      </w:pPr>
      <w:r w:rsidRPr="00916B93">
        <w:rPr>
          <w:rFonts w:ascii="Times New Roman" w:hAnsi="Times New Roman"/>
          <w:bCs/>
          <w:sz w:val="20"/>
          <w:szCs w:val="20"/>
        </w:rPr>
        <w:t xml:space="preserve">______________ Е.П.Баканова                          </w:t>
      </w:r>
      <w:r>
        <w:rPr>
          <w:rFonts w:ascii="Times New Roman" w:hAnsi="Times New Roman"/>
          <w:bCs/>
          <w:sz w:val="20"/>
          <w:szCs w:val="20"/>
        </w:rPr>
        <w:t xml:space="preserve">                                       </w:t>
      </w:r>
      <w:r w:rsidRPr="00916B93">
        <w:rPr>
          <w:rFonts w:ascii="Times New Roman" w:hAnsi="Times New Roman"/>
          <w:bCs/>
          <w:sz w:val="20"/>
          <w:szCs w:val="20"/>
        </w:rPr>
        <w:t xml:space="preserve">   _______________ О.С.Бослер</w:t>
      </w:r>
      <w:r w:rsidRPr="00916B93">
        <w:rPr>
          <w:rFonts w:ascii="Times New Roman" w:hAnsi="Times New Roman"/>
          <w:sz w:val="20"/>
          <w:szCs w:val="20"/>
        </w:rPr>
        <w:t xml:space="preserve">        </w:t>
      </w:r>
    </w:p>
    <w:p w:rsidR="00916B93" w:rsidRPr="00916B93" w:rsidRDefault="00916B93" w:rsidP="00916B93">
      <w:pPr>
        <w:spacing w:after="0"/>
        <w:rPr>
          <w:rFonts w:ascii="Times New Roman" w:hAnsi="Times New Roman"/>
          <w:sz w:val="20"/>
          <w:szCs w:val="20"/>
        </w:rPr>
      </w:pPr>
    </w:p>
    <w:p w:rsidR="00916B93" w:rsidRPr="00916B93" w:rsidRDefault="00916B93" w:rsidP="00916B93">
      <w:pPr>
        <w:spacing w:after="0"/>
        <w:ind w:left="6974"/>
        <w:rPr>
          <w:rFonts w:ascii="Times New Roman" w:hAnsi="Times New Roman"/>
          <w:i/>
          <w:iCs/>
          <w:sz w:val="20"/>
          <w:szCs w:val="20"/>
        </w:rPr>
      </w:pPr>
      <w:r w:rsidRPr="00916B93">
        <w:rPr>
          <w:rFonts w:ascii="Times New Roman" w:hAnsi="Times New Roman"/>
          <w:sz w:val="20"/>
          <w:szCs w:val="20"/>
        </w:rPr>
        <w:t>Приложение №2  к Порядку</w:t>
      </w:r>
      <w:r w:rsidRPr="00916B93">
        <w:rPr>
          <w:rFonts w:ascii="Times New Roman" w:hAnsi="Times New Roman"/>
          <w:sz w:val="20"/>
          <w:szCs w:val="20"/>
        </w:rPr>
        <w:br/>
      </w:r>
    </w:p>
    <w:p w:rsidR="00916B93" w:rsidRPr="00916B93" w:rsidRDefault="00916B93" w:rsidP="00916B93">
      <w:pPr>
        <w:spacing w:after="0"/>
        <w:ind w:left="6974"/>
        <w:rPr>
          <w:rFonts w:ascii="Times New Roman" w:hAnsi="Times New Roman"/>
          <w:i/>
          <w:iCs/>
          <w:sz w:val="20"/>
          <w:szCs w:val="20"/>
        </w:rPr>
      </w:pPr>
    </w:p>
    <w:p w:rsidR="00916B93" w:rsidRPr="00916B93" w:rsidRDefault="00916B93" w:rsidP="00916B93">
      <w:pPr>
        <w:pBdr>
          <w:top w:val="single" w:sz="4" w:space="1" w:color="auto"/>
        </w:pBdr>
        <w:spacing w:after="0" w:line="240" w:lineRule="auto"/>
        <w:ind w:left="5245"/>
        <w:jc w:val="center"/>
        <w:rPr>
          <w:rFonts w:ascii="Times New Roman" w:hAnsi="Times New Roman"/>
          <w:i/>
          <w:iCs/>
          <w:sz w:val="20"/>
          <w:szCs w:val="20"/>
        </w:rPr>
      </w:pPr>
      <w:r w:rsidRPr="00916B93">
        <w:rPr>
          <w:rFonts w:ascii="Times New Roman" w:hAnsi="Times New Roman"/>
          <w:i/>
          <w:iCs/>
          <w:sz w:val="20"/>
          <w:szCs w:val="20"/>
        </w:rPr>
        <w:t>(наименование федерального органа исполнительной власти, иного государственного органа или организации)</w:t>
      </w:r>
    </w:p>
    <w:p w:rsidR="00916B93" w:rsidRPr="00916B93" w:rsidRDefault="00916B93" w:rsidP="00916B93">
      <w:pPr>
        <w:pBdr>
          <w:top w:val="single" w:sz="4" w:space="1" w:color="auto"/>
        </w:pBdr>
        <w:spacing w:after="0" w:line="240" w:lineRule="auto"/>
        <w:ind w:left="5245"/>
        <w:jc w:val="center"/>
        <w:rPr>
          <w:rFonts w:ascii="Times New Roman" w:hAnsi="Times New Roman"/>
          <w:i/>
          <w:iCs/>
          <w:sz w:val="20"/>
          <w:szCs w:val="20"/>
        </w:rPr>
      </w:pPr>
    </w:p>
    <w:p w:rsidR="00916B93" w:rsidRPr="00916B93" w:rsidRDefault="00916B93" w:rsidP="00916B93">
      <w:pPr>
        <w:spacing w:after="0"/>
        <w:jc w:val="center"/>
        <w:rPr>
          <w:rFonts w:ascii="Times New Roman" w:hAnsi="Times New Roman"/>
          <w:sz w:val="20"/>
          <w:szCs w:val="20"/>
        </w:rPr>
      </w:pPr>
      <w:r w:rsidRPr="00916B93">
        <w:rPr>
          <w:rFonts w:ascii="Times New Roman" w:hAnsi="Times New Roman"/>
          <w:b/>
          <w:bCs/>
          <w:sz w:val="20"/>
          <w:szCs w:val="20"/>
        </w:rPr>
        <w:t>ЗАКЛЮЧЕНИЕ</w:t>
      </w:r>
      <w:r w:rsidRPr="00916B93">
        <w:rPr>
          <w:rFonts w:ascii="Times New Roman" w:hAnsi="Times New Roman"/>
          <w:b/>
          <w:bCs/>
          <w:sz w:val="20"/>
          <w:szCs w:val="20"/>
        </w:rPr>
        <w:br/>
      </w:r>
      <w:r w:rsidRPr="00916B93">
        <w:rPr>
          <w:rFonts w:ascii="Times New Roman" w:hAnsi="Times New Roman"/>
          <w:sz w:val="20"/>
          <w:szCs w:val="20"/>
        </w:rPr>
        <w:t>по результатам независимой антикоррупционной экспертизы</w:t>
      </w:r>
    </w:p>
    <w:p w:rsidR="00916B93" w:rsidRPr="00916B93" w:rsidRDefault="00916B93" w:rsidP="00916B93">
      <w:pPr>
        <w:tabs>
          <w:tab w:val="right" w:pos="9921"/>
        </w:tabs>
        <w:spacing w:after="0"/>
        <w:rPr>
          <w:rFonts w:ascii="Times New Roman" w:hAnsi="Times New Roman"/>
          <w:sz w:val="20"/>
          <w:szCs w:val="20"/>
        </w:rPr>
      </w:pPr>
      <w:r w:rsidRPr="00916B93">
        <w:rPr>
          <w:rFonts w:ascii="Times New Roman" w:hAnsi="Times New Roman"/>
          <w:sz w:val="20"/>
          <w:szCs w:val="20"/>
        </w:rPr>
        <w:tab/>
        <w:t>,</w:t>
      </w:r>
    </w:p>
    <w:p w:rsidR="00916B93" w:rsidRPr="00916B93" w:rsidRDefault="00916B93" w:rsidP="00916B93">
      <w:pPr>
        <w:pBdr>
          <w:top w:val="single" w:sz="4" w:space="1" w:color="auto"/>
        </w:pBdr>
        <w:spacing w:after="0"/>
        <w:ind w:right="113"/>
        <w:jc w:val="center"/>
        <w:rPr>
          <w:rFonts w:ascii="Times New Roman" w:hAnsi="Times New Roman"/>
          <w:sz w:val="20"/>
          <w:szCs w:val="20"/>
        </w:rPr>
      </w:pPr>
      <w:r w:rsidRPr="00916B93">
        <w:rPr>
          <w:rFonts w:ascii="Times New Roman" w:hAnsi="Times New Roman"/>
          <w:sz w:val="20"/>
          <w:szCs w:val="20"/>
        </w:rPr>
        <w:t>(указывается наименование юридического лица или фамилия, имя, отчество (при наличии) физического лица)</w:t>
      </w:r>
    </w:p>
    <w:p w:rsidR="00916B93" w:rsidRPr="00916B93" w:rsidRDefault="00916B93" w:rsidP="00916B93">
      <w:pPr>
        <w:spacing w:after="0"/>
        <w:rPr>
          <w:rFonts w:ascii="Times New Roman" w:hAnsi="Times New Roman"/>
          <w:sz w:val="20"/>
          <w:szCs w:val="20"/>
        </w:rPr>
      </w:pPr>
      <w:r w:rsidRPr="00916B93">
        <w:rPr>
          <w:rFonts w:ascii="Times New Roman" w:hAnsi="Times New Roman"/>
          <w:sz w:val="20"/>
          <w:szCs w:val="20"/>
        </w:rPr>
        <w:t xml:space="preserve">            аккредитованного (ой) распоряжением Министерства юстиции</w:t>
      </w:r>
    </w:p>
    <w:tbl>
      <w:tblPr>
        <w:tblW w:w="9900" w:type="dxa"/>
        <w:jc w:val="center"/>
        <w:tblLayout w:type="fixed"/>
        <w:tblCellMar>
          <w:left w:w="28" w:type="dxa"/>
          <w:right w:w="28" w:type="dxa"/>
        </w:tblCellMar>
        <w:tblLook w:val="04A0" w:firstRow="1" w:lastRow="0" w:firstColumn="1" w:lastColumn="0" w:noHBand="0" w:noVBand="1"/>
      </w:tblPr>
      <w:tblGrid>
        <w:gridCol w:w="3261"/>
        <w:gridCol w:w="1137"/>
        <w:gridCol w:w="283"/>
        <w:gridCol w:w="500"/>
        <w:gridCol w:w="4719"/>
      </w:tblGrid>
      <w:tr w:rsidR="00916B93" w:rsidRPr="00916B93" w:rsidTr="00873C52">
        <w:trPr>
          <w:jc w:val="center"/>
        </w:trPr>
        <w:tc>
          <w:tcPr>
            <w:tcW w:w="3261" w:type="dxa"/>
            <w:vAlign w:val="bottom"/>
            <w:hideMark/>
          </w:tcPr>
          <w:p w:rsidR="00916B93" w:rsidRPr="00916B93" w:rsidRDefault="00916B93" w:rsidP="00873C52">
            <w:pPr>
              <w:spacing w:after="0"/>
              <w:rPr>
                <w:rFonts w:ascii="Times New Roman" w:hAnsi="Times New Roman"/>
                <w:sz w:val="20"/>
                <w:szCs w:val="20"/>
                <w:lang w:eastAsia="en-US"/>
              </w:rPr>
            </w:pPr>
            <w:r w:rsidRPr="00916B93">
              <w:rPr>
                <w:rFonts w:ascii="Times New Roman" w:hAnsi="Times New Roman"/>
                <w:sz w:val="20"/>
                <w:szCs w:val="20"/>
                <w:lang w:eastAsia="en-US"/>
              </w:rPr>
              <w:t xml:space="preserve"> Российской Федерации</w:t>
            </w:r>
          </w:p>
          <w:p w:rsidR="00916B93" w:rsidRPr="00916B93" w:rsidRDefault="00916B93" w:rsidP="00873C52">
            <w:pPr>
              <w:spacing w:after="0"/>
              <w:rPr>
                <w:rFonts w:ascii="Times New Roman" w:hAnsi="Times New Roman"/>
                <w:sz w:val="20"/>
                <w:szCs w:val="20"/>
                <w:lang w:eastAsia="en-US"/>
              </w:rPr>
            </w:pPr>
            <w:r w:rsidRPr="00916B93">
              <w:rPr>
                <w:rFonts w:ascii="Times New Roman" w:hAnsi="Times New Roman"/>
                <w:sz w:val="20"/>
                <w:szCs w:val="20"/>
                <w:lang w:eastAsia="en-US"/>
              </w:rPr>
              <w:t xml:space="preserve"> от</w:t>
            </w:r>
          </w:p>
        </w:tc>
        <w:tc>
          <w:tcPr>
            <w:tcW w:w="1137" w:type="dxa"/>
            <w:tcBorders>
              <w:top w:val="nil"/>
              <w:left w:val="nil"/>
              <w:bottom w:val="single" w:sz="4" w:space="0" w:color="auto"/>
              <w:right w:val="nil"/>
            </w:tcBorders>
            <w:vAlign w:val="bottom"/>
          </w:tcPr>
          <w:p w:rsidR="00916B93" w:rsidRPr="00916B93" w:rsidRDefault="00916B93" w:rsidP="00873C52">
            <w:pPr>
              <w:spacing w:after="0"/>
              <w:rPr>
                <w:rFonts w:ascii="Times New Roman" w:hAnsi="Times New Roman"/>
                <w:sz w:val="20"/>
                <w:szCs w:val="20"/>
                <w:lang w:eastAsia="en-US"/>
              </w:rPr>
            </w:pPr>
          </w:p>
        </w:tc>
        <w:tc>
          <w:tcPr>
            <w:tcW w:w="283" w:type="dxa"/>
            <w:vAlign w:val="bottom"/>
            <w:hideMark/>
          </w:tcPr>
          <w:p w:rsidR="00916B93" w:rsidRPr="00916B93" w:rsidRDefault="00916B93" w:rsidP="00873C52">
            <w:pPr>
              <w:spacing w:after="0"/>
              <w:jc w:val="center"/>
              <w:rPr>
                <w:rFonts w:ascii="Times New Roman" w:hAnsi="Times New Roman"/>
                <w:sz w:val="20"/>
                <w:szCs w:val="20"/>
                <w:lang w:eastAsia="en-US"/>
              </w:rPr>
            </w:pPr>
            <w:r w:rsidRPr="00916B93">
              <w:rPr>
                <w:rFonts w:ascii="Times New Roman" w:hAnsi="Times New Roman"/>
                <w:sz w:val="20"/>
                <w:szCs w:val="20"/>
                <w:lang w:eastAsia="en-US"/>
              </w:rPr>
              <w:t xml:space="preserve">№ </w:t>
            </w:r>
          </w:p>
        </w:tc>
        <w:tc>
          <w:tcPr>
            <w:tcW w:w="500" w:type="dxa"/>
            <w:tcBorders>
              <w:top w:val="nil"/>
              <w:left w:val="nil"/>
              <w:bottom w:val="single" w:sz="4" w:space="0" w:color="auto"/>
              <w:right w:val="nil"/>
            </w:tcBorders>
            <w:vAlign w:val="bottom"/>
          </w:tcPr>
          <w:p w:rsidR="00916B93" w:rsidRPr="00916B93" w:rsidRDefault="00916B93" w:rsidP="00873C52">
            <w:pPr>
              <w:spacing w:after="0"/>
              <w:jc w:val="center"/>
              <w:rPr>
                <w:rFonts w:ascii="Times New Roman" w:hAnsi="Times New Roman"/>
                <w:sz w:val="20"/>
                <w:szCs w:val="20"/>
                <w:lang w:eastAsia="en-US"/>
              </w:rPr>
            </w:pPr>
          </w:p>
        </w:tc>
        <w:tc>
          <w:tcPr>
            <w:tcW w:w="4719" w:type="dxa"/>
            <w:vAlign w:val="bottom"/>
            <w:hideMark/>
          </w:tcPr>
          <w:p w:rsidR="00916B93" w:rsidRPr="00916B93" w:rsidRDefault="00916B93" w:rsidP="00873C52">
            <w:pPr>
              <w:spacing w:after="0"/>
              <w:rPr>
                <w:rFonts w:ascii="Times New Roman" w:hAnsi="Times New Roman"/>
                <w:sz w:val="20"/>
                <w:szCs w:val="20"/>
                <w:lang w:eastAsia="en-US"/>
              </w:rPr>
            </w:pPr>
            <w:r w:rsidRPr="00916B93">
              <w:rPr>
                <w:rFonts w:ascii="Times New Roman" w:hAnsi="Times New Roman"/>
                <w:sz w:val="20"/>
                <w:szCs w:val="20"/>
                <w:lang w:eastAsia="en-US"/>
              </w:rPr>
              <w:t>в качестве независимого эксперта,</w:t>
            </w:r>
          </w:p>
        </w:tc>
      </w:tr>
    </w:tbl>
    <w:p w:rsidR="00916B93" w:rsidRPr="00916B93" w:rsidRDefault="00916B93" w:rsidP="00916B93">
      <w:pPr>
        <w:tabs>
          <w:tab w:val="right" w:pos="9921"/>
        </w:tabs>
        <w:spacing w:after="0"/>
        <w:jc w:val="center"/>
        <w:rPr>
          <w:rFonts w:ascii="Times New Roman" w:hAnsi="Times New Roman"/>
          <w:sz w:val="20"/>
          <w:szCs w:val="20"/>
        </w:rPr>
      </w:pPr>
      <w:r w:rsidRPr="00916B93">
        <w:rPr>
          <w:rFonts w:ascii="Times New Roman" w:hAnsi="Times New Roman"/>
          <w:sz w:val="20"/>
          <w:szCs w:val="20"/>
        </w:rPr>
        <w:t>уполномоченного на проведение независимой антикоррупционной экспертизы</w:t>
      </w:r>
      <w:r w:rsidRPr="00916B93">
        <w:rPr>
          <w:rFonts w:ascii="Times New Roman" w:hAnsi="Times New Roman"/>
          <w:sz w:val="20"/>
          <w:szCs w:val="20"/>
        </w:rPr>
        <w:br/>
        <w:t>нормативных правовых актов и проектов нормативных правовых актов</w:t>
      </w:r>
    </w:p>
    <w:p w:rsidR="00916B93" w:rsidRPr="00916B93" w:rsidRDefault="00916B93" w:rsidP="00916B93">
      <w:pPr>
        <w:tabs>
          <w:tab w:val="right" w:pos="9921"/>
        </w:tabs>
        <w:spacing w:after="0"/>
        <w:ind w:firstLine="567"/>
        <w:jc w:val="both"/>
        <w:rPr>
          <w:rFonts w:ascii="Times New Roman" w:hAnsi="Times New Roman"/>
          <w:sz w:val="20"/>
          <w:szCs w:val="20"/>
        </w:rPr>
      </w:pPr>
      <w:r w:rsidRPr="00916B93">
        <w:rPr>
          <w:rFonts w:ascii="Times New Roman" w:hAnsi="Times New Roman"/>
          <w:sz w:val="20"/>
          <w:szCs w:val="20"/>
        </w:rPr>
        <w:t xml:space="preserve">В соответствии с частью 1 статьи 5 Федерального закона от 17 июля 2009 г. № 172-ФЗ “Об антикоррупционной экспертизе нормативных правовых актов и проектов нормативных правовых актов” и пунктом 4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“Об антикоррупционной экспертизе нормативных правовых актов и проектов нормативных правовых актов”, проведена антикоррупционная экспертиза  </w:t>
      </w:r>
    </w:p>
    <w:p w:rsidR="00916B93" w:rsidRPr="00916B93" w:rsidRDefault="00916B93" w:rsidP="00916B93">
      <w:pPr>
        <w:spacing w:after="0"/>
        <w:jc w:val="both"/>
        <w:rPr>
          <w:rFonts w:ascii="Times New Roman" w:hAnsi="Times New Roman"/>
          <w:sz w:val="20"/>
          <w:szCs w:val="20"/>
        </w:rPr>
      </w:pPr>
    </w:p>
    <w:p w:rsidR="00916B93" w:rsidRPr="00916B93" w:rsidRDefault="00916B93" w:rsidP="00916B93">
      <w:pPr>
        <w:pBdr>
          <w:top w:val="single" w:sz="4" w:space="1" w:color="auto"/>
        </w:pBdr>
        <w:spacing w:after="0"/>
        <w:jc w:val="center"/>
        <w:rPr>
          <w:rFonts w:ascii="Times New Roman" w:hAnsi="Times New Roman"/>
          <w:sz w:val="20"/>
          <w:szCs w:val="20"/>
        </w:rPr>
      </w:pPr>
      <w:r w:rsidRPr="00916B93">
        <w:rPr>
          <w:rFonts w:ascii="Times New Roman" w:hAnsi="Times New Roman"/>
          <w:sz w:val="20"/>
          <w:szCs w:val="20"/>
        </w:rPr>
        <w:t>(указываются реквизиты нормативного правового акта или проекта нормативного правового акта)</w:t>
      </w:r>
    </w:p>
    <w:p w:rsidR="00916B93" w:rsidRPr="00916B93" w:rsidRDefault="00916B93" w:rsidP="00916B93">
      <w:pPr>
        <w:tabs>
          <w:tab w:val="right" w:pos="9921"/>
        </w:tabs>
        <w:spacing w:after="0"/>
        <w:jc w:val="both"/>
        <w:rPr>
          <w:rFonts w:ascii="Times New Roman" w:hAnsi="Times New Roman"/>
          <w:sz w:val="20"/>
          <w:szCs w:val="20"/>
        </w:rPr>
      </w:pPr>
      <w:r w:rsidRPr="00916B93">
        <w:rPr>
          <w:rFonts w:ascii="Times New Roman" w:hAnsi="Times New Roman"/>
          <w:sz w:val="20"/>
          <w:szCs w:val="20"/>
        </w:rPr>
        <w:t xml:space="preserve">(далее -  </w:t>
      </w:r>
      <w:r w:rsidRPr="00916B93">
        <w:rPr>
          <w:rFonts w:ascii="Times New Roman" w:hAnsi="Times New Roman"/>
          <w:sz w:val="20"/>
          <w:szCs w:val="20"/>
        </w:rPr>
        <w:tab/>
        <w:t>)</w:t>
      </w:r>
    </w:p>
    <w:p w:rsidR="00916B93" w:rsidRPr="00916B93" w:rsidRDefault="00916B93" w:rsidP="00916B93">
      <w:pPr>
        <w:pBdr>
          <w:top w:val="single" w:sz="4" w:space="0" w:color="auto"/>
        </w:pBdr>
        <w:spacing w:after="0"/>
        <w:ind w:left="923" w:right="142"/>
        <w:jc w:val="center"/>
        <w:rPr>
          <w:rFonts w:ascii="Times New Roman" w:hAnsi="Times New Roman"/>
          <w:sz w:val="20"/>
          <w:szCs w:val="20"/>
        </w:rPr>
      </w:pPr>
      <w:r w:rsidRPr="00916B93">
        <w:rPr>
          <w:rFonts w:ascii="Times New Roman" w:hAnsi="Times New Roman"/>
          <w:sz w:val="20"/>
          <w:szCs w:val="20"/>
        </w:rPr>
        <w:t>(сокращение)</w:t>
      </w:r>
    </w:p>
    <w:p w:rsidR="00916B93" w:rsidRPr="00916B93" w:rsidRDefault="00916B93" w:rsidP="00916B93">
      <w:pPr>
        <w:spacing w:after="0"/>
        <w:rPr>
          <w:rFonts w:ascii="Times New Roman" w:hAnsi="Times New Roman"/>
          <w:b/>
          <w:bCs/>
          <w:sz w:val="20"/>
          <w:szCs w:val="20"/>
        </w:rPr>
      </w:pPr>
      <w:r w:rsidRPr="00916B93">
        <w:rPr>
          <w:rFonts w:ascii="Times New Roman" w:hAnsi="Times New Roman"/>
          <w:b/>
          <w:bCs/>
          <w:sz w:val="20"/>
          <w:szCs w:val="20"/>
        </w:rPr>
        <w:t>Вариант 1:</w:t>
      </w:r>
    </w:p>
    <w:p w:rsidR="00916B93" w:rsidRPr="00916B93" w:rsidRDefault="00916B93" w:rsidP="00916B93">
      <w:pPr>
        <w:spacing w:after="0"/>
        <w:ind w:firstLine="567"/>
        <w:rPr>
          <w:rFonts w:ascii="Times New Roman" w:hAnsi="Times New Roman"/>
          <w:sz w:val="20"/>
          <w:szCs w:val="20"/>
        </w:rPr>
      </w:pPr>
      <w:r w:rsidRPr="00916B93">
        <w:rPr>
          <w:rFonts w:ascii="Times New Roman" w:hAnsi="Times New Roman"/>
          <w:sz w:val="20"/>
          <w:szCs w:val="20"/>
        </w:rPr>
        <w:t xml:space="preserve">В представленном  </w:t>
      </w:r>
    </w:p>
    <w:p w:rsidR="00916B93" w:rsidRPr="00916B93" w:rsidRDefault="00916B93" w:rsidP="00916B93">
      <w:pPr>
        <w:pBdr>
          <w:top w:val="single" w:sz="4" w:space="1" w:color="auto"/>
        </w:pBdr>
        <w:spacing w:after="0"/>
        <w:ind w:left="2586"/>
        <w:jc w:val="center"/>
        <w:rPr>
          <w:rFonts w:ascii="Times New Roman" w:hAnsi="Times New Roman"/>
          <w:sz w:val="20"/>
          <w:szCs w:val="20"/>
        </w:rPr>
      </w:pPr>
      <w:r w:rsidRPr="00916B93">
        <w:rPr>
          <w:rFonts w:ascii="Times New Roman" w:hAnsi="Times New Roman"/>
          <w:sz w:val="20"/>
          <w:szCs w:val="20"/>
        </w:rPr>
        <w:t>(сокращение)</w:t>
      </w:r>
    </w:p>
    <w:p w:rsidR="00916B93" w:rsidRPr="00916B93" w:rsidRDefault="00916B93" w:rsidP="00916B93">
      <w:pPr>
        <w:spacing w:after="0"/>
        <w:rPr>
          <w:rFonts w:ascii="Times New Roman" w:hAnsi="Times New Roman"/>
          <w:sz w:val="20"/>
          <w:szCs w:val="20"/>
        </w:rPr>
      </w:pPr>
      <w:r w:rsidRPr="00916B93">
        <w:rPr>
          <w:rFonts w:ascii="Times New Roman" w:hAnsi="Times New Roman"/>
          <w:sz w:val="20"/>
          <w:szCs w:val="20"/>
        </w:rPr>
        <w:t>коррупциогенные факторы не выявлены.</w:t>
      </w:r>
    </w:p>
    <w:p w:rsidR="00916B93" w:rsidRPr="00916B93" w:rsidRDefault="00916B93" w:rsidP="00916B93">
      <w:pPr>
        <w:spacing w:after="0"/>
        <w:rPr>
          <w:rFonts w:ascii="Times New Roman" w:hAnsi="Times New Roman"/>
          <w:b/>
          <w:bCs/>
          <w:sz w:val="20"/>
          <w:szCs w:val="20"/>
        </w:rPr>
      </w:pPr>
      <w:r w:rsidRPr="00916B93">
        <w:rPr>
          <w:rFonts w:ascii="Times New Roman" w:hAnsi="Times New Roman"/>
          <w:b/>
          <w:bCs/>
          <w:sz w:val="20"/>
          <w:szCs w:val="20"/>
        </w:rPr>
        <w:t>Вариант 2:</w:t>
      </w:r>
    </w:p>
    <w:p w:rsidR="00916B93" w:rsidRPr="00916B93" w:rsidRDefault="00916B93" w:rsidP="00916B93">
      <w:pPr>
        <w:spacing w:after="0"/>
        <w:ind w:firstLine="567"/>
        <w:rPr>
          <w:rFonts w:ascii="Times New Roman" w:hAnsi="Times New Roman"/>
          <w:sz w:val="20"/>
          <w:szCs w:val="20"/>
        </w:rPr>
      </w:pPr>
      <w:r w:rsidRPr="00916B93">
        <w:rPr>
          <w:rFonts w:ascii="Times New Roman" w:hAnsi="Times New Roman"/>
          <w:sz w:val="20"/>
          <w:szCs w:val="20"/>
        </w:rPr>
        <w:t xml:space="preserve">В представленном  </w:t>
      </w:r>
    </w:p>
    <w:p w:rsidR="00916B93" w:rsidRPr="00916B93" w:rsidRDefault="00916B93" w:rsidP="00916B93">
      <w:pPr>
        <w:pBdr>
          <w:top w:val="single" w:sz="4" w:space="1" w:color="auto"/>
        </w:pBdr>
        <w:spacing w:after="0"/>
        <w:ind w:left="2586"/>
        <w:jc w:val="center"/>
        <w:rPr>
          <w:rFonts w:ascii="Times New Roman" w:hAnsi="Times New Roman"/>
          <w:sz w:val="20"/>
          <w:szCs w:val="20"/>
        </w:rPr>
      </w:pPr>
      <w:r w:rsidRPr="00916B93">
        <w:rPr>
          <w:rFonts w:ascii="Times New Roman" w:hAnsi="Times New Roman"/>
          <w:sz w:val="20"/>
          <w:szCs w:val="20"/>
        </w:rPr>
        <w:t>(сокращение)</w:t>
      </w:r>
    </w:p>
    <w:p w:rsidR="00916B93" w:rsidRPr="00916B93" w:rsidRDefault="00916B93" w:rsidP="00916B93">
      <w:pPr>
        <w:spacing w:after="0"/>
        <w:rPr>
          <w:rFonts w:ascii="Times New Roman" w:hAnsi="Times New Roman"/>
          <w:sz w:val="20"/>
          <w:szCs w:val="20"/>
        </w:rPr>
      </w:pPr>
      <w:r w:rsidRPr="00916B93">
        <w:rPr>
          <w:rFonts w:ascii="Times New Roman" w:hAnsi="Times New Roman"/>
          <w:sz w:val="20"/>
          <w:szCs w:val="20"/>
        </w:rPr>
        <w:t>выявлены коррупциогенные факторы.</w:t>
      </w:r>
    </w:p>
    <w:p w:rsidR="00916B93" w:rsidRPr="00916B93" w:rsidRDefault="00916B93" w:rsidP="00916B93">
      <w:pPr>
        <w:tabs>
          <w:tab w:val="right" w:pos="9921"/>
        </w:tabs>
        <w:spacing w:after="0"/>
        <w:rPr>
          <w:rFonts w:ascii="Times New Roman" w:hAnsi="Times New Roman"/>
          <w:sz w:val="20"/>
          <w:szCs w:val="20"/>
        </w:rPr>
      </w:pPr>
      <w:r w:rsidRPr="00916B93">
        <w:rPr>
          <w:rFonts w:ascii="Times New Roman" w:hAnsi="Times New Roman"/>
          <w:sz w:val="20"/>
          <w:szCs w:val="20"/>
        </w:rPr>
        <w:tab/>
        <w:t>.</w:t>
      </w:r>
    </w:p>
    <w:p w:rsidR="00916B93" w:rsidRPr="00916B93" w:rsidRDefault="00916B93" w:rsidP="00916B93">
      <w:pPr>
        <w:pBdr>
          <w:top w:val="single" w:sz="4" w:space="1" w:color="auto"/>
        </w:pBdr>
        <w:spacing w:after="0"/>
        <w:ind w:right="255"/>
        <w:jc w:val="center"/>
        <w:rPr>
          <w:rFonts w:ascii="Times New Roman" w:hAnsi="Times New Roman"/>
          <w:sz w:val="20"/>
          <w:szCs w:val="20"/>
        </w:rPr>
      </w:pPr>
    </w:p>
    <w:p w:rsidR="00916B93" w:rsidRPr="00916B93" w:rsidRDefault="00916B93" w:rsidP="00916B93">
      <w:pPr>
        <w:tabs>
          <w:tab w:val="right" w:pos="9921"/>
        </w:tabs>
        <w:spacing w:after="0"/>
        <w:ind w:firstLine="567"/>
        <w:jc w:val="both"/>
        <w:rPr>
          <w:rFonts w:ascii="Times New Roman" w:hAnsi="Times New Roman"/>
          <w:sz w:val="20"/>
          <w:szCs w:val="20"/>
        </w:rPr>
      </w:pPr>
      <w:r w:rsidRPr="00916B93">
        <w:rPr>
          <w:rFonts w:ascii="Times New Roman" w:hAnsi="Times New Roman"/>
          <w:sz w:val="20"/>
          <w:szCs w:val="20"/>
        </w:rPr>
        <w:t>В целях устранения выявленных коррупциогенных факторов предлагается</w:t>
      </w:r>
      <w:r w:rsidRPr="00916B93">
        <w:rPr>
          <w:rFonts w:ascii="Times New Roman" w:hAnsi="Times New Roman"/>
          <w:sz w:val="20"/>
          <w:szCs w:val="20"/>
        </w:rPr>
        <w:br/>
      </w:r>
      <w:r w:rsidRPr="00916B93">
        <w:rPr>
          <w:rFonts w:ascii="Times New Roman" w:hAnsi="Times New Roman"/>
          <w:sz w:val="20"/>
          <w:szCs w:val="20"/>
        </w:rPr>
        <w:tab/>
        <w:t>.</w:t>
      </w:r>
    </w:p>
    <w:p w:rsidR="00916B93" w:rsidRPr="00916B93" w:rsidRDefault="00916B93" w:rsidP="00916B93">
      <w:pPr>
        <w:pBdr>
          <w:top w:val="single" w:sz="4" w:space="1" w:color="auto"/>
        </w:pBdr>
        <w:spacing w:after="0"/>
        <w:ind w:right="113"/>
        <w:jc w:val="center"/>
        <w:rPr>
          <w:rFonts w:ascii="Times New Roman" w:hAnsi="Times New Roman"/>
          <w:sz w:val="20"/>
          <w:szCs w:val="20"/>
        </w:rPr>
      </w:pPr>
      <w:r w:rsidRPr="00916B93">
        <w:rPr>
          <w:rFonts w:ascii="Times New Roman" w:hAnsi="Times New Roman"/>
          <w:sz w:val="20"/>
          <w:szCs w:val="20"/>
        </w:rPr>
        <w:t>(указывается способ устранения коррупциогенных факторов)</w:t>
      </w:r>
    </w:p>
    <w:tbl>
      <w:tblPr>
        <w:tblW w:w="0" w:type="auto"/>
        <w:tblLayout w:type="fixed"/>
        <w:tblCellMar>
          <w:left w:w="28" w:type="dxa"/>
          <w:right w:w="28" w:type="dxa"/>
        </w:tblCellMar>
        <w:tblLook w:val="04A0" w:firstRow="1" w:lastRow="0" w:firstColumn="1" w:lastColumn="0" w:noHBand="0" w:noVBand="1"/>
      </w:tblPr>
      <w:tblGrid>
        <w:gridCol w:w="397"/>
        <w:gridCol w:w="170"/>
        <w:gridCol w:w="1418"/>
        <w:gridCol w:w="397"/>
        <w:gridCol w:w="369"/>
        <w:gridCol w:w="567"/>
        <w:gridCol w:w="2552"/>
        <w:gridCol w:w="170"/>
        <w:gridCol w:w="3941"/>
      </w:tblGrid>
      <w:tr w:rsidR="00916B93" w:rsidRPr="00916B93" w:rsidTr="00873C52">
        <w:tc>
          <w:tcPr>
            <w:tcW w:w="397" w:type="dxa"/>
            <w:tcBorders>
              <w:top w:val="nil"/>
              <w:left w:val="nil"/>
              <w:bottom w:val="single" w:sz="4" w:space="0" w:color="auto"/>
              <w:right w:val="nil"/>
            </w:tcBorders>
            <w:vAlign w:val="bottom"/>
          </w:tcPr>
          <w:p w:rsidR="00916B93" w:rsidRPr="00916B93" w:rsidRDefault="00916B93" w:rsidP="00873C52">
            <w:pPr>
              <w:spacing w:after="0"/>
              <w:jc w:val="center"/>
              <w:rPr>
                <w:rFonts w:ascii="Times New Roman" w:hAnsi="Times New Roman"/>
                <w:sz w:val="20"/>
                <w:szCs w:val="20"/>
                <w:lang w:eastAsia="en-US"/>
              </w:rPr>
            </w:pPr>
          </w:p>
        </w:tc>
        <w:tc>
          <w:tcPr>
            <w:tcW w:w="170" w:type="dxa"/>
            <w:vAlign w:val="bottom"/>
          </w:tcPr>
          <w:p w:rsidR="00916B93" w:rsidRPr="00916B93" w:rsidRDefault="00916B93" w:rsidP="00873C52">
            <w:pPr>
              <w:spacing w:after="0"/>
              <w:rPr>
                <w:rFonts w:ascii="Times New Roman" w:hAnsi="Times New Roman"/>
                <w:sz w:val="20"/>
                <w:szCs w:val="20"/>
                <w:lang w:eastAsia="en-US"/>
              </w:rPr>
            </w:pPr>
          </w:p>
        </w:tc>
        <w:tc>
          <w:tcPr>
            <w:tcW w:w="1418" w:type="dxa"/>
            <w:tcBorders>
              <w:top w:val="nil"/>
              <w:left w:val="nil"/>
              <w:bottom w:val="single" w:sz="4" w:space="0" w:color="auto"/>
              <w:right w:val="nil"/>
            </w:tcBorders>
            <w:vAlign w:val="bottom"/>
          </w:tcPr>
          <w:p w:rsidR="00916B93" w:rsidRPr="00916B93" w:rsidRDefault="00916B93" w:rsidP="00873C52">
            <w:pPr>
              <w:spacing w:after="0"/>
              <w:jc w:val="center"/>
              <w:rPr>
                <w:rFonts w:ascii="Times New Roman" w:hAnsi="Times New Roman"/>
                <w:sz w:val="20"/>
                <w:szCs w:val="20"/>
                <w:lang w:eastAsia="en-US"/>
              </w:rPr>
            </w:pPr>
          </w:p>
        </w:tc>
        <w:tc>
          <w:tcPr>
            <w:tcW w:w="397" w:type="dxa"/>
            <w:vAlign w:val="bottom"/>
            <w:hideMark/>
          </w:tcPr>
          <w:p w:rsidR="00916B93" w:rsidRPr="00916B93" w:rsidRDefault="00916B93" w:rsidP="00873C52">
            <w:pPr>
              <w:spacing w:after="0"/>
              <w:jc w:val="right"/>
              <w:rPr>
                <w:rFonts w:ascii="Times New Roman" w:hAnsi="Times New Roman"/>
                <w:sz w:val="20"/>
                <w:szCs w:val="20"/>
                <w:lang w:eastAsia="en-US"/>
              </w:rPr>
            </w:pPr>
            <w:r w:rsidRPr="00916B93">
              <w:rPr>
                <w:rFonts w:ascii="Times New Roman" w:hAnsi="Times New Roman"/>
                <w:sz w:val="20"/>
                <w:szCs w:val="20"/>
                <w:lang w:eastAsia="en-US"/>
              </w:rPr>
              <w:t>20</w:t>
            </w:r>
          </w:p>
        </w:tc>
        <w:tc>
          <w:tcPr>
            <w:tcW w:w="369" w:type="dxa"/>
            <w:tcBorders>
              <w:top w:val="nil"/>
              <w:left w:val="nil"/>
              <w:bottom w:val="single" w:sz="4" w:space="0" w:color="auto"/>
              <w:right w:val="nil"/>
            </w:tcBorders>
            <w:vAlign w:val="bottom"/>
          </w:tcPr>
          <w:p w:rsidR="00916B93" w:rsidRPr="00916B93" w:rsidRDefault="00916B93" w:rsidP="00873C52">
            <w:pPr>
              <w:spacing w:after="0"/>
              <w:jc w:val="center"/>
              <w:rPr>
                <w:rFonts w:ascii="Times New Roman" w:hAnsi="Times New Roman"/>
                <w:sz w:val="20"/>
                <w:szCs w:val="20"/>
                <w:lang w:eastAsia="en-US"/>
              </w:rPr>
            </w:pPr>
          </w:p>
        </w:tc>
        <w:tc>
          <w:tcPr>
            <w:tcW w:w="567" w:type="dxa"/>
            <w:vAlign w:val="bottom"/>
            <w:hideMark/>
          </w:tcPr>
          <w:p w:rsidR="00916B93" w:rsidRPr="00916B93" w:rsidRDefault="00916B93" w:rsidP="00873C52">
            <w:pPr>
              <w:spacing w:after="0"/>
              <w:ind w:left="57"/>
              <w:rPr>
                <w:rFonts w:ascii="Times New Roman" w:hAnsi="Times New Roman"/>
                <w:sz w:val="20"/>
                <w:szCs w:val="20"/>
                <w:lang w:eastAsia="en-US"/>
              </w:rPr>
            </w:pPr>
            <w:r w:rsidRPr="00916B93">
              <w:rPr>
                <w:rFonts w:ascii="Times New Roman" w:hAnsi="Times New Roman"/>
                <w:sz w:val="20"/>
                <w:szCs w:val="20"/>
                <w:lang w:eastAsia="en-US"/>
              </w:rPr>
              <w:t>г.</w:t>
            </w:r>
          </w:p>
        </w:tc>
        <w:tc>
          <w:tcPr>
            <w:tcW w:w="2552" w:type="dxa"/>
            <w:tcBorders>
              <w:top w:val="nil"/>
              <w:left w:val="nil"/>
              <w:bottom w:val="single" w:sz="4" w:space="0" w:color="auto"/>
              <w:right w:val="nil"/>
            </w:tcBorders>
            <w:vAlign w:val="bottom"/>
          </w:tcPr>
          <w:p w:rsidR="00916B93" w:rsidRPr="00916B93" w:rsidRDefault="00916B93" w:rsidP="00873C52">
            <w:pPr>
              <w:spacing w:after="0"/>
              <w:jc w:val="center"/>
              <w:rPr>
                <w:rFonts w:ascii="Times New Roman" w:hAnsi="Times New Roman"/>
                <w:sz w:val="20"/>
                <w:szCs w:val="20"/>
                <w:lang w:eastAsia="en-US"/>
              </w:rPr>
            </w:pPr>
          </w:p>
        </w:tc>
        <w:tc>
          <w:tcPr>
            <w:tcW w:w="170" w:type="dxa"/>
            <w:vAlign w:val="bottom"/>
          </w:tcPr>
          <w:p w:rsidR="00916B93" w:rsidRPr="00916B93" w:rsidRDefault="00916B93" w:rsidP="00873C52">
            <w:pPr>
              <w:spacing w:after="0"/>
              <w:jc w:val="center"/>
              <w:rPr>
                <w:rFonts w:ascii="Times New Roman" w:hAnsi="Times New Roman"/>
                <w:sz w:val="20"/>
                <w:szCs w:val="20"/>
                <w:lang w:eastAsia="en-US"/>
              </w:rPr>
            </w:pPr>
          </w:p>
        </w:tc>
        <w:tc>
          <w:tcPr>
            <w:tcW w:w="3941" w:type="dxa"/>
            <w:tcBorders>
              <w:top w:val="nil"/>
              <w:left w:val="nil"/>
              <w:bottom w:val="single" w:sz="4" w:space="0" w:color="auto"/>
              <w:right w:val="nil"/>
            </w:tcBorders>
            <w:vAlign w:val="bottom"/>
          </w:tcPr>
          <w:p w:rsidR="00916B93" w:rsidRPr="00916B93" w:rsidRDefault="00916B93" w:rsidP="00873C52">
            <w:pPr>
              <w:spacing w:after="0"/>
              <w:jc w:val="center"/>
              <w:rPr>
                <w:rFonts w:ascii="Times New Roman" w:hAnsi="Times New Roman"/>
                <w:sz w:val="20"/>
                <w:szCs w:val="20"/>
                <w:lang w:eastAsia="en-US"/>
              </w:rPr>
            </w:pPr>
          </w:p>
        </w:tc>
      </w:tr>
      <w:tr w:rsidR="00916B93" w:rsidRPr="00916B93" w:rsidTr="00873C52">
        <w:tc>
          <w:tcPr>
            <w:tcW w:w="397" w:type="dxa"/>
          </w:tcPr>
          <w:p w:rsidR="00916B93" w:rsidRPr="00916B93" w:rsidRDefault="00916B93" w:rsidP="00873C52">
            <w:pPr>
              <w:spacing w:after="0"/>
              <w:jc w:val="center"/>
              <w:rPr>
                <w:rFonts w:ascii="Times New Roman" w:hAnsi="Times New Roman"/>
                <w:sz w:val="20"/>
                <w:szCs w:val="20"/>
                <w:lang w:eastAsia="en-US"/>
              </w:rPr>
            </w:pPr>
          </w:p>
        </w:tc>
        <w:tc>
          <w:tcPr>
            <w:tcW w:w="170" w:type="dxa"/>
          </w:tcPr>
          <w:p w:rsidR="00916B93" w:rsidRPr="00916B93" w:rsidRDefault="00916B93" w:rsidP="00873C52">
            <w:pPr>
              <w:spacing w:after="0"/>
              <w:jc w:val="center"/>
              <w:rPr>
                <w:rFonts w:ascii="Times New Roman" w:hAnsi="Times New Roman"/>
                <w:sz w:val="20"/>
                <w:szCs w:val="20"/>
                <w:lang w:eastAsia="en-US"/>
              </w:rPr>
            </w:pPr>
          </w:p>
        </w:tc>
        <w:tc>
          <w:tcPr>
            <w:tcW w:w="1418" w:type="dxa"/>
          </w:tcPr>
          <w:p w:rsidR="00916B93" w:rsidRPr="00916B93" w:rsidRDefault="00916B93" w:rsidP="00873C52">
            <w:pPr>
              <w:spacing w:after="0"/>
              <w:jc w:val="center"/>
              <w:rPr>
                <w:rFonts w:ascii="Times New Roman" w:hAnsi="Times New Roman"/>
                <w:sz w:val="20"/>
                <w:szCs w:val="20"/>
                <w:lang w:eastAsia="en-US"/>
              </w:rPr>
            </w:pPr>
          </w:p>
        </w:tc>
        <w:tc>
          <w:tcPr>
            <w:tcW w:w="397" w:type="dxa"/>
          </w:tcPr>
          <w:p w:rsidR="00916B93" w:rsidRPr="00916B93" w:rsidRDefault="00916B93" w:rsidP="00873C52">
            <w:pPr>
              <w:spacing w:after="0"/>
              <w:jc w:val="center"/>
              <w:rPr>
                <w:rFonts w:ascii="Times New Roman" w:hAnsi="Times New Roman"/>
                <w:sz w:val="20"/>
                <w:szCs w:val="20"/>
                <w:lang w:eastAsia="en-US"/>
              </w:rPr>
            </w:pPr>
          </w:p>
        </w:tc>
        <w:tc>
          <w:tcPr>
            <w:tcW w:w="369" w:type="dxa"/>
          </w:tcPr>
          <w:p w:rsidR="00916B93" w:rsidRPr="00916B93" w:rsidRDefault="00916B93" w:rsidP="00873C52">
            <w:pPr>
              <w:spacing w:after="0"/>
              <w:jc w:val="center"/>
              <w:rPr>
                <w:rFonts w:ascii="Times New Roman" w:hAnsi="Times New Roman"/>
                <w:sz w:val="20"/>
                <w:szCs w:val="20"/>
                <w:lang w:eastAsia="en-US"/>
              </w:rPr>
            </w:pPr>
          </w:p>
        </w:tc>
        <w:tc>
          <w:tcPr>
            <w:tcW w:w="567" w:type="dxa"/>
          </w:tcPr>
          <w:p w:rsidR="00916B93" w:rsidRPr="00916B93" w:rsidRDefault="00916B93" w:rsidP="00873C52">
            <w:pPr>
              <w:spacing w:after="0"/>
              <w:jc w:val="center"/>
              <w:rPr>
                <w:rFonts w:ascii="Times New Roman" w:hAnsi="Times New Roman"/>
                <w:sz w:val="20"/>
                <w:szCs w:val="20"/>
                <w:lang w:eastAsia="en-US"/>
              </w:rPr>
            </w:pPr>
          </w:p>
        </w:tc>
        <w:tc>
          <w:tcPr>
            <w:tcW w:w="2552" w:type="dxa"/>
            <w:hideMark/>
          </w:tcPr>
          <w:p w:rsidR="00916B93" w:rsidRPr="00916B93" w:rsidRDefault="00916B93" w:rsidP="00873C52">
            <w:pPr>
              <w:spacing w:after="0"/>
              <w:jc w:val="center"/>
              <w:rPr>
                <w:rFonts w:ascii="Times New Roman" w:hAnsi="Times New Roman"/>
                <w:sz w:val="16"/>
                <w:szCs w:val="16"/>
                <w:lang w:eastAsia="en-US"/>
              </w:rPr>
            </w:pPr>
            <w:r w:rsidRPr="00916B93">
              <w:rPr>
                <w:rFonts w:ascii="Times New Roman" w:hAnsi="Times New Roman"/>
                <w:sz w:val="16"/>
                <w:szCs w:val="16"/>
                <w:lang w:eastAsia="en-US"/>
              </w:rPr>
              <w:t>(подпись независимого эксперта)</w:t>
            </w:r>
          </w:p>
        </w:tc>
        <w:tc>
          <w:tcPr>
            <w:tcW w:w="170" w:type="dxa"/>
          </w:tcPr>
          <w:p w:rsidR="00916B93" w:rsidRPr="00916B93" w:rsidRDefault="00916B93" w:rsidP="00873C52">
            <w:pPr>
              <w:spacing w:after="0"/>
              <w:jc w:val="center"/>
              <w:rPr>
                <w:rFonts w:ascii="Times New Roman" w:hAnsi="Times New Roman"/>
                <w:sz w:val="20"/>
                <w:szCs w:val="20"/>
                <w:lang w:eastAsia="en-US"/>
              </w:rPr>
            </w:pPr>
          </w:p>
        </w:tc>
        <w:tc>
          <w:tcPr>
            <w:tcW w:w="3941" w:type="dxa"/>
            <w:hideMark/>
          </w:tcPr>
          <w:p w:rsidR="00916B93" w:rsidRPr="00916B93" w:rsidRDefault="00916B93" w:rsidP="00873C52">
            <w:pPr>
              <w:spacing w:after="0"/>
              <w:jc w:val="center"/>
              <w:rPr>
                <w:rFonts w:ascii="Times New Roman" w:hAnsi="Times New Roman"/>
                <w:sz w:val="16"/>
                <w:szCs w:val="16"/>
                <w:lang w:eastAsia="en-US"/>
              </w:rPr>
            </w:pPr>
            <w:r w:rsidRPr="00916B93">
              <w:rPr>
                <w:rFonts w:ascii="Times New Roman" w:hAnsi="Times New Roman"/>
                <w:sz w:val="16"/>
                <w:szCs w:val="16"/>
                <w:lang w:eastAsia="en-US"/>
              </w:rPr>
              <w:t>(инициалы, фамилия независимого эксперта (руководителя организации для юридических лиц))</w:t>
            </w:r>
          </w:p>
        </w:tc>
      </w:tr>
    </w:tbl>
    <w:p w:rsidR="00916B93" w:rsidRPr="00916B93" w:rsidRDefault="00916B93" w:rsidP="00916B93">
      <w:pPr>
        <w:rPr>
          <w:rFonts w:ascii="Times New Roman" w:hAnsi="Times New Roman"/>
          <w:sz w:val="20"/>
          <w:szCs w:val="20"/>
        </w:rPr>
      </w:pPr>
      <w:r>
        <w:rPr>
          <w:rFonts w:ascii="Times New Roman" w:hAnsi="Times New Roman"/>
          <w:sz w:val="20"/>
          <w:szCs w:val="20"/>
        </w:rPr>
        <w:t>М.П</w:t>
      </w:r>
    </w:p>
    <w:p w:rsidR="00916B93" w:rsidRPr="00916B93" w:rsidRDefault="00916B93" w:rsidP="00916B93">
      <w:pPr>
        <w:spacing w:after="0"/>
        <w:jc w:val="center"/>
        <w:rPr>
          <w:rFonts w:ascii="Times New Roman" w:hAnsi="Times New Roman"/>
          <w:sz w:val="20"/>
          <w:szCs w:val="20"/>
        </w:rPr>
      </w:pPr>
      <w:r w:rsidRPr="00916B93">
        <w:rPr>
          <w:rFonts w:ascii="Times New Roman" w:hAnsi="Times New Roman"/>
          <w:sz w:val="20"/>
          <w:szCs w:val="20"/>
        </w:rPr>
        <w:lastRenderedPageBreak/>
        <w:t>РОССИЙСКАЯ ФЕДЕРАЦИЯ</w:t>
      </w:r>
    </w:p>
    <w:p w:rsidR="00916B93" w:rsidRPr="00916B93" w:rsidRDefault="00916B93" w:rsidP="00916B93">
      <w:pPr>
        <w:spacing w:after="0"/>
        <w:jc w:val="center"/>
        <w:rPr>
          <w:rFonts w:ascii="Times New Roman" w:hAnsi="Times New Roman"/>
          <w:sz w:val="20"/>
          <w:szCs w:val="20"/>
        </w:rPr>
      </w:pPr>
      <w:r w:rsidRPr="00916B93">
        <w:rPr>
          <w:rFonts w:ascii="Times New Roman" w:hAnsi="Times New Roman"/>
          <w:sz w:val="20"/>
          <w:szCs w:val="20"/>
        </w:rPr>
        <w:t>КРАСНОЯРСКИЙ КРАЙ</w:t>
      </w:r>
    </w:p>
    <w:p w:rsidR="00916B93" w:rsidRPr="00916B93" w:rsidRDefault="00916B93" w:rsidP="00916B93">
      <w:pPr>
        <w:spacing w:after="0"/>
        <w:jc w:val="center"/>
        <w:rPr>
          <w:rFonts w:ascii="Times New Roman" w:hAnsi="Times New Roman"/>
          <w:sz w:val="20"/>
          <w:szCs w:val="20"/>
        </w:rPr>
      </w:pPr>
      <w:r w:rsidRPr="00916B93">
        <w:rPr>
          <w:rFonts w:ascii="Times New Roman" w:hAnsi="Times New Roman"/>
          <w:sz w:val="20"/>
          <w:szCs w:val="20"/>
        </w:rPr>
        <w:t>НОВОСЕЛОВСКИЙ РАЙОН</w:t>
      </w:r>
    </w:p>
    <w:p w:rsidR="00916B93" w:rsidRPr="00916B93" w:rsidRDefault="00916B93" w:rsidP="00916B93">
      <w:pPr>
        <w:spacing w:after="0"/>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w:t>
      </w:r>
    </w:p>
    <w:p w:rsidR="00916B93" w:rsidRPr="00916B93" w:rsidRDefault="00916B93" w:rsidP="00916B93">
      <w:pPr>
        <w:spacing w:after="0"/>
        <w:jc w:val="center"/>
        <w:rPr>
          <w:rFonts w:ascii="Times New Roman" w:hAnsi="Times New Roman"/>
          <w:sz w:val="20"/>
          <w:szCs w:val="20"/>
        </w:rPr>
      </w:pPr>
    </w:p>
    <w:p w:rsidR="00916B93" w:rsidRPr="00916B93" w:rsidRDefault="00916B93" w:rsidP="00916B93">
      <w:pPr>
        <w:spacing w:after="0"/>
        <w:jc w:val="center"/>
        <w:rPr>
          <w:rFonts w:ascii="Times New Roman" w:hAnsi="Times New Roman"/>
          <w:sz w:val="20"/>
          <w:szCs w:val="20"/>
        </w:rPr>
      </w:pPr>
      <w:r w:rsidRPr="00916B93">
        <w:rPr>
          <w:rFonts w:ascii="Times New Roman" w:hAnsi="Times New Roman"/>
          <w:sz w:val="20"/>
          <w:szCs w:val="20"/>
        </w:rPr>
        <w:t>РЕШЕНИЕ</w:t>
      </w:r>
    </w:p>
    <w:p w:rsidR="00916B93" w:rsidRPr="00916B93" w:rsidRDefault="00916B93" w:rsidP="00916B93">
      <w:pPr>
        <w:spacing w:after="0"/>
        <w:jc w:val="center"/>
        <w:rPr>
          <w:rFonts w:ascii="Times New Roman" w:hAnsi="Times New Roman"/>
          <w:sz w:val="20"/>
          <w:szCs w:val="20"/>
        </w:rPr>
      </w:pPr>
    </w:p>
    <w:tbl>
      <w:tblPr>
        <w:tblW w:w="0" w:type="auto"/>
        <w:tblLook w:val="01E0" w:firstRow="1" w:lastRow="1" w:firstColumn="1" w:lastColumn="1" w:noHBand="0" w:noVBand="0"/>
      </w:tblPr>
      <w:tblGrid>
        <w:gridCol w:w="3117"/>
        <w:gridCol w:w="3123"/>
        <w:gridCol w:w="3115"/>
      </w:tblGrid>
      <w:tr w:rsidR="00916B93" w:rsidRPr="00916B93" w:rsidTr="00873C52">
        <w:tc>
          <w:tcPr>
            <w:tcW w:w="3190" w:type="dxa"/>
            <w:hideMark/>
          </w:tcPr>
          <w:p w:rsidR="00916B93" w:rsidRPr="00916B93" w:rsidRDefault="00916B93" w:rsidP="00873C52">
            <w:pPr>
              <w:spacing w:after="0"/>
              <w:rPr>
                <w:rFonts w:ascii="Times New Roman" w:hAnsi="Times New Roman"/>
                <w:sz w:val="20"/>
                <w:szCs w:val="20"/>
                <w:lang w:eastAsia="en-US"/>
              </w:rPr>
            </w:pPr>
            <w:r w:rsidRPr="00916B93">
              <w:rPr>
                <w:rFonts w:ascii="Times New Roman" w:hAnsi="Times New Roman"/>
                <w:sz w:val="20"/>
                <w:szCs w:val="20"/>
                <w:lang w:eastAsia="en-US"/>
              </w:rPr>
              <w:t>12 мая 2023г.</w:t>
            </w:r>
          </w:p>
        </w:tc>
        <w:tc>
          <w:tcPr>
            <w:tcW w:w="3190" w:type="dxa"/>
            <w:hideMark/>
          </w:tcPr>
          <w:p w:rsidR="00916B93" w:rsidRPr="00916B93" w:rsidRDefault="00916B93" w:rsidP="00873C52">
            <w:pPr>
              <w:spacing w:after="0"/>
              <w:jc w:val="center"/>
              <w:rPr>
                <w:rFonts w:ascii="Times New Roman" w:hAnsi="Times New Roman"/>
                <w:sz w:val="20"/>
                <w:szCs w:val="20"/>
                <w:lang w:eastAsia="en-US"/>
              </w:rPr>
            </w:pPr>
            <w:r w:rsidRPr="00916B93">
              <w:rPr>
                <w:rFonts w:ascii="Times New Roman" w:hAnsi="Times New Roman"/>
                <w:sz w:val="20"/>
                <w:szCs w:val="20"/>
                <w:lang w:eastAsia="en-US"/>
              </w:rPr>
              <w:t>пос. Толстый Мыс</w:t>
            </w:r>
          </w:p>
        </w:tc>
        <w:tc>
          <w:tcPr>
            <w:tcW w:w="3191" w:type="dxa"/>
            <w:hideMark/>
          </w:tcPr>
          <w:p w:rsidR="00916B93" w:rsidRPr="00916B93" w:rsidRDefault="00916B93" w:rsidP="00873C52">
            <w:pPr>
              <w:spacing w:after="0"/>
              <w:jc w:val="center"/>
              <w:rPr>
                <w:rFonts w:ascii="Times New Roman" w:hAnsi="Times New Roman"/>
                <w:sz w:val="20"/>
                <w:szCs w:val="20"/>
                <w:lang w:eastAsia="en-US"/>
              </w:rPr>
            </w:pPr>
            <w:r w:rsidRPr="00916B93">
              <w:rPr>
                <w:rFonts w:ascii="Times New Roman" w:hAnsi="Times New Roman"/>
                <w:sz w:val="20"/>
                <w:szCs w:val="20"/>
                <w:lang w:eastAsia="en-US"/>
              </w:rPr>
              <w:t xml:space="preserve">                            №31-5р</w:t>
            </w:r>
          </w:p>
        </w:tc>
      </w:tr>
    </w:tbl>
    <w:p w:rsidR="00916B93" w:rsidRPr="00916B93" w:rsidRDefault="00916B93" w:rsidP="00916B93">
      <w:pPr>
        <w:spacing w:after="0"/>
        <w:rPr>
          <w:rFonts w:ascii="Times New Roman" w:hAnsi="Times New Roman"/>
          <w:i/>
          <w:sz w:val="20"/>
          <w:szCs w:val="20"/>
        </w:rPr>
      </w:pPr>
    </w:p>
    <w:p w:rsidR="00916B93" w:rsidRPr="00916B93" w:rsidRDefault="00916B93" w:rsidP="00916B93">
      <w:pPr>
        <w:spacing w:after="0"/>
        <w:ind w:right="-1"/>
        <w:rPr>
          <w:rFonts w:ascii="Times New Roman" w:hAnsi="Times New Roman"/>
          <w:bCs/>
          <w:kern w:val="28"/>
          <w:sz w:val="20"/>
          <w:szCs w:val="20"/>
        </w:rPr>
      </w:pPr>
    </w:p>
    <w:p w:rsidR="00916B93" w:rsidRPr="00916B93" w:rsidRDefault="00916B93" w:rsidP="00916B93">
      <w:pPr>
        <w:spacing w:after="0"/>
        <w:ind w:right="-1"/>
        <w:rPr>
          <w:rFonts w:ascii="Times New Roman" w:hAnsi="Times New Roman"/>
          <w:bCs/>
          <w:kern w:val="28"/>
          <w:sz w:val="20"/>
          <w:szCs w:val="20"/>
        </w:rPr>
      </w:pPr>
      <w:r w:rsidRPr="00916B93">
        <w:rPr>
          <w:rFonts w:ascii="Times New Roman" w:hAnsi="Times New Roman"/>
          <w:bCs/>
          <w:kern w:val="28"/>
          <w:sz w:val="20"/>
          <w:szCs w:val="20"/>
        </w:rPr>
        <w:t>О внесении изменений в Положение о муниципальном жилищном контроле на территории Толстомысенского сельсовета Новоселовского района, утвержденное Решением Толстомысенского сельского Совета депутатов Новоселовского района Красноярского края от 22.11.2021 № 12-6р</w:t>
      </w:r>
    </w:p>
    <w:p w:rsidR="00916B93" w:rsidRPr="00916B93" w:rsidRDefault="00916B93" w:rsidP="00916B93">
      <w:pPr>
        <w:spacing w:after="0"/>
        <w:ind w:right="4534" w:firstLine="709"/>
        <w:rPr>
          <w:rFonts w:ascii="Times New Roman" w:hAnsi="Times New Roman"/>
          <w:sz w:val="20"/>
          <w:szCs w:val="20"/>
        </w:rPr>
      </w:pPr>
    </w:p>
    <w:p w:rsidR="00916B93" w:rsidRPr="00916B93" w:rsidRDefault="00916B93" w:rsidP="00916B93">
      <w:pPr>
        <w:spacing w:after="0"/>
        <w:ind w:firstLine="709"/>
        <w:rPr>
          <w:rFonts w:ascii="Times New Roman" w:hAnsi="Times New Roman"/>
          <w:color w:val="000000"/>
          <w:sz w:val="20"/>
          <w:szCs w:val="20"/>
        </w:rPr>
      </w:pPr>
    </w:p>
    <w:p w:rsidR="00916B93" w:rsidRPr="00916B93" w:rsidRDefault="00916B93" w:rsidP="00916B93">
      <w:pPr>
        <w:tabs>
          <w:tab w:val="left" w:pos="4820"/>
        </w:tabs>
        <w:spacing w:after="0"/>
        <w:ind w:firstLine="709"/>
        <w:rPr>
          <w:rFonts w:ascii="Times New Roman" w:hAnsi="Times New Roman"/>
          <w:sz w:val="20"/>
          <w:szCs w:val="20"/>
        </w:rPr>
      </w:pPr>
      <w:r w:rsidRPr="00916B93">
        <w:rPr>
          <w:rFonts w:ascii="Times New Roman" w:hAnsi="Times New Roman"/>
          <w:color w:val="000000"/>
          <w:sz w:val="20"/>
          <w:szCs w:val="20"/>
        </w:rPr>
        <w:t>Рассмотрев протест прокуратуры Новоселовского района от 27.03.2023 № 7-04-2023, в соответствии с Федеральным законом от 31.07.2020 № 248-ФЗ «О государственном контроле (надзоре) и муниципальном контроле в Российской Федерации»,</w:t>
      </w:r>
      <w:r w:rsidRPr="00916B93">
        <w:rPr>
          <w:rFonts w:ascii="Times New Roman" w:hAnsi="Times New Roman"/>
          <w:sz w:val="20"/>
          <w:szCs w:val="20"/>
        </w:rPr>
        <w:t xml:space="preserve"> руководствуясь Уставом Толстомысенского сельсовета, </w:t>
      </w:r>
    </w:p>
    <w:p w:rsidR="00916B93" w:rsidRPr="00916B93" w:rsidRDefault="00916B93" w:rsidP="00916B93">
      <w:pPr>
        <w:pStyle w:val="ConsPlusTitle"/>
        <w:ind w:firstLine="720"/>
        <w:jc w:val="center"/>
        <w:rPr>
          <w:b w:val="0"/>
          <w:sz w:val="20"/>
          <w:szCs w:val="20"/>
        </w:rPr>
      </w:pPr>
    </w:p>
    <w:p w:rsidR="00916B93" w:rsidRPr="00916B93" w:rsidRDefault="00916B93" w:rsidP="00916B93">
      <w:pPr>
        <w:pStyle w:val="ConsPlusTitle"/>
        <w:ind w:firstLine="720"/>
        <w:jc w:val="center"/>
        <w:rPr>
          <w:b w:val="0"/>
          <w:sz w:val="20"/>
          <w:szCs w:val="20"/>
        </w:rPr>
      </w:pPr>
      <w:r w:rsidRPr="00916B93">
        <w:rPr>
          <w:b w:val="0"/>
          <w:sz w:val="20"/>
          <w:szCs w:val="20"/>
        </w:rPr>
        <w:t>Толстомысенский сельский Совет депутатов РЕШИЛ:</w:t>
      </w:r>
    </w:p>
    <w:p w:rsidR="00916B93" w:rsidRPr="00916B93" w:rsidRDefault="00916B93" w:rsidP="00916B93">
      <w:pPr>
        <w:spacing w:after="0"/>
        <w:rPr>
          <w:rFonts w:ascii="Times New Roman" w:hAnsi="Times New Roman"/>
          <w:sz w:val="20"/>
          <w:szCs w:val="20"/>
        </w:rPr>
      </w:pPr>
    </w:p>
    <w:p w:rsidR="00916B93" w:rsidRPr="00916B93" w:rsidRDefault="00916B93" w:rsidP="00916B93">
      <w:pPr>
        <w:autoSpaceDE w:val="0"/>
        <w:autoSpaceDN w:val="0"/>
        <w:adjustRightInd w:val="0"/>
        <w:spacing w:after="0"/>
        <w:ind w:firstLine="851"/>
        <w:rPr>
          <w:rFonts w:ascii="Times New Roman" w:hAnsi="Times New Roman"/>
          <w:sz w:val="20"/>
          <w:szCs w:val="20"/>
        </w:rPr>
      </w:pPr>
      <w:r w:rsidRPr="00916B93">
        <w:rPr>
          <w:rFonts w:ascii="Times New Roman" w:hAnsi="Times New Roman"/>
          <w:sz w:val="20"/>
          <w:szCs w:val="20"/>
        </w:rPr>
        <w:t>1. Внести в Положение о муниципальном жилищном контроле на территории Толстомысенского сельсовета Новоселовского района, утвержденное Решением Толстомысенского сельского Совета депутатов Новоселовского района Красноярского края от 22.11.2021 № 12-6р (далее – Положение) следующие изменения:</w:t>
      </w:r>
    </w:p>
    <w:p w:rsidR="00916B93" w:rsidRPr="00916B93" w:rsidRDefault="00916B93" w:rsidP="00916B93">
      <w:pPr>
        <w:autoSpaceDE w:val="0"/>
        <w:autoSpaceDN w:val="0"/>
        <w:adjustRightInd w:val="0"/>
        <w:spacing w:after="0"/>
        <w:ind w:firstLine="851"/>
        <w:rPr>
          <w:rFonts w:ascii="Times New Roman" w:hAnsi="Times New Roman"/>
          <w:sz w:val="20"/>
          <w:szCs w:val="20"/>
        </w:rPr>
      </w:pPr>
      <w:r w:rsidRPr="00916B93">
        <w:rPr>
          <w:rFonts w:ascii="Times New Roman" w:hAnsi="Times New Roman"/>
          <w:sz w:val="20"/>
          <w:szCs w:val="20"/>
        </w:rPr>
        <w:t>1.1. Пункт 2.10. раздела 2 Положения изложить в новой редакции следующего содержания:</w:t>
      </w:r>
    </w:p>
    <w:p w:rsidR="00916B93" w:rsidRPr="00916B93" w:rsidRDefault="00916B93" w:rsidP="00916B93">
      <w:pPr>
        <w:pStyle w:val="ConsPlusNormal"/>
        <w:ind w:firstLine="709"/>
        <w:jc w:val="both"/>
        <w:rPr>
          <w:rFonts w:ascii="Times New Roman" w:hAnsi="Times New Roman" w:cs="Times New Roman"/>
          <w:sz w:val="20"/>
        </w:rPr>
      </w:pPr>
      <w:r w:rsidRPr="00916B93">
        <w:rPr>
          <w:rFonts w:ascii="Times New Roman" w:hAnsi="Times New Roman" w:cs="Times New Roman"/>
          <w:sz w:val="20"/>
        </w:rPr>
        <w:t>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916B93" w:rsidRPr="00916B93" w:rsidRDefault="00916B93" w:rsidP="00916B93">
      <w:pPr>
        <w:spacing w:after="0"/>
        <w:ind w:firstLine="709"/>
        <w:rPr>
          <w:rFonts w:ascii="Times New Roman" w:hAnsi="Times New Roman"/>
          <w:sz w:val="20"/>
          <w:szCs w:val="20"/>
        </w:rPr>
      </w:pPr>
      <w:r w:rsidRPr="00916B93">
        <w:rPr>
          <w:rFonts w:ascii="Times New Roman" w:hAnsi="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916B93" w:rsidRPr="00916B93" w:rsidRDefault="00916B93" w:rsidP="00916B93">
      <w:pPr>
        <w:spacing w:after="0"/>
        <w:ind w:firstLine="709"/>
        <w:rPr>
          <w:rFonts w:ascii="Times New Roman" w:hAnsi="Times New Roman"/>
          <w:color w:val="000000"/>
          <w:sz w:val="20"/>
          <w:szCs w:val="20"/>
        </w:rPr>
      </w:pPr>
      <w:r w:rsidRPr="00916B93">
        <w:rPr>
          <w:rFonts w:ascii="Times New Roman" w:hAnsi="Times New Roman"/>
          <w:color w:val="000000"/>
          <w:sz w:val="20"/>
          <w:szCs w:val="20"/>
        </w:rPr>
        <w:t>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916B93" w:rsidRPr="00916B93" w:rsidRDefault="00916B93" w:rsidP="00916B93">
      <w:pPr>
        <w:tabs>
          <w:tab w:val="left" w:pos="709"/>
        </w:tabs>
        <w:spacing w:after="0"/>
        <w:ind w:firstLine="709"/>
        <w:rPr>
          <w:rFonts w:ascii="Times New Roman" w:hAnsi="Times New Roman"/>
          <w:color w:val="000000"/>
          <w:sz w:val="20"/>
          <w:szCs w:val="20"/>
        </w:rPr>
      </w:pPr>
      <w:r w:rsidRPr="00916B93">
        <w:rPr>
          <w:rFonts w:ascii="Times New Roman" w:hAnsi="Times New Roman"/>
          <w:color w:val="000000"/>
          <w:sz w:val="20"/>
          <w:szCs w:val="20"/>
        </w:rPr>
        <w:t>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до даты его проведения.</w:t>
      </w:r>
    </w:p>
    <w:p w:rsidR="00916B93" w:rsidRPr="00916B93" w:rsidRDefault="00916B93" w:rsidP="00916B93">
      <w:pPr>
        <w:autoSpaceDE w:val="0"/>
        <w:autoSpaceDN w:val="0"/>
        <w:adjustRightInd w:val="0"/>
        <w:spacing w:after="0"/>
        <w:ind w:firstLine="709"/>
        <w:rPr>
          <w:rFonts w:ascii="Times New Roman" w:hAnsi="Times New Roman"/>
          <w:sz w:val="20"/>
          <w:szCs w:val="20"/>
        </w:rPr>
      </w:pPr>
      <w:r w:rsidRPr="00916B93">
        <w:rPr>
          <w:rFonts w:ascii="Times New Roman" w:hAnsi="Times New Roman"/>
          <w:sz w:val="20"/>
          <w:szCs w:val="20"/>
        </w:rPr>
        <w:t>Обязательный профилактический визит проводится в отношении контролируемых лиц, приступающих к осуществлению деятельности в</w:t>
      </w:r>
      <w:r w:rsidRPr="00916B93">
        <w:rPr>
          <w:rFonts w:ascii="Times New Roman" w:hAnsi="Times New Roman"/>
          <w:color w:val="000000"/>
          <w:sz w:val="20"/>
          <w:szCs w:val="20"/>
          <w:shd w:val="clear" w:color="auto" w:fill="FFFFFF"/>
        </w:rPr>
        <w:t xml:space="preserve"> определенной</w:t>
      </w:r>
      <w:r w:rsidRPr="00916B93">
        <w:rPr>
          <w:rFonts w:ascii="Times New Roman" w:hAnsi="Times New Roman"/>
          <w:sz w:val="20"/>
          <w:szCs w:val="20"/>
        </w:rPr>
        <w:t xml:space="preserve"> сфере, не позднее чем в течение одного года с момента начала такой деятельности (при наличии сведений о начале деятельности).</w:t>
      </w:r>
    </w:p>
    <w:p w:rsidR="00916B93" w:rsidRPr="00916B93" w:rsidRDefault="00916B93" w:rsidP="00916B93">
      <w:pPr>
        <w:pStyle w:val="ConsPlusNormal"/>
        <w:ind w:firstLine="709"/>
        <w:jc w:val="both"/>
        <w:rPr>
          <w:rFonts w:ascii="Times New Roman" w:hAnsi="Times New Roman" w:cs="Times New Roman"/>
          <w:sz w:val="20"/>
        </w:rPr>
      </w:pPr>
      <w:r w:rsidRPr="00916B93">
        <w:rPr>
          <w:rFonts w:ascii="Times New Roman" w:hAnsi="Times New Roman" w:cs="Times New Roman"/>
          <w:sz w:val="20"/>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16B93" w:rsidRPr="00916B93" w:rsidRDefault="00916B93" w:rsidP="00916B93">
      <w:pPr>
        <w:autoSpaceDE w:val="0"/>
        <w:autoSpaceDN w:val="0"/>
        <w:adjustRightInd w:val="0"/>
        <w:spacing w:after="0"/>
        <w:ind w:firstLine="851"/>
        <w:rPr>
          <w:rFonts w:ascii="Times New Roman" w:hAnsi="Times New Roman"/>
          <w:sz w:val="20"/>
          <w:szCs w:val="20"/>
        </w:rPr>
      </w:pPr>
      <w:r w:rsidRPr="00916B93">
        <w:rPr>
          <w:rFonts w:ascii="Times New Roman" w:hAnsi="Times New Roman"/>
          <w:sz w:val="20"/>
          <w:szCs w:val="20"/>
        </w:rPr>
        <w:t>1.2. Подпункт 1 пункта 3.4. раздела 3 Положения изложить в новой редакции:</w:t>
      </w:r>
    </w:p>
    <w:p w:rsidR="00916B93" w:rsidRPr="00916B93" w:rsidRDefault="00916B93" w:rsidP="00916B93">
      <w:pPr>
        <w:autoSpaceDE w:val="0"/>
        <w:autoSpaceDN w:val="0"/>
        <w:adjustRightInd w:val="0"/>
        <w:spacing w:after="0"/>
        <w:ind w:firstLine="851"/>
        <w:rPr>
          <w:rFonts w:ascii="Times New Roman" w:hAnsi="Times New Roman"/>
          <w:sz w:val="20"/>
          <w:szCs w:val="20"/>
        </w:rPr>
      </w:pPr>
      <w:r w:rsidRPr="00916B93">
        <w:rPr>
          <w:rFonts w:ascii="Times New Roman" w:hAnsi="Times New Roman"/>
          <w:sz w:val="20"/>
          <w:szCs w:val="20"/>
        </w:rPr>
        <w:t>«1) наличие у администрации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16B93" w:rsidRPr="00916B93" w:rsidRDefault="00916B93" w:rsidP="00916B93">
      <w:pPr>
        <w:autoSpaceDE w:val="0"/>
        <w:autoSpaceDN w:val="0"/>
        <w:adjustRightInd w:val="0"/>
        <w:spacing w:after="0"/>
        <w:ind w:firstLine="851"/>
        <w:rPr>
          <w:rFonts w:ascii="Times New Roman" w:hAnsi="Times New Roman"/>
          <w:sz w:val="20"/>
          <w:szCs w:val="20"/>
        </w:rPr>
      </w:pPr>
      <w:r w:rsidRPr="00916B93">
        <w:rPr>
          <w:rFonts w:ascii="Times New Roman" w:hAnsi="Times New Roman"/>
          <w:sz w:val="20"/>
          <w:szCs w:val="20"/>
        </w:rPr>
        <w:t>2. Контроль за исполнением настоящего Решения возложить на Главу Толстомысенского сельсовета О.С. Бослер.</w:t>
      </w:r>
    </w:p>
    <w:p w:rsidR="00916B93" w:rsidRPr="00916B93" w:rsidRDefault="00916B93" w:rsidP="00916B93">
      <w:pPr>
        <w:tabs>
          <w:tab w:val="left" w:pos="142"/>
          <w:tab w:val="left" w:pos="284"/>
          <w:tab w:val="left" w:pos="851"/>
          <w:tab w:val="left" w:pos="993"/>
        </w:tabs>
        <w:spacing w:after="0"/>
        <w:ind w:firstLine="709"/>
        <w:rPr>
          <w:rFonts w:ascii="Times New Roman" w:hAnsi="Times New Roman"/>
          <w:sz w:val="20"/>
          <w:szCs w:val="20"/>
        </w:rPr>
      </w:pPr>
      <w:r w:rsidRPr="00916B93">
        <w:rPr>
          <w:rFonts w:ascii="Times New Roman" w:hAnsi="Times New Roman"/>
          <w:sz w:val="20"/>
          <w:szCs w:val="20"/>
        </w:rPr>
        <w:t xml:space="preserve"> 3. Решение 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916B93" w:rsidRPr="00916B93" w:rsidRDefault="00916B93" w:rsidP="00515E20">
      <w:pPr>
        <w:spacing w:after="0"/>
        <w:rPr>
          <w:rFonts w:ascii="Times New Roman" w:hAnsi="Times New Roman"/>
          <w:sz w:val="20"/>
          <w:szCs w:val="20"/>
        </w:rPr>
      </w:pPr>
    </w:p>
    <w:p w:rsidR="00515E20" w:rsidRPr="00916B93" w:rsidRDefault="00515E20" w:rsidP="00515E20">
      <w:pPr>
        <w:tabs>
          <w:tab w:val="left" w:pos="6345"/>
        </w:tabs>
        <w:rPr>
          <w:rFonts w:ascii="Times New Roman" w:hAnsi="Times New Roman"/>
          <w:sz w:val="20"/>
          <w:szCs w:val="20"/>
        </w:rPr>
      </w:pPr>
      <w:r w:rsidRPr="00916B93">
        <w:rPr>
          <w:rFonts w:ascii="Times New Roman" w:hAnsi="Times New Roman"/>
          <w:sz w:val="20"/>
          <w:szCs w:val="20"/>
        </w:rPr>
        <w:t>Председатель  Совета депутатов</w:t>
      </w:r>
      <w:r>
        <w:rPr>
          <w:rFonts w:ascii="Times New Roman" w:hAnsi="Times New Roman"/>
          <w:sz w:val="20"/>
          <w:szCs w:val="20"/>
        </w:rPr>
        <w:tab/>
        <w:t xml:space="preserve">        </w:t>
      </w:r>
      <w:r w:rsidRPr="00916B93">
        <w:rPr>
          <w:rFonts w:ascii="Times New Roman" w:hAnsi="Times New Roman"/>
          <w:sz w:val="20"/>
          <w:szCs w:val="20"/>
        </w:rPr>
        <w:t xml:space="preserve">Глава сельсовета                                                       </w:t>
      </w:r>
      <w:r>
        <w:rPr>
          <w:rFonts w:ascii="Times New Roman" w:hAnsi="Times New Roman"/>
          <w:sz w:val="20"/>
          <w:szCs w:val="20"/>
        </w:rPr>
        <w:t xml:space="preserve">                                          </w:t>
      </w:r>
      <w:r w:rsidRPr="00916B93">
        <w:rPr>
          <w:rFonts w:ascii="Times New Roman" w:hAnsi="Times New Roman"/>
          <w:sz w:val="20"/>
          <w:szCs w:val="20"/>
        </w:rPr>
        <w:t xml:space="preserve"> </w:t>
      </w:r>
    </w:p>
    <w:p w:rsidR="00515E20" w:rsidRDefault="00515E20" w:rsidP="00515E20">
      <w:pPr>
        <w:rPr>
          <w:rFonts w:ascii="Times New Roman" w:hAnsi="Times New Roman"/>
          <w:sz w:val="20"/>
          <w:szCs w:val="20"/>
        </w:rPr>
      </w:pPr>
      <w:r w:rsidRPr="00916B93">
        <w:rPr>
          <w:rFonts w:ascii="Times New Roman" w:hAnsi="Times New Roman"/>
          <w:sz w:val="20"/>
          <w:szCs w:val="20"/>
        </w:rPr>
        <w:t xml:space="preserve">____________Е.П.Баканова                         </w:t>
      </w:r>
      <w:r>
        <w:rPr>
          <w:rFonts w:ascii="Times New Roman" w:hAnsi="Times New Roman"/>
          <w:sz w:val="20"/>
          <w:szCs w:val="20"/>
        </w:rPr>
        <w:t xml:space="preserve">                                                        </w:t>
      </w:r>
      <w:r w:rsidRPr="00916B93">
        <w:rPr>
          <w:rFonts w:ascii="Times New Roman" w:hAnsi="Times New Roman"/>
          <w:sz w:val="20"/>
          <w:szCs w:val="20"/>
        </w:rPr>
        <w:t xml:space="preserve"> __________О.С.Бослер</w:t>
      </w: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lastRenderedPageBreak/>
        <w:t>РОССИЙСКАЯ ФЕДЕРАЦИЯ</w:t>
      </w: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t xml:space="preserve"> КРАСНОЯРСКИЙ КРАЙ                        </w:t>
      </w: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t>НОВОСЁЛОВСКИЙ РАЙОН</w:t>
      </w: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w:t>
      </w:r>
    </w:p>
    <w:p w:rsidR="00916B93" w:rsidRPr="00916B93" w:rsidRDefault="00916B93" w:rsidP="00916B93">
      <w:pPr>
        <w:spacing w:after="0" w:line="240" w:lineRule="auto"/>
        <w:jc w:val="center"/>
        <w:rPr>
          <w:rFonts w:ascii="Times New Roman" w:hAnsi="Times New Roman"/>
          <w:sz w:val="20"/>
          <w:szCs w:val="20"/>
        </w:rPr>
      </w:pP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t>РЕШЕНИЕ</w:t>
      </w:r>
    </w:p>
    <w:p w:rsidR="00916B93" w:rsidRPr="00916B93" w:rsidRDefault="00916B93" w:rsidP="00916B93">
      <w:pPr>
        <w:spacing w:after="0" w:line="240" w:lineRule="auto"/>
        <w:jc w:val="center"/>
        <w:rPr>
          <w:rFonts w:ascii="Times New Roman" w:hAnsi="Times New Roman"/>
          <w:sz w:val="20"/>
          <w:szCs w:val="20"/>
        </w:rPr>
      </w:pPr>
    </w:p>
    <w:p w:rsidR="00916B93" w:rsidRPr="00916B93" w:rsidRDefault="00916B93" w:rsidP="00916B93">
      <w:pPr>
        <w:spacing w:after="0" w:line="240" w:lineRule="auto"/>
        <w:rPr>
          <w:rFonts w:ascii="Times New Roman" w:hAnsi="Times New Roman"/>
          <w:sz w:val="20"/>
          <w:szCs w:val="20"/>
        </w:rPr>
      </w:pPr>
      <w:r w:rsidRPr="00916B93">
        <w:rPr>
          <w:rFonts w:ascii="Times New Roman" w:hAnsi="Times New Roman"/>
          <w:sz w:val="20"/>
          <w:szCs w:val="20"/>
        </w:rPr>
        <w:t xml:space="preserve">12 мая 2023г.                                </w:t>
      </w:r>
      <w:r>
        <w:rPr>
          <w:rFonts w:ascii="Times New Roman" w:hAnsi="Times New Roman"/>
          <w:sz w:val="20"/>
          <w:szCs w:val="20"/>
        </w:rPr>
        <w:t xml:space="preserve">                       </w:t>
      </w:r>
      <w:r w:rsidRPr="00916B93">
        <w:rPr>
          <w:rFonts w:ascii="Times New Roman" w:hAnsi="Times New Roman"/>
          <w:sz w:val="20"/>
          <w:szCs w:val="20"/>
        </w:rPr>
        <w:t xml:space="preserve"> п. Толстый Мыс                                    </w:t>
      </w:r>
      <w:r>
        <w:rPr>
          <w:rFonts w:ascii="Times New Roman" w:hAnsi="Times New Roman"/>
          <w:sz w:val="20"/>
          <w:szCs w:val="20"/>
        </w:rPr>
        <w:t xml:space="preserve">                     </w:t>
      </w:r>
      <w:r w:rsidRPr="00916B93">
        <w:rPr>
          <w:rFonts w:ascii="Times New Roman" w:hAnsi="Times New Roman"/>
          <w:sz w:val="20"/>
          <w:szCs w:val="20"/>
        </w:rPr>
        <w:t xml:space="preserve">   №31-6р</w:t>
      </w:r>
    </w:p>
    <w:p w:rsidR="00916B93" w:rsidRPr="00916B93" w:rsidRDefault="00916B93" w:rsidP="00916B93">
      <w:pPr>
        <w:spacing w:after="0" w:line="240" w:lineRule="auto"/>
        <w:jc w:val="center"/>
        <w:rPr>
          <w:rFonts w:ascii="Times New Roman" w:hAnsi="Times New Roman"/>
          <w:sz w:val="20"/>
          <w:szCs w:val="20"/>
        </w:rPr>
      </w:pP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t xml:space="preserve">О внесении изменений в Положение о порядке организации доступа </w:t>
      </w: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t xml:space="preserve">к информации о деятельности органов местного самоуправления МО Толстомысенский сельсовет, утвержденное решением Толстомысенского сельского Совета депутатов от 26.11.2012 № 09-8р </w:t>
      </w:r>
    </w:p>
    <w:p w:rsidR="00916B93" w:rsidRPr="00916B93" w:rsidRDefault="00916B93" w:rsidP="00916B93">
      <w:pPr>
        <w:spacing w:after="0" w:line="240" w:lineRule="auto"/>
        <w:rPr>
          <w:rFonts w:ascii="Times New Roman" w:hAnsi="Times New Roman"/>
          <w:sz w:val="20"/>
          <w:szCs w:val="20"/>
        </w:rPr>
      </w:pPr>
    </w:p>
    <w:p w:rsidR="00916B93" w:rsidRPr="00916B93" w:rsidRDefault="00916B93" w:rsidP="00916B93">
      <w:pPr>
        <w:autoSpaceDE w:val="0"/>
        <w:autoSpaceDN w:val="0"/>
        <w:adjustRightInd w:val="0"/>
        <w:spacing w:after="0" w:line="240" w:lineRule="auto"/>
        <w:ind w:firstLine="709"/>
        <w:jc w:val="both"/>
        <w:rPr>
          <w:rFonts w:ascii="Times New Roman" w:hAnsi="Times New Roman"/>
          <w:sz w:val="20"/>
          <w:szCs w:val="20"/>
        </w:rPr>
      </w:pPr>
      <w:r w:rsidRPr="00916B93">
        <w:rPr>
          <w:rFonts w:ascii="Times New Roman" w:hAnsi="Times New Roman"/>
          <w:color w:val="000000"/>
          <w:sz w:val="20"/>
          <w:szCs w:val="20"/>
        </w:rPr>
        <w:t xml:space="preserve">Рассмотрев протест прокуратуры Новоселовского района от 24.03.2023 № 7-04-2023, </w:t>
      </w:r>
      <w:r w:rsidRPr="00916B93">
        <w:rPr>
          <w:rFonts w:ascii="Times New Roman" w:hAnsi="Times New Roman"/>
          <w:sz w:val="20"/>
          <w:szCs w:val="20"/>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r w:rsidRPr="00916B93">
        <w:rPr>
          <w:rFonts w:ascii="Times New Roman" w:hAnsi="Times New Roman"/>
          <w:color w:val="FF0000"/>
          <w:sz w:val="20"/>
          <w:szCs w:val="20"/>
        </w:rPr>
        <w:t xml:space="preserve"> </w:t>
      </w:r>
      <w:r w:rsidRPr="00916B93">
        <w:rPr>
          <w:rFonts w:ascii="Times New Roman" w:hAnsi="Times New Roman"/>
          <w:sz w:val="20"/>
          <w:szCs w:val="20"/>
        </w:rPr>
        <w:t>руководствуясь Уставом</w:t>
      </w:r>
      <w:r w:rsidRPr="00916B93">
        <w:rPr>
          <w:rFonts w:ascii="Times New Roman" w:hAnsi="Times New Roman"/>
          <w:i/>
          <w:sz w:val="20"/>
          <w:szCs w:val="20"/>
        </w:rPr>
        <w:t xml:space="preserve"> </w:t>
      </w:r>
      <w:r w:rsidRPr="00916B93">
        <w:rPr>
          <w:rFonts w:ascii="Times New Roman" w:hAnsi="Times New Roman"/>
          <w:sz w:val="20"/>
          <w:szCs w:val="20"/>
        </w:rPr>
        <w:t>МО Толстомысенский сельсовет,</w:t>
      </w:r>
    </w:p>
    <w:p w:rsidR="00916B93" w:rsidRPr="00916B93" w:rsidRDefault="00916B93" w:rsidP="00916B93">
      <w:pPr>
        <w:autoSpaceDE w:val="0"/>
        <w:autoSpaceDN w:val="0"/>
        <w:adjustRightInd w:val="0"/>
        <w:spacing w:after="0" w:line="240" w:lineRule="auto"/>
        <w:ind w:firstLine="709"/>
        <w:jc w:val="both"/>
        <w:rPr>
          <w:rFonts w:ascii="Times New Roman" w:hAnsi="Times New Roman"/>
          <w:sz w:val="20"/>
          <w:szCs w:val="20"/>
        </w:rPr>
      </w:pPr>
    </w:p>
    <w:p w:rsidR="00916B93" w:rsidRPr="00916B93" w:rsidRDefault="00916B93" w:rsidP="00916B93">
      <w:pPr>
        <w:autoSpaceDE w:val="0"/>
        <w:autoSpaceDN w:val="0"/>
        <w:adjustRightInd w:val="0"/>
        <w:spacing w:after="0" w:line="240" w:lineRule="auto"/>
        <w:ind w:firstLine="709"/>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 РЕШИЛ:</w:t>
      </w:r>
    </w:p>
    <w:p w:rsidR="00916B93" w:rsidRPr="00916B93" w:rsidRDefault="00916B93" w:rsidP="00916B93">
      <w:pPr>
        <w:autoSpaceDE w:val="0"/>
        <w:autoSpaceDN w:val="0"/>
        <w:adjustRightInd w:val="0"/>
        <w:spacing w:after="0" w:line="240" w:lineRule="auto"/>
        <w:ind w:firstLine="709"/>
        <w:jc w:val="both"/>
        <w:rPr>
          <w:rFonts w:ascii="Times New Roman" w:hAnsi="Times New Roman"/>
          <w:sz w:val="20"/>
          <w:szCs w:val="20"/>
        </w:rPr>
      </w:pPr>
    </w:p>
    <w:p w:rsidR="00916B93" w:rsidRPr="00916B93" w:rsidRDefault="00916B93" w:rsidP="00916B93">
      <w:pPr>
        <w:pStyle w:val="a5"/>
        <w:numPr>
          <w:ilvl w:val="0"/>
          <w:numId w:val="8"/>
        </w:numPr>
        <w:tabs>
          <w:tab w:val="left" w:pos="851"/>
          <w:tab w:val="left" w:pos="993"/>
        </w:tabs>
        <w:autoSpaceDE w:val="0"/>
        <w:autoSpaceDN w:val="0"/>
        <w:adjustRightInd w:val="0"/>
        <w:spacing w:after="0" w:line="240" w:lineRule="auto"/>
        <w:ind w:left="0" w:firstLine="709"/>
        <w:jc w:val="both"/>
        <w:rPr>
          <w:rFonts w:ascii="Times New Roman" w:hAnsi="Times New Roman"/>
          <w:sz w:val="20"/>
          <w:szCs w:val="20"/>
        </w:rPr>
      </w:pPr>
      <w:r w:rsidRPr="00916B93">
        <w:rPr>
          <w:rFonts w:ascii="Times New Roman" w:hAnsi="Times New Roman"/>
          <w:sz w:val="20"/>
          <w:szCs w:val="20"/>
        </w:rPr>
        <w:t>Внести в Положение о порядке организации доступа к информации о деятельности органов местного самоуправления МО Толстомысенский сельсовет, утвержденное решением Толстомысенского сельского Совета депутатов от 26.11.2012 № 09-8р (далее – Положение), следующие изменения:</w:t>
      </w:r>
    </w:p>
    <w:p w:rsidR="00916B93" w:rsidRPr="00916B93" w:rsidRDefault="00916B93" w:rsidP="00916B93">
      <w:pPr>
        <w:pStyle w:val="a5"/>
        <w:numPr>
          <w:ilvl w:val="1"/>
          <w:numId w:val="8"/>
        </w:numPr>
        <w:autoSpaceDE w:val="0"/>
        <w:autoSpaceDN w:val="0"/>
        <w:adjustRightInd w:val="0"/>
        <w:spacing w:after="0" w:line="240" w:lineRule="auto"/>
        <w:ind w:left="0" w:firstLine="709"/>
        <w:jc w:val="both"/>
        <w:rPr>
          <w:rFonts w:ascii="Times New Roman" w:hAnsi="Times New Roman"/>
          <w:sz w:val="20"/>
          <w:szCs w:val="20"/>
        </w:rPr>
      </w:pPr>
      <w:r w:rsidRPr="00916B93">
        <w:rPr>
          <w:rFonts w:ascii="Times New Roman" w:hAnsi="Times New Roman"/>
          <w:sz w:val="20"/>
          <w:szCs w:val="20"/>
        </w:rPr>
        <w:t>Пункт 1.2 Положения дополнить подпунктом 6.1 следующего содержания:</w:t>
      </w:r>
    </w:p>
    <w:p w:rsidR="00916B93" w:rsidRPr="00916B93" w:rsidRDefault="00916B93" w:rsidP="00916B93">
      <w:pPr>
        <w:autoSpaceDE w:val="0"/>
        <w:autoSpaceDN w:val="0"/>
        <w:adjustRightInd w:val="0"/>
        <w:spacing w:after="0" w:line="240" w:lineRule="auto"/>
        <w:ind w:firstLine="709"/>
        <w:jc w:val="both"/>
        <w:rPr>
          <w:rFonts w:ascii="Times New Roman" w:hAnsi="Times New Roman"/>
          <w:sz w:val="20"/>
          <w:szCs w:val="20"/>
        </w:rPr>
      </w:pPr>
      <w:r w:rsidRPr="00916B93">
        <w:rPr>
          <w:rFonts w:ascii="Times New Roman" w:hAnsi="Times New Roman"/>
          <w:sz w:val="20"/>
          <w:szCs w:val="20"/>
        </w:rPr>
        <w:t xml:space="preserve">«6.1) размещение информации о деятельности администрации МО Толстомысенский сельсовет на официальных страницах в социальных сетях «ВКонтакте» и «Одноклассники»;». </w:t>
      </w:r>
    </w:p>
    <w:p w:rsidR="00916B93" w:rsidRDefault="00916B93" w:rsidP="00916B93">
      <w:pPr>
        <w:tabs>
          <w:tab w:val="left" w:pos="142"/>
          <w:tab w:val="left" w:pos="284"/>
          <w:tab w:val="left" w:pos="851"/>
          <w:tab w:val="left" w:pos="993"/>
        </w:tabs>
        <w:ind w:firstLine="709"/>
        <w:jc w:val="both"/>
        <w:rPr>
          <w:rFonts w:ascii="Times New Roman" w:hAnsi="Times New Roman"/>
          <w:sz w:val="20"/>
          <w:szCs w:val="20"/>
        </w:rPr>
      </w:pPr>
      <w:r w:rsidRPr="00916B93">
        <w:rPr>
          <w:rFonts w:ascii="Times New Roman" w:hAnsi="Times New Roman"/>
          <w:sz w:val="20"/>
          <w:szCs w:val="20"/>
        </w:rPr>
        <w:t>2. Решение 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916B93" w:rsidRPr="00916B93" w:rsidRDefault="00916B93" w:rsidP="00916B93">
      <w:pPr>
        <w:tabs>
          <w:tab w:val="left" w:pos="142"/>
          <w:tab w:val="left" w:pos="284"/>
          <w:tab w:val="left" w:pos="851"/>
          <w:tab w:val="left" w:pos="993"/>
        </w:tabs>
        <w:ind w:firstLine="709"/>
        <w:jc w:val="both"/>
        <w:rPr>
          <w:rFonts w:ascii="Times New Roman" w:hAnsi="Times New Roman"/>
          <w:sz w:val="20"/>
          <w:szCs w:val="20"/>
        </w:rPr>
      </w:pPr>
    </w:p>
    <w:p w:rsidR="00515E20" w:rsidRPr="00916B93" w:rsidRDefault="00515E20" w:rsidP="00515E20">
      <w:pPr>
        <w:tabs>
          <w:tab w:val="left" w:pos="6345"/>
        </w:tabs>
        <w:rPr>
          <w:rFonts w:ascii="Times New Roman" w:hAnsi="Times New Roman"/>
          <w:sz w:val="20"/>
          <w:szCs w:val="20"/>
        </w:rPr>
      </w:pPr>
      <w:r w:rsidRPr="00916B93">
        <w:rPr>
          <w:rFonts w:ascii="Times New Roman" w:hAnsi="Times New Roman"/>
          <w:sz w:val="20"/>
          <w:szCs w:val="20"/>
        </w:rPr>
        <w:t>Председатель  Совета депутатов</w:t>
      </w:r>
      <w:r>
        <w:rPr>
          <w:rFonts w:ascii="Times New Roman" w:hAnsi="Times New Roman"/>
          <w:sz w:val="20"/>
          <w:szCs w:val="20"/>
        </w:rPr>
        <w:tab/>
        <w:t xml:space="preserve">        </w:t>
      </w:r>
      <w:r w:rsidRPr="00916B93">
        <w:rPr>
          <w:rFonts w:ascii="Times New Roman" w:hAnsi="Times New Roman"/>
          <w:sz w:val="20"/>
          <w:szCs w:val="20"/>
        </w:rPr>
        <w:t xml:space="preserve">Глава сельсовета                                                       </w:t>
      </w:r>
      <w:r>
        <w:rPr>
          <w:rFonts w:ascii="Times New Roman" w:hAnsi="Times New Roman"/>
          <w:sz w:val="20"/>
          <w:szCs w:val="20"/>
        </w:rPr>
        <w:t xml:space="preserve">                                          </w:t>
      </w:r>
      <w:r w:rsidRPr="00916B93">
        <w:rPr>
          <w:rFonts w:ascii="Times New Roman" w:hAnsi="Times New Roman"/>
          <w:sz w:val="20"/>
          <w:szCs w:val="20"/>
        </w:rPr>
        <w:t xml:space="preserve"> </w:t>
      </w:r>
    </w:p>
    <w:p w:rsidR="00515E20" w:rsidRDefault="00515E20" w:rsidP="00515E20">
      <w:pPr>
        <w:rPr>
          <w:rFonts w:ascii="Times New Roman" w:hAnsi="Times New Roman"/>
          <w:sz w:val="20"/>
          <w:szCs w:val="20"/>
        </w:rPr>
      </w:pPr>
      <w:r w:rsidRPr="00916B93">
        <w:rPr>
          <w:rFonts w:ascii="Times New Roman" w:hAnsi="Times New Roman"/>
          <w:sz w:val="20"/>
          <w:szCs w:val="20"/>
        </w:rPr>
        <w:t xml:space="preserve">____________Е.П.Баканова                         </w:t>
      </w:r>
      <w:r>
        <w:rPr>
          <w:rFonts w:ascii="Times New Roman" w:hAnsi="Times New Roman"/>
          <w:sz w:val="20"/>
          <w:szCs w:val="20"/>
        </w:rPr>
        <w:t xml:space="preserve">                                                        </w:t>
      </w:r>
      <w:r w:rsidRPr="00916B93">
        <w:rPr>
          <w:rFonts w:ascii="Times New Roman" w:hAnsi="Times New Roman"/>
          <w:sz w:val="20"/>
          <w:szCs w:val="20"/>
        </w:rPr>
        <w:t xml:space="preserve"> __________О.С.Бослер</w:t>
      </w:r>
    </w:p>
    <w:p w:rsidR="00873C52" w:rsidRPr="00916B93" w:rsidRDefault="00873C52" w:rsidP="00916B93">
      <w:pPr>
        <w:ind w:firstLine="851"/>
        <w:rPr>
          <w:rFonts w:ascii="Times New Roman" w:hAnsi="Times New Roman"/>
          <w:sz w:val="20"/>
          <w:szCs w:val="20"/>
        </w:rPr>
      </w:pP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t>РОССИЙСКАЯ ФЕДЕРАЦИЯ</w:t>
      </w: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t xml:space="preserve"> КРАСНОЯРСКИЙ КРАЙ                   </w:t>
      </w: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t>НОВОСЁЛОВСКИЙ РАЙОН</w:t>
      </w: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w:t>
      </w:r>
    </w:p>
    <w:p w:rsidR="00916B93" w:rsidRPr="00916B93" w:rsidRDefault="00916B93" w:rsidP="00916B93">
      <w:pPr>
        <w:spacing w:after="0" w:line="240" w:lineRule="auto"/>
        <w:jc w:val="center"/>
        <w:rPr>
          <w:rFonts w:ascii="Times New Roman" w:hAnsi="Times New Roman"/>
          <w:sz w:val="20"/>
          <w:szCs w:val="20"/>
        </w:rPr>
      </w:pPr>
    </w:p>
    <w:p w:rsidR="00916B93" w:rsidRPr="00916B93" w:rsidRDefault="00916B93" w:rsidP="00916B93">
      <w:pPr>
        <w:spacing w:after="0" w:line="240" w:lineRule="auto"/>
        <w:jc w:val="center"/>
        <w:rPr>
          <w:rFonts w:ascii="Times New Roman" w:hAnsi="Times New Roman"/>
          <w:sz w:val="20"/>
          <w:szCs w:val="20"/>
        </w:rPr>
      </w:pPr>
      <w:r w:rsidRPr="00916B93">
        <w:rPr>
          <w:rFonts w:ascii="Times New Roman" w:hAnsi="Times New Roman"/>
          <w:sz w:val="20"/>
          <w:szCs w:val="20"/>
        </w:rPr>
        <w:t>РЕШЕНИЕ</w:t>
      </w:r>
    </w:p>
    <w:p w:rsidR="00916B93" w:rsidRPr="00916B93" w:rsidRDefault="00916B93" w:rsidP="00916B93">
      <w:pPr>
        <w:spacing w:after="0" w:line="240" w:lineRule="auto"/>
        <w:jc w:val="center"/>
        <w:rPr>
          <w:rFonts w:ascii="Times New Roman" w:hAnsi="Times New Roman"/>
          <w:sz w:val="20"/>
          <w:szCs w:val="20"/>
        </w:rPr>
      </w:pPr>
    </w:p>
    <w:p w:rsidR="00916B93" w:rsidRPr="00916B93" w:rsidRDefault="00916B93" w:rsidP="00916B93">
      <w:pPr>
        <w:tabs>
          <w:tab w:val="left" w:pos="8190"/>
        </w:tabs>
        <w:spacing w:after="0" w:line="240" w:lineRule="auto"/>
        <w:rPr>
          <w:rFonts w:ascii="Times New Roman" w:hAnsi="Times New Roman"/>
          <w:sz w:val="20"/>
          <w:szCs w:val="20"/>
        </w:rPr>
      </w:pPr>
      <w:r w:rsidRPr="00916B93">
        <w:rPr>
          <w:rFonts w:ascii="Times New Roman" w:hAnsi="Times New Roman"/>
          <w:sz w:val="20"/>
          <w:szCs w:val="20"/>
        </w:rPr>
        <w:t xml:space="preserve">12 мая 2023г.                          </w:t>
      </w:r>
      <w:r w:rsidR="00873C52">
        <w:rPr>
          <w:rFonts w:ascii="Times New Roman" w:hAnsi="Times New Roman"/>
          <w:sz w:val="20"/>
          <w:szCs w:val="20"/>
        </w:rPr>
        <w:t xml:space="preserve">                          </w:t>
      </w:r>
      <w:r w:rsidRPr="00916B93">
        <w:rPr>
          <w:rFonts w:ascii="Times New Roman" w:hAnsi="Times New Roman"/>
          <w:sz w:val="20"/>
          <w:szCs w:val="20"/>
        </w:rPr>
        <w:t xml:space="preserve">   п. Толстый Мыс</w:t>
      </w:r>
      <w:r w:rsidRPr="00916B93">
        <w:rPr>
          <w:rFonts w:ascii="Times New Roman" w:hAnsi="Times New Roman"/>
          <w:sz w:val="20"/>
          <w:szCs w:val="20"/>
        </w:rPr>
        <w:tab/>
        <w:t>№31-7р</w:t>
      </w:r>
    </w:p>
    <w:p w:rsidR="00916B93" w:rsidRPr="00916B93" w:rsidRDefault="00916B93" w:rsidP="00916B93">
      <w:pPr>
        <w:spacing w:after="0" w:line="240" w:lineRule="auto"/>
        <w:rPr>
          <w:rFonts w:ascii="Times New Roman" w:hAnsi="Times New Roman"/>
          <w:sz w:val="20"/>
          <w:szCs w:val="20"/>
        </w:rPr>
      </w:pPr>
      <w:r w:rsidRPr="00916B93">
        <w:rPr>
          <w:rFonts w:ascii="Times New Roman" w:hAnsi="Times New Roman"/>
          <w:sz w:val="20"/>
          <w:szCs w:val="20"/>
        </w:rPr>
        <w:t xml:space="preserve">                                                                                                </w:t>
      </w:r>
    </w:p>
    <w:p w:rsidR="00916B93" w:rsidRPr="00916B93" w:rsidRDefault="00916B93" w:rsidP="00916B93">
      <w:pPr>
        <w:spacing w:after="0" w:line="240" w:lineRule="auto"/>
        <w:jc w:val="center"/>
        <w:rPr>
          <w:rFonts w:ascii="Times New Roman" w:hAnsi="Times New Roman"/>
          <w:sz w:val="20"/>
          <w:szCs w:val="20"/>
        </w:rPr>
      </w:pPr>
    </w:p>
    <w:p w:rsidR="00916B93" w:rsidRPr="00916B93" w:rsidRDefault="00916B93" w:rsidP="00916B93">
      <w:pPr>
        <w:spacing w:after="0" w:line="240" w:lineRule="auto"/>
        <w:jc w:val="center"/>
        <w:rPr>
          <w:rFonts w:ascii="Times New Roman" w:hAnsi="Times New Roman"/>
          <w:bCs/>
          <w:kern w:val="32"/>
          <w:sz w:val="20"/>
          <w:szCs w:val="20"/>
        </w:rPr>
      </w:pPr>
      <w:r w:rsidRPr="00916B93">
        <w:rPr>
          <w:rFonts w:ascii="Times New Roman" w:hAnsi="Times New Roman"/>
          <w:sz w:val="20"/>
          <w:szCs w:val="20"/>
        </w:rPr>
        <w:t>О внесении изменений в Регламент Толстомысенского сельского Совета депутатов, утвержденный решением Толстомысенского сельского Совета депутатов от 16.11.2015 №03-2р «</w:t>
      </w:r>
      <w:r w:rsidRPr="00916B93">
        <w:rPr>
          <w:rFonts w:ascii="Times New Roman" w:hAnsi="Times New Roman"/>
          <w:bCs/>
          <w:kern w:val="32"/>
          <w:sz w:val="20"/>
          <w:szCs w:val="20"/>
        </w:rPr>
        <w:t>Об утверждении Регламента Толстомысенского сельского Совета депутатов</w:t>
      </w:r>
      <w:r w:rsidRPr="00916B93">
        <w:rPr>
          <w:rFonts w:ascii="Times New Roman" w:hAnsi="Times New Roman"/>
          <w:sz w:val="20"/>
          <w:szCs w:val="20"/>
        </w:rPr>
        <w:t>»</w:t>
      </w:r>
    </w:p>
    <w:p w:rsidR="00916B93" w:rsidRPr="00916B93" w:rsidRDefault="00916B93" w:rsidP="00916B93">
      <w:pPr>
        <w:spacing w:after="0" w:line="240" w:lineRule="auto"/>
        <w:rPr>
          <w:rFonts w:ascii="Times New Roman" w:eastAsia="Calibri" w:hAnsi="Times New Roman"/>
          <w:sz w:val="20"/>
          <w:szCs w:val="20"/>
        </w:rPr>
      </w:pPr>
    </w:p>
    <w:p w:rsidR="00916B93" w:rsidRPr="00916B93" w:rsidRDefault="00916B93" w:rsidP="00916B93">
      <w:pPr>
        <w:autoSpaceDE w:val="0"/>
        <w:autoSpaceDN w:val="0"/>
        <w:adjustRightInd w:val="0"/>
        <w:spacing w:after="0" w:line="240" w:lineRule="auto"/>
        <w:ind w:firstLine="709"/>
        <w:jc w:val="both"/>
        <w:rPr>
          <w:rFonts w:ascii="Times New Roman" w:hAnsi="Times New Roman"/>
          <w:sz w:val="20"/>
          <w:szCs w:val="20"/>
          <w:lang w:eastAsia="en-US"/>
        </w:rPr>
      </w:pPr>
      <w:r w:rsidRPr="00916B93">
        <w:rPr>
          <w:rFonts w:ascii="Times New Roman" w:hAnsi="Times New Roman"/>
          <w:sz w:val="20"/>
          <w:szCs w:val="20"/>
        </w:rPr>
        <w:t>В соответствии с Федеральным законом от 09.02.2009 № 8-ФЗ «Об обеспечении доступа к информации о деятельности государственных органов и органов местного самоуправления»,</w:t>
      </w:r>
      <w:r w:rsidRPr="00916B93">
        <w:rPr>
          <w:rFonts w:ascii="Times New Roman" w:hAnsi="Times New Roman"/>
          <w:color w:val="FF0000"/>
          <w:sz w:val="20"/>
          <w:szCs w:val="20"/>
        </w:rPr>
        <w:t xml:space="preserve"> </w:t>
      </w:r>
      <w:r w:rsidRPr="00916B93">
        <w:rPr>
          <w:rFonts w:ascii="Times New Roman" w:hAnsi="Times New Roman"/>
          <w:sz w:val="20"/>
          <w:szCs w:val="20"/>
        </w:rPr>
        <w:t>руководствуясь Уставом</w:t>
      </w:r>
      <w:r w:rsidRPr="00916B93">
        <w:rPr>
          <w:rFonts w:ascii="Times New Roman" w:hAnsi="Times New Roman"/>
          <w:i/>
          <w:sz w:val="20"/>
          <w:szCs w:val="20"/>
        </w:rPr>
        <w:t xml:space="preserve"> </w:t>
      </w:r>
      <w:r w:rsidRPr="00916B93">
        <w:rPr>
          <w:rFonts w:ascii="Times New Roman" w:hAnsi="Times New Roman"/>
          <w:sz w:val="20"/>
          <w:szCs w:val="20"/>
        </w:rPr>
        <w:t>МО Толстомысенский сельсовет,</w:t>
      </w:r>
    </w:p>
    <w:p w:rsidR="00916B93" w:rsidRPr="00916B93" w:rsidRDefault="00916B93" w:rsidP="00916B93">
      <w:pPr>
        <w:autoSpaceDE w:val="0"/>
        <w:autoSpaceDN w:val="0"/>
        <w:adjustRightInd w:val="0"/>
        <w:spacing w:after="0" w:line="240" w:lineRule="auto"/>
        <w:ind w:firstLine="709"/>
        <w:jc w:val="both"/>
        <w:rPr>
          <w:rFonts w:ascii="Times New Roman" w:hAnsi="Times New Roman"/>
          <w:sz w:val="20"/>
          <w:szCs w:val="20"/>
        </w:rPr>
      </w:pPr>
    </w:p>
    <w:p w:rsidR="00916B93" w:rsidRPr="00916B93" w:rsidRDefault="00916B93" w:rsidP="00873C52">
      <w:pPr>
        <w:autoSpaceDE w:val="0"/>
        <w:autoSpaceDN w:val="0"/>
        <w:adjustRightInd w:val="0"/>
        <w:spacing w:after="0" w:line="240" w:lineRule="auto"/>
        <w:ind w:firstLine="709"/>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 РЕШИЛ:</w:t>
      </w:r>
    </w:p>
    <w:p w:rsidR="00916B93" w:rsidRPr="00916B93" w:rsidRDefault="00916B93" w:rsidP="00916B93">
      <w:pPr>
        <w:autoSpaceDE w:val="0"/>
        <w:autoSpaceDN w:val="0"/>
        <w:adjustRightInd w:val="0"/>
        <w:spacing w:after="0" w:line="240" w:lineRule="auto"/>
        <w:ind w:firstLine="709"/>
        <w:jc w:val="both"/>
        <w:rPr>
          <w:rFonts w:ascii="Times New Roman" w:hAnsi="Times New Roman"/>
          <w:sz w:val="20"/>
          <w:szCs w:val="20"/>
        </w:rPr>
      </w:pPr>
    </w:p>
    <w:p w:rsidR="00916B93" w:rsidRPr="00916B93" w:rsidRDefault="00916B93" w:rsidP="00916B93">
      <w:pPr>
        <w:pStyle w:val="a5"/>
        <w:numPr>
          <w:ilvl w:val="0"/>
          <w:numId w:val="9"/>
        </w:numPr>
        <w:tabs>
          <w:tab w:val="left" w:pos="851"/>
          <w:tab w:val="left" w:pos="993"/>
        </w:tabs>
        <w:autoSpaceDE w:val="0"/>
        <w:autoSpaceDN w:val="0"/>
        <w:adjustRightInd w:val="0"/>
        <w:spacing w:after="0" w:line="240" w:lineRule="auto"/>
        <w:ind w:left="0" w:firstLine="709"/>
        <w:jc w:val="both"/>
        <w:rPr>
          <w:rFonts w:ascii="Times New Roman" w:hAnsi="Times New Roman"/>
          <w:sz w:val="20"/>
          <w:szCs w:val="20"/>
        </w:rPr>
      </w:pPr>
      <w:r w:rsidRPr="00916B93">
        <w:rPr>
          <w:rFonts w:ascii="Times New Roman" w:hAnsi="Times New Roman"/>
          <w:sz w:val="20"/>
          <w:szCs w:val="20"/>
        </w:rPr>
        <w:t>Внести в Регламент Толстомысенского сельского Совета депутатов, утвержденный решением Толстомысенского сельского Совета депутатов от 16.11.2015 №03-2р «Об утверждении Регламента Толстомысенского сельского Совета депутатов» (далее – Положение), следующие изменения:</w:t>
      </w:r>
    </w:p>
    <w:p w:rsidR="00916B93" w:rsidRPr="00916B93" w:rsidRDefault="00916B93" w:rsidP="00916B93">
      <w:pPr>
        <w:pStyle w:val="a5"/>
        <w:numPr>
          <w:ilvl w:val="1"/>
          <w:numId w:val="9"/>
        </w:numPr>
        <w:autoSpaceDE w:val="0"/>
        <w:autoSpaceDN w:val="0"/>
        <w:adjustRightInd w:val="0"/>
        <w:spacing w:after="0" w:line="240" w:lineRule="auto"/>
        <w:ind w:left="0" w:firstLine="709"/>
        <w:jc w:val="both"/>
        <w:rPr>
          <w:rFonts w:ascii="Times New Roman" w:hAnsi="Times New Roman"/>
          <w:sz w:val="20"/>
          <w:szCs w:val="20"/>
        </w:rPr>
      </w:pPr>
      <w:r w:rsidRPr="00916B93">
        <w:rPr>
          <w:rFonts w:ascii="Times New Roman" w:hAnsi="Times New Roman"/>
          <w:sz w:val="20"/>
          <w:szCs w:val="20"/>
        </w:rPr>
        <w:t>Абзац 4 пункта 6.1 Регламента изложить в новой редакции:</w:t>
      </w:r>
    </w:p>
    <w:p w:rsidR="00916B93" w:rsidRPr="00916B93" w:rsidRDefault="00916B93" w:rsidP="00916B93">
      <w:pPr>
        <w:autoSpaceDE w:val="0"/>
        <w:autoSpaceDN w:val="0"/>
        <w:adjustRightInd w:val="0"/>
        <w:spacing w:after="0" w:line="240" w:lineRule="auto"/>
        <w:ind w:firstLine="709"/>
        <w:jc w:val="both"/>
        <w:rPr>
          <w:rFonts w:ascii="Times New Roman" w:hAnsi="Times New Roman"/>
          <w:sz w:val="20"/>
          <w:szCs w:val="20"/>
        </w:rPr>
      </w:pPr>
      <w:r w:rsidRPr="00916B93">
        <w:rPr>
          <w:rFonts w:ascii="Times New Roman" w:hAnsi="Times New Roman"/>
          <w:sz w:val="20"/>
          <w:szCs w:val="20"/>
        </w:rPr>
        <w:lastRenderedPageBreak/>
        <w:t xml:space="preserve">«На открытых заседаниях Совета депутатов могут присутствовать граждане (физические лица), в том числе представители организаций (юридических лиц), общественных объединений с правом ведения аудио-, видеозаписи, фотографирования.». </w:t>
      </w:r>
    </w:p>
    <w:p w:rsidR="00916B93" w:rsidRPr="00916B93" w:rsidRDefault="00916B93" w:rsidP="00916B93">
      <w:pPr>
        <w:tabs>
          <w:tab w:val="left" w:pos="142"/>
          <w:tab w:val="left" w:pos="284"/>
          <w:tab w:val="left" w:pos="851"/>
          <w:tab w:val="left" w:pos="993"/>
        </w:tabs>
        <w:ind w:firstLine="709"/>
        <w:jc w:val="both"/>
        <w:rPr>
          <w:rFonts w:ascii="Times New Roman" w:hAnsi="Times New Roman"/>
          <w:sz w:val="20"/>
          <w:szCs w:val="20"/>
        </w:rPr>
      </w:pPr>
      <w:r w:rsidRPr="00916B93">
        <w:rPr>
          <w:rFonts w:ascii="Times New Roman" w:hAnsi="Times New Roman"/>
          <w:sz w:val="20"/>
          <w:szCs w:val="20"/>
        </w:rPr>
        <w:t>2. Решение вступает в силу со дня, следующего за днем его официального опубликования в газете «Толстомысенские вести» подлежит размещению на официальном сайте администрации Толстомысенского сельсовета Новоселовского района Красноярского края в сети «Интернет».</w:t>
      </w:r>
    </w:p>
    <w:p w:rsidR="00916B93" w:rsidRPr="00916B93" w:rsidRDefault="00916B93" w:rsidP="00916B93">
      <w:pPr>
        <w:autoSpaceDE w:val="0"/>
        <w:autoSpaceDN w:val="0"/>
        <w:adjustRightInd w:val="0"/>
        <w:spacing w:after="0" w:line="240" w:lineRule="auto"/>
        <w:ind w:firstLine="709"/>
        <w:jc w:val="both"/>
        <w:rPr>
          <w:rFonts w:ascii="Times New Roman" w:hAnsi="Times New Roman"/>
          <w:sz w:val="20"/>
          <w:szCs w:val="20"/>
        </w:rPr>
      </w:pPr>
    </w:p>
    <w:p w:rsidR="00916B93" w:rsidRPr="00916B93" w:rsidRDefault="00916B93" w:rsidP="00916B93">
      <w:pPr>
        <w:spacing w:after="0" w:line="240" w:lineRule="auto"/>
        <w:jc w:val="both"/>
        <w:rPr>
          <w:rFonts w:ascii="Times New Roman" w:hAnsi="Times New Roman"/>
          <w:sz w:val="20"/>
          <w:szCs w:val="20"/>
        </w:rPr>
      </w:pPr>
    </w:p>
    <w:p w:rsidR="00916B93" w:rsidRPr="00916B93" w:rsidRDefault="00916B93" w:rsidP="00515E20">
      <w:pPr>
        <w:tabs>
          <w:tab w:val="left" w:pos="6345"/>
        </w:tabs>
        <w:rPr>
          <w:rFonts w:ascii="Times New Roman" w:hAnsi="Times New Roman"/>
          <w:sz w:val="20"/>
          <w:szCs w:val="20"/>
        </w:rPr>
      </w:pPr>
      <w:r w:rsidRPr="00916B93">
        <w:rPr>
          <w:rFonts w:ascii="Times New Roman" w:hAnsi="Times New Roman"/>
          <w:sz w:val="20"/>
          <w:szCs w:val="20"/>
        </w:rPr>
        <w:t xml:space="preserve">Председатель  </w:t>
      </w:r>
      <w:r w:rsidR="00515E20" w:rsidRPr="00916B93">
        <w:rPr>
          <w:rFonts w:ascii="Times New Roman" w:hAnsi="Times New Roman"/>
          <w:sz w:val="20"/>
          <w:szCs w:val="20"/>
        </w:rPr>
        <w:t>Совета депутатов</w:t>
      </w:r>
      <w:r w:rsidR="00515E20">
        <w:rPr>
          <w:rFonts w:ascii="Times New Roman" w:hAnsi="Times New Roman"/>
          <w:sz w:val="20"/>
          <w:szCs w:val="20"/>
        </w:rPr>
        <w:tab/>
        <w:t xml:space="preserve">        </w:t>
      </w:r>
      <w:r w:rsidR="00515E20" w:rsidRPr="00916B93">
        <w:rPr>
          <w:rFonts w:ascii="Times New Roman" w:hAnsi="Times New Roman"/>
          <w:sz w:val="20"/>
          <w:szCs w:val="20"/>
        </w:rPr>
        <w:t>Глава сельсовета</w:t>
      </w:r>
      <w:r w:rsidRPr="00916B93">
        <w:rPr>
          <w:rFonts w:ascii="Times New Roman" w:hAnsi="Times New Roman"/>
          <w:sz w:val="20"/>
          <w:szCs w:val="20"/>
        </w:rPr>
        <w:t xml:space="preserve">                                                       </w:t>
      </w:r>
      <w:r w:rsidR="00873C52">
        <w:rPr>
          <w:rFonts w:ascii="Times New Roman" w:hAnsi="Times New Roman"/>
          <w:sz w:val="20"/>
          <w:szCs w:val="20"/>
        </w:rPr>
        <w:t xml:space="preserve">                                          </w:t>
      </w:r>
      <w:r w:rsidRPr="00916B93">
        <w:rPr>
          <w:rFonts w:ascii="Times New Roman" w:hAnsi="Times New Roman"/>
          <w:sz w:val="20"/>
          <w:szCs w:val="20"/>
        </w:rPr>
        <w:t xml:space="preserve"> </w:t>
      </w:r>
    </w:p>
    <w:p w:rsidR="00916B93" w:rsidRDefault="00916B93" w:rsidP="00515E20">
      <w:pPr>
        <w:rPr>
          <w:rFonts w:ascii="Times New Roman" w:hAnsi="Times New Roman"/>
          <w:sz w:val="20"/>
          <w:szCs w:val="20"/>
        </w:rPr>
      </w:pPr>
      <w:r w:rsidRPr="00916B93">
        <w:rPr>
          <w:rFonts w:ascii="Times New Roman" w:hAnsi="Times New Roman"/>
          <w:sz w:val="20"/>
          <w:szCs w:val="20"/>
        </w:rPr>
        <w:t xml:space="preserve">____________Е.П.Баканова                         </w:t>
      </w:r>
      <w:r w:rsidR="00873C52">
        <w:rPr>
          <w:rFonts w:ascii="Times New Roman" w:hAnsi="Times New Roman"/>
          <w:sz w:val="20"/>
          <w:szCs w:val="20"/>
        </w:rPr>
        <w:t xml:space="preserve">                                        </w:t>
      </w:r>
      <w:r w:rsidR="00515E20">
        <w:rPr>
          <w:rFonts w:ascii="Times New Roman" w:hAnsi="Times New Roman"/>
          <w:sz w:val="20"/>
          <w:szCs w:val="20"/>
        </w:rPr>
        <w:t xml:space="preserve">              </w:t>
      </w:r>
      <w:r w:rsidR="00873C52">
        <w:rPr>
          <w:rFonts w:ascii="Times New Roman" w:hAnsi="Times New Roman"/>
          <w:sz w:val="20"/>
          <w:szCs w:val="20"/>
        </w:rPr>
        <w:t xml:space="preserve">  </w:t>
      </w:r>
      <w:r w:rsidRPr="00916B93">
        <w:rPr>
          <w:rFonts w:ascii="Times New Roman" w:hAnsi="Times New Roman"/>
          <w:sz w:val="20"/>
          <w:szCs w:val="20"/>
        </w:rPr>
        <w:t xml:space="preserve"> __________О.С.Бослер</w:t>
      </w:r>
    </w:p>
    <w:p w:rsidR="00873C52" w:rsidRPr="00916B93" w:rsidRDefault="00873C52" w:rsidP="00916B93">
      <w:pPr>
        <w:ind w:firstLine="851"/>
        <w:rPr>
          <w:rFonts w:ascii="Times New Roman" w:hAnsi="Times New Roman"/>
          <w:sz w:val="20"/>
          <w:szCs w:val="20"/>
        </w:rPr>
      </w:pPr>
    </w:p>
    <w:p w:rsidR="00873C52" w:rsidRPr="00916B93" w:rsidRDefault="00916B93" w:rsidP="00873C52">
      <w:pPr>
        <w:spacing w:after="0" w:line="240" w:lineRule="auto"/>
        <w:jc w:val="center"/>
        <w:rPr>
          <w:rFonts w:ascii="Times New Roman" w:hAnsi="Times New Roman"/>
          <w:sz w:val="20"/>
          <w:szCs w:val="20"/>
        </w:rPr>
      </w:pPr>
      <w:r w:rsidRPr="00916B93">
        <w:rPr>
          <w:rFonts w:ascii="Times New Roman" w:hAnsi="Times New Roman"/>
          <w:sz w:val="20"/>
          <w:szCs w:val="20"/>
        </w:rPr>
        <w:t>РОССИЙСКАЯ ФЕДЕРАЦИЯ</w:t>
      </w:r>
    </w:p>
    <w:p w:rsidR="00916B93" w:rsidRPr="00916B93" w:rsidRDefault="00916B93" w:rsidP="00873C52">
      <w:pPr>
        <w:spacing w:after="0" w:line="240" w:lineRule="auto"/>
        <w:jc w:val="center"/>
        <w:rPr>
          <w:rFonts w:ascii="Times New Roman" w:hAnsi="Times New Roman"/>
          <w:sz w:val="20"/>
          <w:szCs w:val="20"/>
        </w:rPr>
      </w:pPr>
      <w:r w:rsidRPr="00916B93">
        <w:rPr>
          <w:rFonts w:ascii="Times New Roman" w:hAnsi="Times New Roman"/>
          <w:sz w:val="20"/>
          <w:szCs w:val="20"/>
        </w:rPr>
        <w:t>КРАСНОЯРСКИЙ КРАЙ</w:t>
      </w:r>
    </w:p>
    <w:p w:rsidR="00916B93" w:rsidRPr="00916B93" w:rsidRDefault="00916B93" w:rsidP="00873C52">
      <w:pPr>
        <w:spacing w:after="0" w:line="240" w:lineRule="auto"/>
        <w:jc w:val="center"/>
        <w:rPr>
          <w:rFonts w:ascii="Times New Roman" w:hAnsi="Times New Roman"/>
          <w:sz w:val="20"/>
          <w:szCs w:val="20"/>
        </w:rPr>
      </w:pPr>
      <w:r w:rsidRPr="00916B93">
        <w:rPr>
          <w:rFonts w:ascii="Times New Roman" w:hAnsi="Times New Roman"/>
          <w:sz w:val="20"/>
          <w:szCs w:val="20"/>
        </w:rPr>
        <w:t>НОВОСЁЛОВСКИЙ РАЙОН</w:t>
      </w:r>
    </w:p>
    <w:p w:rsidR="00916B93" w:rsidRPr="00916B93" w:rsidRDefault="00916B93" w:rsidP="00873C52">
      <w:pPr>
        <w:spacing w:after="0" w:line="240" w:lineRule="auto"/>
        <w:jc w:val="center"/>
        <w:rPr>
          <w:rFonts w:ascii="Times New Roman" w:hAnsi="Times New Roman"/>
          <w:sz w:val="20"/>
          <w:szCs w:val="20"/>
        </w:rPr>
      </w:pPr>
      <w:r w:rsidRPr="00916B93">
        <w:rPr>
          <w:rFonts w:ascii="Times New Roman" w:hAnsi="Times New Roman"/>
          <w:sz w:val="20"/>
          <w:szCs w:val="20"/>
        </w:rPr>
        <w:t>ТОЛСТОМЫСЕНСКИЙ СЕЛЬСКИЙ СОВЕТ ДЕПУТАТОВ</w:t>
      </w:r>
    </w:p>
    <w:p w:rsidR="00916B93" w:rsidRPr="00916B93" w:rsidRDefault="00916B93" w:rsidP="00873C52">
      <w:pPr>
        <w:spacing w:after="0" w:line="240" w:lineRule="auto"/>
        <w:jc w:val="center"/>
        <w:rPr>
          <w:rFonts w:ascii="Times New Roman" w:hAnsi="Times New Roman"/>
          <w:sz w:val="20"/>
          <w:szCs w:val="20"/>
        </w:rPr>
      </w:pPr>
    </w:p>
    <w:p w:rsidR="00916B93" w:rsidRPr="00916B93" w:rsidRDefault="00916B93" w:rsidP="00873C52">
      <w:pPr>
        <w:spacing w:after="0" w:line="240" w:lineRule="auto"/>
        <w:jc w:val="center"/>
        <w:rPr>
          <w:rFonts w:ascii="Times New Roman" w:hAnsi="Times New Roman"/>
          <w:sz w:val="20"/>
          <w:szCs w:val="20"/>
        </w:rPr>
      </w:pPr>
      <w:r w:rsidRPr="00916B93">
        <w:rPr>
          <w:rFonts w:ascii="Times New Roman" w:hAnsi="Times New Roman"/>
          <w:sz w:val="20"/>
          <w:szCs w:val="20"/>
        </w:rPr>
        <w:t>РЕШЕНИЕ</w:t>
      </w:r>
    </w:p>
    <w:p w:rsidR="00916B93" w:rsidRPr="00916B93" w:rsidRDefault="00916B93" w:rsidP="00873C52">
      <w:pPr>
        <w:spacing w:after="0" w:line="240" w:lineRule="auto"/>
        <w:jc w:val="center"/>
        <w:rPr>
          <w:rFonts w:ascii="Times New Roman" w:hAnsi="Times New Roman"/>
          <w:sz w:val="20"/>
          <w:szCs w:val="20"/>
        </w:rPr>
      </w:pPr>
      <w:r w:rsidRPr="00916B93">
        <w:rPr>
          <w:rFonts w:ascii="Times New Roman" w:hAnsi="Times New Roman"/>
          <w:sz w:val="20"/>
          <w:szCs w:val="20"/>
        </w:rPr>
        <w:t xml:space="preserve">                                            </w:t>
      </w:r>
    </w:p>
    <w:p w:rsidR="00916B93" w:rsidRPr="00916B93" w:rsidRDefault="00916B93" w:rsidP="00873C52">
      <w:pPr>
        <w:spacing w:after="0" w:line="240" w:lineRule="auto"/>
        <w:rPr>
          <w:rFonts w:ascii="Times New Roman" w:hAnsi="Times New Roman"/>
          <w:sz w:val="20"/>
          <w:szCs w:val="20"/>
        </w:rPr>
      </w:pPr>
      <w:r w:rsidRPr="00916B93">
        <w:rPr>
          <w:rFonts w:ascii="Times New Roman" w:hAnsi="Times New Roman"/>
          <w:sz w:val="20"/>
          <w:szCs w:val="20"/>
        </w:rPr>
        <w:t xml:space="preserve">12 мая 2023                                 </w:t>
      </w:r>
      <w:r w:rsidR="00873C52">
        <w:rPr>
          <w:rFonts w:ascii="Times New Roman" w:hAnsi="Times New Roman"/>
          <w:sz w:val="20"/>
          <w:szCs w:val="20"/>
        </w:rPr>
        <w:t xml:space="preserve">                     </w:t>
      </w:r>
      <w:r w:rsidRPr="00916B93">
        <w:rPr>
          <w:rFonts w:ascii="Times New Roman" w:hAnsi="Times New Roman"/>
          <w:sz w:val="20"/>
          <w:szCs w:val="20"/>
        </w:rPr>
        <w:t xml:space="preserve">     п. Толстый Мыс                                    </w:t>
      </w:r>
      <w:r w:rsidR="00873C52">
        <w:rPr>
          <w:rFonts w:ascii="Times New Roman" w:hAnsi="Times New Roman"/>
          <w:sz w:val="20"/>
          <w:szCs w:val="20"/>
        </w:rPr>
        <w:t xml:space="preserve">                       </w:t>
      </w:r>
      <w:r w:rsidRPr="00916B93">
        <w:rPr>
          <w:rFonts w:ascii="Times New Roman" w:hAnsi="Times New Roman"/>
          <w:sz w:val="20"/>
          <w:szCs w:val="20"/>
        </w:rPr>
        <w:t xml:space="preserve">№31-8р               </w:t>
      </w:r>
    </w:p>
    <w:p w:rsidR="00916B93" w:rsidRPr="00916B93" w:rsidRDefault="00916B93" w:rsidP="00916B93">
      <w:pPr>
        <w:jc w:val="center"/>
        <w:rPr>
          <w:rFonts w:ascii="Times New Roman" w:hAnsi="Times New Roman"/>
          <w:sz w:val="20"/>
          <w:szCs w:val="20"/>
        </w:rPr>
      </w:pPr>
    </w:p>
    <w:p w:rsidR="00916B93" w:rsidRPr="00916B93" w:rsidRDefault="00916B93" w:rsidP="00873C52">
      <w:pPr>
        <w:spacing w:after="0" w:line="240" w:lineRule="auto"/>
        <w:jc w:val="both"/>
        <w:rPr>
          <w:rFonts w:ascii="Times New Roman" w:hAnsi="Times New Roman"/>
          <w:sz w:val="20"/>
          <w:szCs w:val="20"/>
        </w:rPr>
      </w:pPr>
      <w:r w:rsidRPr="00916B93">
        <w:rPr>
          <w:rFonts w:ascii="Times New Roman" w:hAnsi="Times New Roman"/>
          <w:sz w:val="20"/>
          <w:szCs w:val="20"/>
        </w:rPr>
        <w:t>О внесении изменений и дополнений в Решение</w:t>
      </w:r>
    </w:p>
    <w:p w:rsidR="00916B93" w:rsidRPr="00916B93" w:rsidRDefault="00916B93" w:rsidP="00873C52">
      <w:pPr>
        <w:spacing w:after="0" w:line="240" w:lineRule="auto"/>
        <w:jc w:val="both"/>
        <w:rPr>
          <w:rFonts w:ascii="Times New Roman" w:hAnsi="Times New Roman"/>
          <w:sz w:val="20"/>
          <w:szCs w:val="20"/>
        </w:rPr>
      </w:pPr>
      <w:r w:rsidRPr="00916B93">
        <w:rPr>
          <w:rFonts w:ascii="Times New Roman" w:hAnsi="Times New Roman"/>
          <w:sz w:val="20"/>
          <w:szCs w:val="20"/>
        </w:rPr>
        <w:t>Толстомысенского сельского Совета депутатов</w:t>
      </w:r>
    </w:p>
    <w:p w:rsidR="00873C52" w:rsidRDefault="00916B93" w:rsidP="00873C52">
      <w:pPr>
        <w:spacing w:after="0" w:line="240" w:lineRule="auto"/>
        <w:rPr>
          <w:rFonts w:ascii="Times New Roman" w:hAnsi="Times New Roman"/>
          <w:sz w:val="20"/>
          <w:szCs w:val="20"/>
        </w:rPr>
      </w:pPr>
      <w:r w:rsidRPr="00916B93">
        <w:rPr>
          <w:rFonts w:ascii="Times New Roman" w:hAnsi="Times New Roman"/>
          <w:sz w:val="20"/>
          <w:szCs w:val="20"/>
        </w:rPr>
        <w:t xml:space="preserve">от 27.12.2022г. № 26-1р «О бюджете Толстомысенского                              </w:t>
      </w:r>
    </w:p>
    <w:p w:rsidR="00916B93" w:rsidRPr="00916B93" w:rsidRDefault="00916B93" w:rsidP="00873C52">
      <w:pPr>
        <w:spacing w:after="0" w:line="240" w:lineRule="auto"/>
        <w:rPr>
          <w:rFonts w:ascii="Times New Roman" w:hAnsi="Times New Roman"/>
          <w:sz w:val="20"/>
          <w:szCs w:val="20"/>
        </w:rPr>
      </w:pPr>
      <w:r w:rsidRPr="00916B93">
        <w:rPr>
          <w:rFonts w:ascii="Times New Roman" w:hAnsi="Times New Roman"/>
          <w:sz w:val="20"/>
          <w:szCs w:val="20"/>
        </w:rPr>
        <w:t xml:space="preserve">сельсовета на 2023 год и плановый период </w:t>
      </w:r>
    </w:p>
    <w:p w:rsidR="00916B93" w:rsidRPr="00916B93" w:rsidRDefault="00916B93" w:rsidP="00873C52">
      <w:pPr>
        <w:spacing w:after="0" w:line="240" w:lineRule="auto"/>
        <w:rPr>
          <w:rFonts w:ascii="Times New Roman" w:hAnsi="Times New Roman"/>
          <w:sz w:val="20"/>
          <w:szCs w:val="20"/>
        </w:rPr>
      </w:pPr>
      <w:r w:rsidRPr="00916B93">
        <w:rPr>
          <w:rFonts w:ascii="Times New Roman" w:hAnsi="Times New Roman"/>
          <w:sz w:val="20"/>
          <w:szCs w:val="20"/>
        </w:rPr>
        <w:t>2024-2025 годов»</w:t>
      </w:r>
    </w:p>
    <w:p w:rsidR="00916B93" w:rsidRPr="00916B93" w:rsidRDefault="00916B93" w:rsidP="00873C52">
      <w:pPr>
        <w:spacing w:after="0" w:line="240" w:lineRule="auto"/>
        <w:rPr>
          <w:rFonts w:ascii="Times New Roman" w:hAnsi="Times New Roman"/>
          <w:sz w:val="20"/>
          <w:szCs w:val="20"/>
        </w:rPr>
      </w:pPr>
    </w:p>
    <w:p w:rsidR="00916B93" w:rsidRPr="00916B93" w:rsidRDefault="00916B93" w:rsidP="00873C52">
      <w:pPr>
        <w:spacing w:after="0" w:line="240" w:lineRule="auto"/>
        <w:jc w:val="both"/>
        <w:rPr>
          <w:rFonts w:ascii="Times New Roman" w:hAnsi="Times New Roman"/>
          <w:sz w:val="20"/>
          <w:szCs w:val="20"/>
        </w:rPr>
      </w:pPr>
      <w:r w:rsidRPr="00916B93">
        <w:rPr>
          <w:rFonts w:ascii="Times New Roman" w:hAnsi="Times New Roman"/>
          <w:sz w:val="20"/>
          <w:szCs w:val="20"/>
        </w:rPr>
        <w:t>Руководствуясь статьей 6 Устава Толстомысенского сельсовета Новоселовского района Красноярского края,</w:t>
      </w:r>
    </w:p>
    <w:p w:rsidR="00916B93" w:rsidRPr="00916B93" w:rsidRDefault="00916B93" w:rsidP="00873C52">
      <w:pPr>
        <w:spacing w:after="0" w:line="240" w:lineRule="auto"/>
        <w:jc w:val="center"/>
        <w:rPr>
          <w:rFonts w:ascii="Times New Roman" w:hAnsi="Times New Roman"/>
          <w:b/>
          <w:sz w:val="20"/>
          <w:szCs w:val="20"/>
        </w:rPr>
      </w:pPr>
    </w:p>
    <w:p w:rsidR="00916B93" w:rsidRPr="00916B93" w:rsidRDefault="00916B93" w:rsidP="00873C52">
      <w:pPr>
        <w:spacing w:after="0" w:line="240" w:lineRule="auto"/>
        <w:jc w:val="center"/>
        <w:rPr>
          <w:rFonts w:ascii="Times New Roman" w:hAnsi="Times New Roman"/>
          <w:b/>
          <w:sz w:val="20"/>
          <w:szCs w:val="20"/>
        </w:rPr>
      </w:pPr>
      <w:r w:rsidRPr="00916B93">
        <w:rPr>
          <w:rFonts w:ascii="Times New Roman" w:hAnsi="Times New Roman"/>
          <w:b/>
          <w:sz w:val="20"/>
          <w:szCs w:val="20"/>
        </w:rPr>
        <w:t>Совет депутатов Толстомысенского сельсовета решил:</w:t>
      </w:r>
    </w:p>
    <w:p w:rsidR="00916B93" w:rsidRPr="00916B93" w:rsidRDefault="00916B93" w:rsidP="00873C52">
      <w:pPr>
        <w:spacing w:after="0" w:line="240" w:lineRule="auto"/>
        <w:rPr>
          <w:rFonts w:ascii="Times New Roman" w:hAnsi="Times New Roman"/>
          <w:sz w:val="20"/>
          <w:szCs w:val="20"/>
        </w:rPr>
      </w:pPr>
      <w:r w:rsidRPr="00916B93">
        <w:rPr>
          <w:rFonts w:ascii="Times New Roman" w:hAnsi="Times New Roman"/>
          <w:b/>
          <w:sz w:val="20"/>
          <w:szCs w:val="20"/>
        </w:rPr>
        <w:t xml:space="preserve">1. </w:t>
      </w:r>
      <w:r w:rsidRPr="00916B93">
        <w:rPr>
          <w:rFonts w:ascii="Times New Roman" w:hAnsi="Times New Roman"/>
          <w:sz w:val="20"/>
          <w:szCs w:val="20"/>
        </w:rPr>
        <w:t>Внести</w:t>
      </w:r>
      <w:r w:rsidRPr="00916B93">
        <w:rPr>
          <w:rFonts w:ascii="Times New Roman" w:hAnsi="Times New Roman"/>
          <w:b/>
          <w:sz w:val="20"/>
          <w:szCs w:val="20"/>
        </w:rPr>
        <w:t xml:space="preserve"> </w:t>
      </w:r>
      <w:r w:rsidRPr="00916B93">
        <w:rPr>
          <w:rFonts w:ascii="Times New Roman" w:hAnsi="Times New Roman"/>
          <w:sz w:val="20"/>
          <w:szCs w:val="20"/>
        </w:rPr>
        <w:t>в Решение Совета депутатов Толстомысенского сельсовета от 27.12.2022г. № 26-1р «О бюджете Толстомысенского сельсовета на 2023 год и плановый период 2024-2025 годов» следующие изменения и дополнения:</w:t>
      </w:r>
    </w:p>
    <w:p w:rsidR="00916B93" w:rsidRPr="00916B93" w:rsidRDefault="00916B93" w:rsidP="00873C52">
      <w:pPr>
        <w:spacing w:after="0" w:line="240" w:lineRule="auto"/>
        <w:jc w:val="both"/>
        <w:rPr>
          <w:rFonts w:ascii="Times New Roman" w:hAnsi="Times New Roman"/>
          <w:sz w:val="20"/>
          <w:szCs w:val="20"/>
        </w:rPr>
      </w:pPr>
      <w:r w:rsidRPr="00916B93">
        <w:rPr>
          <w:rFonts w:ascii="Times New Roman" w:hAnsi="Times New Roman"/>
          <w:b/>
          <w:sz w:val="20"/>
          <w:szCs w:val="20"/>
        </w:rPr>
        <w:t>1)</w:t>
      </w:r>
      <w:r w:rsidRPr="00916B93">
        <w:rPr>
          <w:rFonts w:ascii="Times New Roman" w:hAnsi="Times New Roman"/>
          <w:sz w:val="20"/>
          <w:szCs w:val="20"/>
        </w:rPr>
        <w:t xml:space="preserve"> Пункт 1 статьи 1 изложить в следующей редакции:</w:t>
      </w:r>
    </w:p>
    <w:p w:rsidR="00916B93" w:rsidRPr="00916B93" w:rsidRDefault="00916B93" w:rsidP="00873C52">
      <w:pPr>
        <w:spacing w:after="0" w:line="240" w:lineRule="auto"/>
        <w:jc w:val="both"/>
        <w:rPr>
          <w:rFonts w:ascii="Times New Roman" w:hAnsi="Times New Roman"/>
          <w:sz w:val="20"/>
          <w:szCs w:val="20"/>
        </w:rPr>
      </w:pPr>
      <w:r w:rsidRPr="00916B93">
        <w:rPr>
          <w:rFonts w:ascii="Times New Roman" w:hAnsi="Times New Roman"/>
          <w:sz w:val="20"/>
          <w:szCs w:val="20"/>
        </w:rPr>
        <w:t xml:space="preserve">   «1. Утвердить основные характеристики бюджета Толстомысенского сельсовета на 2023 год</w:t>
      </w:r>
      <w:r w:rsidRPr="00916B93">
        <w:rPr>
          <w:rFonts w:ascii="Times New Roman" w:hAnsi="Times New Roman"/>
          <w:sz w:val="20"/>
          <w:szCs w:val="20"/>
        </w:rPr>
        <w:tab/>
        <w:t>:</w:t>
      </w:r>
    </w:p>
    <w:p w:rsidR="00916B93" w:rsidRPr="00916B93" w:rsidRDefault="00916B93" w:rsidP="00873C52">
      <w:pPr>
        <w:spacing w:after="0" w:line="240" w:lineRule="auto"/>
        <w:jc w:val="both"/>
        <w:rPr>
          <w:rFonts w:ascii="Times New Roman" w:hAnsi="Times New Roman"/>
          <w:sz w:val="20"/>
          <w:szCs w:val="20"/>
        </w:rPr>
      </w:pPr>
      <w:r w:rsidRPr="00916B93">
        <w:rPr>
          <w:rFonts w:ascii="Times New Roman" w:hAnsi="Times New Roman"/>
          <w:sz w:val="20"/>
          <w:szCs w:val="20"/>
        </w:rPr>
        <w:t xml:space="preserve">    1) прогнозируемый общий объём доходов бюджета Толстомысенского сельсовета в сумме 15 941,5 тыс. рублей;</w:t>
      </w:r>
    </w:p>
    <w:p w:rsidR="00916B93" w:rsidRPr="00916B93" w:rsidRDefault="00916B93" w:rsidP="00873C52">
      <w:pPr>
        <w:spacing w:after="0" w:line="240" w:lineRule="auto"/>
        <w:jc w:val="both"/>
        <w:rPr>
          <w:rFonts w:ascii="Times New Roman" w:hAnsi="Times New Roman"/>
          <w:sz w:val="20"/>
          <w:szCs w:val="20"/>
        </w:rPr>
      </w:pPr>
      <w:r w:rsidRPr="00916B93">
        <w:rPr>
          <w:rFonts w:ascii="Times New Roman" w:hAnsi="Times New Roman"/>
          <w:sz w:val="20"/>
          <w:szCs w:val="20"/>
        </w:rPr>
        <w:t xml:space="preserve">    2) прогнозируемый общий объём расходов бюджета Толстомысенского сельсовета на 2023 год в сумме 16 302,8 тыс. рублей</w:t>
      </w:r>
    </w:p>
    <w:p w:rsidR="00916B93" w:rsidRPr="00916B93" w:rsidRDefault="00916B93" w:rsidP="00873C52">
      <w:pPr>
        <w:spacing w:after="0" w:line="240" w:lineRule="auto"/>
        <w:jc w:val="both"/>
        <w:rPr>
          <w:rFonts w:ascii="Times New Roman" w:hAnsi="Times New Roman"/>
          <w:sz w:val="20"/>
          <w:szCs w:val="20"/>
        </w:rPr>
      </w:pPr>
      <w:r w:rsidRPr="00916B93">
        <w:rPr>
          <w:rFonts w:ascii="Times New Roman" w:hAnsi="Times New Roman"/>
          <w:sz w:val="20"/>
          <w:szCs w:val="20"/>
        </w:rPr>
        <w:t xml:space="preserve">   3)  дефицит бюджета Толстомысенского сельсовета на 2023 год равен 361,3 тыс. рублей</w:t>
      </w:r>
    </w:p>
    <w:p w:rsidR="00916B93" w:rsidRPr="00916B93" w:rsidRDefault="00916B93" w:rsidP="00873C52">
      <w:pPr>
        <w:spacing w:after="0" w:line="240" w:lineRule="auto"/>
        <w:jc w:val="both"/>
        <w:rPr>
          <w:rFonts w:ascii="Times New Roman" w:hAnsi="Times New Roman"/>
          <w:sz w:val="20"/>
          <w:szCs w:val="20"/>
        </w:rPr>
      </w:pPr>
      <w:r w:rsidRPr="00916B93">
        <w:rPr>
          <w:rFonts w:ascii="Times New Roman" w:hAnsi="Times New Roman"/>
          <w:sz w:val="20"/>
          <w:szCs w:val="20"/>
        </w:rPr>
        <w:t xml:space="preserve">   4) источники внутреннего финансирования дефицита бюджета сельсовета согласно Приложению 1 к настоящему Решению</w:t>
      </w:r>
    </w:p>
    <w:p w:rsidR="00916B93" w:rsidRPr="00916B93" w:rsidRDefault="00916B93" w:rsidP="00873C52">
      <w:pPr>
        <w:tabs>
          <w:tab w:val="left" w:pos="540"/>
          <w:tab w:val="left" w:pos="720"/>
          <w:tab w:val="left" w:pos="900"/>
        </w:tabs>
        <w:spacing w:after="0" w:line="240" w:lineRule="auto"/>
        <w:jc w:val="both"/>
        <w:rPr>
          <w:rFonts w:ascii="Times New Roman" w:hAnsi="Times New Roman"/>
          <w:sz w:val="20"/>
          <w:szCs w:val="20"/>
        </w:rPr>
      </w:pPr>
      <w:r w:rsidRPr="00916B93">
        <w:rPr>
          <w:rFonts w:ascii="Times New Roman" w:hAnsi="Times New Roman"/>
          <w:b/>
          <w:sz w:val="20"/>
          <w:szCs w:val="20"/>
        </w:rPr>
        <w:t xml:space="preserve">2.  </w:t>
      </w:r>
      <w:r w:rsidRPr="00916B93">
        <w:rPr>
          <w:rFonts w:ascii="Times New Roman" w:hAnsi="Times New Roman"/>
          <w:sz w:val="20"/>
          <w:szCs w:val="20"/>
        </w:rPr>
        <w:t xml:space="preserve">Статью 5 к решению изложить в новой редакции: «Размеры денежного вознаграждения лиц, замещающих муниципальные должности Толстомысенского сельсовета, размеры окладов денежного содержания по должностям муниципальной службы Толстомысенского сельсовета, проиндексированные в 2020-2022 годах, увеличиваются (индексируются): </w:t>
      </w:r>
    </w:p>
    <w:p w:rsidR="00916B93" w:rsidRPr="00916B93" w:rsidRDefault="00916B93" w:rsidP="00873C52">
      <w:pPr>
        <w:tabs>
          <w:tab w:val="left" w:pos="540"/>
          <w:tab w:val="left" w:pos="720"/>
          <w:tab w:val="left" w:pos="900"/>
        </w:tabs>
        <w:spacing w:after="0" w:line="240" w:lineRule="auto"/>
        <w:jc w:val="both"/>
        <w:rPr>
          <w:rFonts w:ascii="Times New Roman" w:hAnsi="Times New Roman"/>
          <w:sz w:val="20"/>
          <w:szCs w:val="20"/>
        </w:rPr>
      </w:pPr>
      <w:r w:rsidRPr="00916B93">
        <w:rPr>
          <w:rFonts w:ascii="Times New Roman" w:hAnsi="Times New Roman"/>
          <w:sz w:val="20"/>
          <w:szCs w:val="20"/>
        </w:rPr>
        <w:t xml:space="preserve">в 2023 году на 6,3 процента с 1 июля 2023 года; </w:t>
      </w:r>
    </w:p>
    <w:p w:rsidR="00916B93" w:rsidRPr="00916B93" w:rsidRDefault="00916B93" w:rsidP="00873C52">
      <w:pPr>
        <w:tabs>
          <w:tab w:val="left" w:pos="540"/>
          <w:tab w:val="left" w:pos="720"/>
          <w:tab w:val="left" w:pos="900"/>
        </w:tabs>
        <w:spacing w:after="0" w:line="240" w:lineRule="auto"/>
        <w:jc w:val="both"/>
        <w:rPr>
          <w:rFonts w:ascii="Times New Roman" w:hAnsi="Times New Roman"/>
          <w:sz w:val="20"/>
          <w:szCs w:val="20"/>
        </w:rPr>
      </w:pPr>
      <w:r w:rsidRPr="00916B93">
        <w:rPr>
          <w:rFonts w:ascii="Times New Roman" w:hAnsi="Times New Roman"/>
          <w:sz w:val="20"/>
          <w:szCs w:val="20"/>
        </w:rPr>
        <w:t>в плановом периоде 2024–2025 годов на коэффициент, равный 1.»</w:t>
      </w:r>
    </w:p>
    <w:p w:rsidR="00916B93" w:rsidRPr="00916B93" w:rsidRDefault="00916B93" w:rsidP="00873C52">
      <w:pPr>
        <w:spacing w:after="0" w:line="240" w:lineRule="auto"/>
        <w:jc w:val="both"/>
        <w:rPr>
          <w:rFonts w:ascii="Times New Roman" w:hAnsi="Times New Roman"/>
          <w:sz w:val="20"/>
          <w:szCs w:val="20"/>
        </w:rPr>
      </w:pPr>
      <w:r w:rsidRPr="00916B93">
        <w:rPr>
          <w:rFonts w:ascii="Times New Roman" w:hAnsi="Times New Roman"/>
          <w:b/>
          <w:sz w:val="20"/>
          <w:szCs w:val="20"/>
        </w:rPr>
        <w:t xml:space="preserve">3. </w:t>
      </w:r>
      <w:r w:rsidRPr="00916B93">
        <w:rPr>
          <w:rFonts w:ascii="Times New Roman" w:hAnsi="Times New Roman"/>
          <w:sz w:val="20"/>
          <w:szCs w:val="20"/>
        </w:rPr>
        <w:t>Приложения 1, 2, 3, 4, 6 к решению изложить в новой редакции согласно     приложениям 1, 2, 3, 4, 5 к настоящему Решению.</w:t>
      </w:r>
    </w:p>
    <w:p w:rsidR="00916B93" w:rsidRPr="00916B93" w:rsidRDefault="00916B93" w:rsidP="00873C52">
      <w:pPr>
        <w:spacing w:after="0" w:line="240" w:lineRule="auto"/>
        <w:rPr>
          <w:rFonts w:ascii="Times New Roman" w:hAnsi="Times New Roman"/>
          <w:sz w:val="20"/>
          <w:szCs w:val="20"/>
        </w:rPr>
      </w:pPr>
      <w:r w:rsidRPr="00916B93">
        <w:rPr>
          <w:rFonts w:ascii="Times New Roman" w:hAnsi="Times New Roman"/>
          <w:b/>
          <w:sz w:val="20"/>
          <w:szCs w:val="20"/>
        </w:rPr>
        <w:t>4.</w:t>
      </w:r>
      <w:r w:rsidRPr="00916B93">
        <w:rPr>
          <w:rFonts w:ascii="Times New Roman" w:hAnsi="Times New Roman"/>
          <w:sz w:val="20"/>
          <w:szCs w:val="20"/>
        </w:rPr>
        <w:t xml:space="preserve"> Решение вступает в силу со дня подписания и подлежит опубликованию в      Газете «Толстомысенские вести».</w:t>
      </w:r>
    </w:p>
    <w:p w:rsidR="00916B93" w:rsidRPr="00916B93" w:rsidRDefault="00916B93" w:rsidP="00873C52">
      <w:pPr>
        <w:spacing w:after="0" w:line="240" w:lineRule="auto"/>
        <w:jc w:val="both"/>
        <w:rPr>
          <w:rFonts w:ascii="Times New Roman" w:hAnsi="Times New Roman"/>
          <w:sz w:val="20"/>
          <w:szCs w:val="20"/>
        </w:rPr>
      </w:pPr>
    </w:p>
    <w:p w:rsidR="00916B93" w:rsidRPr="00916B93" w:rsidRDefault="00916B93" w:rsidP="00873C52">
      <w:pPr>
        <w:spacing w:after="0" w:line="240" w:lineRule="auto"/>
        <w:jc w:val="both"/>
        <w:rPr>
          <w:rFonts w:ascii="Times New Roman" w:hAnsi="Times New Roman"/>
          <w:sz w:val="20"/>
          <w:szCs w:val="20"/>
        </w:rPr>
      </w:pPr>
      <w:r w:rsidRPr="00916B93">
        <w:rPr>
          <w:rFonts w:ascii="Times New Roman" w:hAnsi="Times New Roman"/>
          <w:sz w:val="20"/>
          <w:szCs w:val="20"/>
        </w:rPr>
        <w:t xml:space="preserve"> Председатель Совета                                                 </w:t>
      </w:r>
      <w:r w:rsidR="00873C52">
        <w:rPr>
          <w:rFonts w:ascii="Times New Roman" w:hAnsi="Times New Roman"/>
          <w:sz w:val="20"/>
          <w:szCs w:val="20"/>
        </w:rPr>
        <w:t xml:space="preserve">                                       </w:t>
      </w:r>
      <w:r w:rsidRPr="00916B93">
        <w:rPr>
          <w:rFonts w:ascii="Times New Roman" w:hAnsi="Times New Roman"/>
          <w:sz w:val="20"/>
          <w:szCs w:val="20"/>
        </w:rPr>
        <w:t xml:space="preserve">     Глава сельсовета                                                             </w:t>
      </w:r>
    </w:p>
    <w:p w:rsidR="00916B93" w:rsidRPr="00916B93" w:rsidRDefault="00916B93" w:rsidP="00873C52">
      <w:pPr>
        <w:spacing w:after="0" w:line="240" w:lineRule="auto"/>
        <w:rPr>
          <w:rFonts w:ascii="Times New Roman" w:hAnsi="Times New Roman"/>
          <w:sz w:val="20"/>
          <w:szCs w:val="20"/>
        </w:rPr>
      </w:pPr>
      <w:r w:rsidRPr="00916B93">
        <w:rPr>
          <w:rFonts w:ascii="Times New Roman" w:hAnsi="Times New Roman"/>
          <w:sz w:val="20"/>
          <w:szCs w:val="20"/>
        </w:rPr>
        <w:t xml:space="preserve"> депутатов</w:t>
      </w:r>
    </w:p>
    <w:p w:rsidR="00916B93" w:rsidRPr="00916B93" w:rsidRDefault="00916B93" w:rsidP="00873C52">
      <w:pPr>
        <w:tabs>
          <w:tab w:val="left" w:pos="5970"/>
        </w:tabs>
        <w:spacing w:after="0" w:line="240" w:lineRule="auto"/>
        <w:rPr>
          <w:rFonts w:ascii="Times New Roman" w:hAnsi="Times New Roman"/>
          <w:sz w:val="20"/>
          <w:szCs w:val="20"/>
        </w:rPr>
      </w:pPr>
      <w:r w:rsidRPr="00916B93">
        <w:rPr>
          <w:rFonts w:ascii="Times New Roman" w:hAnsi="Times New Roman"/>
          <w:sz w:val="20"/>
          <w:szCs w:val="20"/>
        </w:rPr>
        <w:t xml:space="preserve">____________Е.П.Баканова   </w:t>
      </w:r>
      <w:r w:rsidRPr="00916B93">
        <w:rPr>
          <w:rFonts w:ascii="Times New Roman" w:hAnsi="Times New Roman"/>
          <w:sz w:val="20"/>
          <w:szCs w:val="20"/>
        </w:rPr>
        <w:tab/>
        <w:t>__________О.С.Бослер</w:t>
      </w:r>
    </w:p>
    <w:p w:rsidR="00873C52" w:rsidRPr="00873C52" w:rsidRDefault="00873C52" w:rsidP="00873C52">
      <w:pPr>
        <w:ind w:left="7169"/>
        <w:rPr>
          <w:rFonts w:ascii="Times New Roman" w:hAnsi="Times New Roman"/>
          <w:sz w:val="16"/>
          <w:szCs w:val="16"/>
        </w:rPr>
      </w:pPr>
      <w:r w:rsidRPr="00873C52">
        <w:rPr>
          <w:rFonts w:ascii="Times New Roman" w:hAnsi="Times New Roman"/>
          <w:sz w:val="16"/>
          <w:szCs w:val="16"/>
        </w:rPr>
        <w:t>Приложение 1</w:t>
      </w:r>
    </w:p>
    <w:p w:rsidR="00873C52" w:rsidRPr="00873C52" w:rsidRDefault="00873C52" w:rsidP="00873C52">
      <w:pPr>
        <w:spacing w:after="0"/>
        <w:ind w:left="7169"/>
        <w:rPr>
          <w:rFonts w:ascii="Times New Roman" w:hAnsi="Times New Roman"/>
          <w:sz w:val="16"/>
          <w:szCs w:val="16"/>
        </w:rPr>
      </w:pPr>
      <w:r w:rsidRPr="00873C52">
        <w:rPr>
          <w:rFonts w:ascii="Times New Roman" w:hAnsi="Times New Roman"/>
          <w:sz w:val="16"/>
          <w:szCs w:val="16"/>
        </w:rPr>
        <w:t xml:space="preserve">К настоящему Решению </w:t>
      </w:r>
    </w:p>
    <w:p w:rsidR="00873C52" w:rsidRPr="00873C52" w:rsidRDefault="00873C52" w:rsidP="00873C52">
      <w:pPr>
        <w:spacing w:after="0"/>
        <w:ind w:left="7169"/>
        <w:rPr>
          <w:rFonts w:ascii="Times New Roman" w:hAnsi="Times New Roman"/>
          <w:sz w:val="16"/>
          <w:szCs w:val="16"/>
        </w:rPr>
      </w:pPr>
      <w:r w:rsidRPr="00873C52">
        <w:rPr>
          <w:rFonts w:ascii="Times New Roman" w:hAnsi="Times New Roman"/>
          <w:sz w:val="16"/>
          <w:szCs w:val="16"/>
        </w:rPr>
        <w:lastRenderedPageBreak/>
        <w:t xml:space="preserve">Толстомысенского сельского </w:t>
      </w:r>
    </w:p>
    <w:p w:rsidR="00873C52" w:rsidRPr="00873C52" w:rsidRDefault="00873C52" w:rsidP="00873C52">
      <w:pPr>
        <w:spacing w:after="0"/>
        <w:ind w:left="7169"/>
        <w:rPr>
          <w:rFonts w:ascii="Times New Roman" w:hAnsi="Times New Roman"/>
          <w:sz w:val="16"/>
          <w:szCs w:val="16"/>
        </w:rPr>
      </w:pPr>
      <w:r w:rsidRPr="00873C52">
        <w:rPr>
          <w:rFonts w:ascii="Times New Roman" w:hAnsi="Times New Roman"/>
          <w:sz w:val="16"/>
          <w:szCs w:val="16"/>
        </w:rPr>
        <w:t>Совета депутатов</w:t>
      </w:r>
    </w:p>
    <w:p w:rsidR="00873C52" w:rsidRPr="00873C52" w:rsidRDefault="00873C52" w:rsidP="00873C52">
      <w:pPr>
        <w:spacing w:after="0"/>
        <w:ind w:left="7169"/>
        <w:rPr>
          <w:rFonts w:ascii="Times New Roman" w:hAnsi="Times New Roman"/>
          <w:sz w:val="16"/>
          <w:szCs w:val="16"/>
        </w:rPr>
      </w:pPr>
      <w:r w:rsidRPr="00873C52">
        <w:rPr>
          <w:rFonts w:ascii="Times New Roman" w:hAnsi="Times New Roman"/>
          <w:sz w:val="16"/>
          <w:szCs w:val="16"/>
        </w:rPr>
        <w:t>от 12 мая 2023г № 31-8р</w:t>
      </w:r>
    </w:p>
    <w:p w:rsidR="00873C52" w:rsidRPr="00873C52" w:rsidRDefault="00873C52" w:rsidP="00873C52">
      <w:pPr>
        <w:spacing w:after="0"/>
        <w:ind w:left="6499"/>
        <w:rPr>
          <w:rFonts w:ascii="Times New Roman" w:hAnsi="Times New Roman"/>
          <w:sz w:val="16"/>
          <w:szCs w:val="16"/>
        </w:rPr>
      </w:pPr>
    </w:p>
    <w:p w:rsidR="00873C52" w:rsidRPr="00873C52" w:rsidRDefault="00873C52" w:rsidP="00873C52">
      <w:pPr>
        <w:spacing w:after="0"/>
        <w:ind w:left="7169"/>
        <w:rPr>
          <w:rFonts w:ascii="Times New Roman" w:hAnsi="Times New Roman"/>
          <w:sz w:val="16"/>
          <w:szCs w:val="16"/>
        </w:rPr>
      </w:pPr>
      <w:r w:rsidRPr="00873C52">
        <w:rPr>
          <w:rFonts w:ascii="Times New Roman" w:hAnsi="Times New Roman"/>
          <w:sz w:val="16"/>
          <w:szCs w:val="16"/>
        </w:rPr>
        <w:t>Приложение 1</w:t>
      </w:r>
    </w:p>
    <w:p w:rsidR="00873C52" w:rsidRPr="00873C52" w:rsidRDefault="00873C52" w:rsidP="00873C52">
      <w:pPr>
        <w:spacing w:after="0"/>
        <w:ind w:left="7169"/>
        <w:rPr>
          <w:rFonts w:ascii="Times New Roman" w:hAnsi="Times New Roman"/>
          <w:sz w:val="16"/>
          <w:szCs w:val="16"/>
        </w:rPr>
      </w:pPr>
      <w:r w:rsidRPr="00873C52">
        <w:rPr>
          <w:rFonts w:ascii="Times New Roman" w:hAnsi="Times New Roman"/>
          <w:sz w:val="16"/>
          <w:szCs w:val="16"/>
        </w:rPr>
        <w:t xml:space="preserve">к Решению </w:t>
      </w:r>
    </w:p>
    <w:p w:rsidR="00873C52" w:rsidRPr="00873C52" w:rsidRDefault="00873C52" w:rsidP="00873C52">
      <w:pPr>
        <w:spacing w:after="0"/>
        <w:ind w:left="7169"/>
        <w:rPr>
          <w:rFonts w:ascii="Times New Roman" w:hAnsi="Times New Roman"/>
          <w:sz w:val="16"/>
          <w:szCs w:val="16"/>
        </w:rPr>
      </w:pPr>
      <w:r w:rsidRPr="00873C52">
        <w:rPr>
          <w:rFonts w:ascii="Times New Roman" w:hAnsi="Times New Roman"/>
          <w:sz w:val="16"/>
          <w:szCs w:val="16"/>
        </w:rPr>
        <w:t xml:space="preserve">Толстомысенского сельского </w:t>
      </w:r>
    </w:p>
    <w:p w:rsidR="00873C52" w:rsidRPr="00873C52" w:rsidRDefault="00873C52" w:rsidP="00873C52">
      <w:pPr>
        <w:spacing w:after="0"/>
        <w:ind w:left="7169"/>
        <w:rPr>
          <w:rFonts w:ascii="Times New Roman" w:hAnsi="Times New Roman"/>
          <w:sz w:val="16"/>
          <w:szCs w:val="16"/>
        </w:rPr>
      </w:pPr>
      <w:r w:rsidRPr="00873C52">
        <w:rPr>
          <w:rFonts w:ascii="Times New Roman" w:hAnsi="Times New Roman"/>
          <w:sz w:val="16"/>
          <w:szCs w:val="16"/>
        </w:rPr>
        <w:t>Совета депутатов</w:t>
      </w:r>
    </w:p>
    <w:p w:rsidR="00873C52" w:rsidRPr="00873C52" w:rsidRDefault="00873C52" w:rsidP="00873C52">
      <w:pPr>
        <w:spacing w:after="0"/>
        <w:ind w:left="7169"/>
        <w:rPr>
          <w:rFonts w:ascii="Times New Roman" w:hAnsi="Times New Roman"/>
          <w:sz w:val="16"/>
          <w:szCs w:val="16"/>
        </w:rPr>
      </w:pPr>
      <w:r w:rsidRPr="00873C52">
        <w:rPr>
          <w:rFonts w:ascii="Times New Roman" w:hAnsi="Times New Roman"/>
          <w:sz w:val="16"/>
          <w:szCs w:val="16"/>
        </w:rPr>
        <w:t>от 27 декабря 2022г № 26-1р</w:t>
      </w:r>
    </w:p>
    <w:p w:rsidR="00873C52" w:rsidRPr="00873C52" w:rsidRDefault="00873C52" w:rsidP="00873C52">
      <w:pPr>
        <w:spacing w:after="0"/>
        <w:ind w:left="6499"/>
        <w:rPr>
          <w:rFonts w:ascii="Times New Roman" w:hAnsi="Times New Roman"/>
          <w:sz w:val="20"/>
          <w:szCs w:val="20"/>
        </w:rPr>
      </w:pPr>
    </w:p>
    <w:p w:rsidR="00873C52" w:rsidRPr="00873C52" w:rsidRDefault="00873C52" w:rsidP="00873C52">
      <w:pPr>
        <w:spacing w:after="0"/>
        <w:jc w:val="center"/>
        <w:rPr>
          <w:rFonts w:ascii="Times New Roman" w:hAnsi="Times New Roman"/>
          <w:b/>
          <w:spacing w:val="20"/>
          <w:sz w:val="20"/>
          <w:szCs w:val="20"/>
        </w:rPr>
      </w:pPr>
      <w:r w:rsidRPr="00873C52">
        <w:rPr>
          <w:rFonts w:ascii="Times New Roman" w:hAnsi="Times New Roman"/>
          <w:b/>
          <w:spacing w:val="20"/>
          <w:sz w:val="20"/>
          <w:szCs w:val="20"/>
        </w:rPr>
        <w:t>Источники внутреннего финансирования дефицита</w:t>
      </w:r>
    </w:p>
    <w:p w:rsidR="00873C52" w:rsidRPr="00873C52" w:rsidRDefault="00873C52" w:rsidP="00873C52">
      <w:pPr>
        <w:spacing w:after="0"/>
        <w:jc w:val="center"/>
        <w:rPr>
          <w:rFonts w:ascii="Times New Roman" w:hAnsi="Times New Roman"/>
          <w:b/>
          <w:spacing w:val="20"/>
          <w:sz w:val="20"/>
          <w:szCs w:val="20"/>
        </w:rPr>
      </w:pPr>
      <w:r w:rsidRPr="00873C52">
        <w:rPr>
          <w:rFonts w:ascii="Times New Roman" w:hAnsi="Times New Roman"/>
          <w:b/>
          <w:spacing w:val="20"/>
          <w:sz w:val="20"/>
          <w:szCs w:val="20"/>
        </w:rPr>
        <w:t>бюджета Толстомысенского сельсовета в 2023 году</w:t>
      </w:r>
    </w:p>
    <w:p w:rsidR="00873C52" w:rsidRPr="00873C52" w:rsidRDefault="00873C52" w:rsidP="00873C52">
      <w:pPr>
        <w:spacing w:after="0"/>
        <w:jc w:val="center"/>
        <w:rPr>
          <w:rFonts w:ascii="Times New Roman" w:hAnsi="Times New Roman"/>
          <w:b/>
          <w:spacing w:val="20"/>
          <w:sz w:val="20"/>
          <w:szCs w:val="20"/>
        </w:rPr>
      </w:pPr>
      <w:r w:rsidRPr="00873C52">
        <w:rPr>
          <w:rFonts w:ascii="Times New Roman" w:hAnsi="Times New Roman"/>
          <w:b/>
          <w:spacing w:val="20"/>
          <w:sz w:val="20"/>
          <w:szCs w:val="20"/>
        </w:rPr>
        <w:t>и плановом периоде 2024-2025годов</w:t>
      </w:r>
    </w:p>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(тыс. руб.)</w:t>
      </w:r>
    </w:p>
    <w:tbl>
      <w:tblPr>
        <w:tblpPr w:leftFromText="180" w:rightFromText="180" w:vertAnchor="text" w:horzAnchor="margin" w:tblpY="46"/>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1"/>
        <w:gridCol w:w="2740"/>
        <w:gridCol w:w="2873"/>
        <w:gridCol w:w="1175"/>
        <w:gridCol w:w="1174"/>
        <w:gridCol w:w="1147"/>
      </w:tblGrid>
      <w:tr w:rsidR="00873C52" w:rsidRPr="00873C52" w:rsidTr="00873C52">
        <w:trPr>
          <w:trHeight w:val="1031"/>
        </w:trPr>
        <w:tc>
          <w:tcPr>
            <w:tcW w:w="491"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 строки</w:t>
            </w:r>
          </w:p>
        </w:tc>
        <w:tc>
          <w:tcPr>
            <w:tcW w:w="2740" w:type="dxa"/>
          </w:tcPr>
          <w:p w:rsidR="00873C52" w:rsidRPr="00873C52" w:rsidRDefault="00873C52" w:rsidP="00873C52">
            <w:pPr>
              <w:spacing w:after="0"/>
              <w:ind w:right="-109"/>
              <w:jc w:val="center"/>
              <w:rPr>
                <w:rFonts w:ascii="Times New Roman" w:hAnsi="Times New Roman"/>
                <w:sz w:val="20"/>
                <w:szCs w:val="20"/>
              </w:rPr>
            </w:pPr>
            <w:r w:rsidRPr="00873C52">
              <w:rPr>
                <w:rFonts w:ascii="Times New Roman" w:hAnsi="Times New Roman"/>
                <w:sz w:val="20"/>
                <w:szCs w:val="20"/>
              </w:rPr>
              <w:t>Код</w:t>
            </w:r>
          </w:p>
        </w:tc>
        <w:tc>
          <w:tcPr>
            <w:tcW w:w="2872"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Наименование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1175"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202</w:t>
            </w:r>
            <w:r w:rsidRPr="00873C52">
              <w:rPr>
                <w:rFonts w:ascii="Times New Roman" w:hAnsi="Times New Roman"/>
                <w:sz w:val="20"/>
                <w:szCs w:val="20"/>
                <w:lang w:val="en-US"/>
              </w:rPr>
              <w:t>3</w:t>
            </w:r>
            <w:r w:rsidRPr="00873C52">
              <w:rPr>
                <w:rFonts w:ascii="Times New Roman" w:hAnsi="Times New Roman"/>
                <w:sz w:val="20"/>
                <w:szCs w:val="20"/>
              </w:rPr>
              <w:t xml:space="preserve"> год</w:t>
            </w:r>
          </w:p>
        </w:tc>
        <w:tc>
          <w:tcPr>
            <w:tcW w:w="1174"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202</w:t>
            </w:r>
            <w:r w:rsidRPr="00873C52">
              <w:rPr>
                <w:rFonts w:ascii="Times New Roman" w:hAnsi="Times New Roman"/>
                <w:sz w:val="20"/>
                <w:szCs w:val="20"/>
                <w:lang w:val="en-US"/>
              </w:rPr>
              <w:t>4</w:t>
            </w:r>
            <w:r w:rsidRPr="00873C52">
              <w:rPr>
                <w:rFonts w:ascii="Times New Roman" w:hAnsi="Times New Roman"/>
                <w:sz w:val="20"/>
                <w:szCs w:val="20"/>
              </w:rPr>
              <w:t xml:space="preserve"> год</w:t>
            </w:r>
          </w:p>
        </w:tc>
        <w:tc>
          <w:tcPr>
            <w:tcW w:w="1147"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202</w:t>
            </w:r>
            <w:r w:rsidRPr="00873C52">
              <w:rPr>
                <w:rFonts w:ascii="Times New Roman" w:hAnsi="Times New Roman"/>
                <w:sz w:val="20"/>
                <w:szCs w:val="20"/>
                <w:lang w:val="en-US"/>
              </w:rPr>
              <w:t>5</w:t>
            </w:r>
            <w:r w:rsidRPr="00873C52">
              <w:rPr>
                <w:rFonts w:ascii="Times New Roman" w:hAnsi="Times New Roman"/>
                <w:sz w:val="20"/>
                <w:szCs w:val="20"/>
              </w:rPr>
              <w:t xml:space="preserve"> год</w:t>
            </w:r>
          </w:p>
        </w:tc>
      </w:tr>
      <w:tr w:rsidR="00873C52" w:rsidRPr="00873C52" w:rsidTr="00873C52">
        <w:trPr>
          <w:trHeight w:val="206"/>
        </w:trPr>
        <w:tc>
          <w:tcPr>
            <w:tcW w:w="491" w:type="dxa"/>
          </w:tcPr>
          <w:p w:rsidR="00873C52" w:rsidRPr="00873C52" w:rsidRDefault="00873C52" w:rsidP="00873C52">
            <w:pPr>
              <w:spacing w:after="0"/>
              <w:jc w:val="center"/>
              <w:rPr>
                <w:rFonts w:ascii="Times New Roman" w:hAnsi="Times New Roman"/>
                <w:sz w:val="20"/>
                <w:szCs w:val="20"/>
              </w:rPr>
            </w:pPr>
          </w:p>
        </w:tc>
        <w:tc>
          <w:tcPr>
            <w:tcW w:w="2740" w:type="dxa"/>
          </w:tcPr>
          <w:p w:rsidR="00873C52" w:rsidRPr="00873C52" w:rsidRDefault="00873C52" w:rsidP="00873C52">
            <w:pPr>
              <w:spacing w:after="0"/>
              <w:ind w:right="-109"/>
              <w:jc w:val="center"/>
              <w:rPr>
                <w:rFonts w:ascii="Times New Roman" w:hAnsi="Times New Roman"/>
                <w:sz w:val="20"/>
                <w:szCs w:val="20"/>
              </w:rPr>
            </w:pPr>
            <w:r w:rsidRPr="00873C52">
              <w:rPr>
                <w:rFonts w:ascii="Times New Roman" w:hAnsi="Times New Roman"/>
                <w:sz w:val="20"/>
                <w:szCs w:val="20"/>
              </w:rPr>
              <w:t>1</w:t>
            </w:r>
          </w:p>
        </w:tc>
        <w:tc>
          <w:tcPr>
            <w:tcW w:w="2872"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2</w:t>
            </w:r>
          </w:p>
        </w:tc>
        <w:tc>
          <w:tcPr>
            <w:tcW w:w="1175"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3</w:t>
            </w:r>
          </w:p>
        </w:tc>
        <w:tc>
          <w:tcPr>
            <w:tcW w:w="1174"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4</w:t>
            </w:r>
          </w:p>
        </w:tc>
        <w:tc>
          <w:tcPr>
            <w:tcW w:w="1147"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5</w:t>
            </w:r>
          </w:p>
        </w:tc>
      </w:tr>
      <w:tr w:rsidR="00873C52" w:rsidRPr="00873C52" w:rsidTr="00873C52">
        <w:trPr>
          <w:trHeight w:val="412"/>
        </w:trPr>
        <w:tc>
          <w:tcPr>
            <w:tcW w:w="491"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1</w:t>
            </w:r>
          </w:p>
        </w:tc>
        <w:tc>
          <w:tcPr>
            <w:tcW w:w="2740" w:type="dxa"/>
          </w:tcPr>
          <w:p w:rsidR="00873C52" w:rsidRPr="00873C52" w:rsidRDefault="00873C52" w:rsidP="00873C52">
            <w:pPr>
              <w:spacing w:after="0"/>
              <w:ind w:left="-41" w:right="-109"/>
              <w:rPr>
                <w:rFonts w:ascii="Times New Roman" w:hAnsi="Times New Roman"/>
                <w:b/>
                <w:sz w:val="20"/>
                <w:szCs w:val="20"/>
              </w:rPr>
            </w:pPr>
            <w:r w:rsidRPr="00873C52">
              <w:rPr>
                <w:rFonts w:ascii="Times New Roman" w:hAnsi="Times New Roman"/>
                <w:b/>
                <w:sz w:val="20"/>
                <w:szCs w:val="20"/>
              </w:rPr>
              <w:t>813 01 05 00 00 00 0000 000</w:t>
            </w:r>
          </w:p>
        </w:tc>
        <w:tc>
          <w:tcPr>
            <w:tcW w:w="2872" w:type="dxa"/>
          </w:tcPr>
          <w:p w:rsidR="00873C52" w:rsidRPr="00873C52" w:rsidRDefault="00873C52" w:rsidP="00873C52">
            <w:pPr>
              <w:spacing w:after="0"/>
              <w:ind w:left="-41"/>
              <w:rPr>
                <w:rFonts w:ascii="Times New Roman" w:hAnsi="Times New Roman"/>
                <w:b/>
                <w:sz w:val="20"/>
                <w:szCs w:val="20"/>
              </w:rPr>
            </w:pPr>
            <w:r w:rsidRPr="00873C52">
              <w:rPr>
                <w:rFonts w:ascii="Times New Roman" w:hAnsi="Times New Roman"/>
                <w:b/>
                <w:sz w:val="20"/>
                <w:szCs w:val="20"/>
              </w:rPr>
              <w:t>Изменение остатков средств на счетах по учету средств бюджета</w:t>
            </w:r>
          </w:p>
        </w:tc>
        <w:tc>
          <w:tcPr>
            <w:tcW w:w="1175" w:type="dxa"/>
          </w:tcPr>
          <w:p w:rsidR="00873C52" w:rsidRPr="00873C52" w:rsidRDefault="00873C52" w:rsidP="00873C52">
            <w:pPr>
              <w:spacing w:after="0"/>
              <w:jc w:val="center"/>
              <w:rPr>
                <w:rFonts w:ascii="Times New Roman" w:hAnsi="Times New Roman"/>
                <w:b/>
                <w:sz w:val="20"/>
                <w:szCs w:val="20"/>
              </w:rPr>
            </w:pPr>
          </w:p>
          <w:p w:rsidR="00873C52" w:rsidRPr="00873C52" w:rsidRDefault="00873C52" w:rsidP="00873C52">
            <w:pPr>
              <w:spacing w:after="0"/>
              <w:jc w:val="center"/>
              <w:rPr>
                <w:rFonts w:ascii="Times New Roman" w:hAnsi="Times New Roman"/>
                <w:b/>
                <w:sz w:val="20"/>
                <w:szCs w:val="20"/>
              </w:rPr>
            </w:pPr>
            <w:r w:rsidRPr="00873C52">
              <w:rPr>
                <w:rFonts w:ascii="Times New Roman" w:hAnsi="Times New Roman"/>
                <w:b/>
                <w:sz w:val="20"/>
                <w:szCs w:val="20"/>
                <w:lang w:val="en-US"/>
              </w:rPr>
              <w:t>361</w:t>
            </w:r>
            <w:r w:rsidRPr="00873C52">
              <w:rPr>
                <w:rFonts w:ascii="Times New Roman" w:hAnsi="Times New Roman"/>
                <w:b/>
                <w:sz w:val="20"/>
                <w:szCs w:val="20"/>
              </w:rPr>
              <w:t>,</w:t>
            </w:r>
            <w:r w:rsidRPr="00873C52">
              <w:rPr>
                <w:rFonts w:ascii="Times New Roman" w:hAnsi="Times New Roman"/>
                <w:b/>
                <w:sz w:val="20"/>
                <w:szCs w:val="20"/>
                <w:lang w:val="en-US"/>
              </w:rPr>
              <w:t>3</w:t>
            </w:r>
          </w:p>
        </w:tc>
        <w:tc>
          <w:tcPr>
            <w:tcW w:w="1174" w:type="dxa"/>
          </w:tcPr>
          <w:p w:rsidR="00873C52" w:rsidRPr="00873C52" w:rsidRDefault="00873C52" w:rsidP="00873C52">
            <w:pPr>
              <w:spacing w:after="0"/>
              <w:rPr>
                <w:rFonts w:ascii="Times New Roman" w:hAnsi="Times New Roman"/>
                <w:b/>
                <w:sz w:val="20"/>
                <w:szCs w:val="20"/>
              </w:rPr>
            </w:pPr>
          </w:p>
          <w:p w:rsidR="00873C52" w:rsidRPr="00873C52" w:rsidRDefault="00873C52" w:rsidP="00873C52">
            <w:pPr>
              <w:spacing w:after="0"/>
              <w:jc w:val="center"/>
              <w:rPr>
                <w:rFonts w:ascii="Times New Roman" w:hAnsi="Times New Roman"/>
                <w:b/>
                <w:sz w:val="20"/>
                <w:szCs w:val="20"/>
              </w:rPr>
            </w:pPr>
            <w:r w:rsidRPr="00873C52">
              <w:rPr>
                <w:rFonts w:ascii="Times New Roman" w:hAnsi="Times New Roman"/>
                <w:b/>
                <w:sz w:val="20"/>
                <w:szCs w:val="20"/>
              </w:rPr>
              <w:t>0,0</w:t>
            </w:r>
          </w:p>
        </w:tc>
        <w:tc>
          <w:tcPr>
            <w:tcW w:w="1147" w:type="dxa"/>
          </w:tcPr>
          <w:p w:rsidR="00873C52" w:rsidRPr="00873C52" w:rsidRDefault="00873C52" w:rsidP="00873C52">
            <w:pPr>
              <w:spacing w:after="0"/>
              <w:jc w:val="center"/>
              <w:rPr>
                <w:rFonts w:ascii="Times New Roman" w:hAnsi="Times New Roman"/>
                <w:b/>
                <w:sz w:val="20"/>
                <w:szCs w:val="20"/>
              </w:rPr>
            </w:pPr>
          </w:p>
          <w:p w:rsidR="00873C52" w:rsidRPr="00873C52" w:rsidRDefault="00873C52" w:rsidP="00873C52">
            <w:pPr>
              <w:spacing w:after="0"/>
              <w:jc w:val="center"/>
              <w:rPr>
                <w:rFonts w:ascii="Times New Roman" w:hAnsi="Times New Roman"/>
                <w:b/>
                <w:sz w:val="20"/>
                <w:szCs w:val="20"/>
              </w:rPr>
            </w:pPr>
            <w:r w:rsidRPr="00873C52">
              <w:rPr>
                <w:rFonts w:ascii="Times New Roman" w:hAnsi="Times New Roman"/>
                <w:b/>
                <w:sz w:val="20"/>
                <w:szCs w:val="20"/>
              </w:rPr>
              <w:t>0,0</w:t>
            </w:r>
          </w:p>
        </w:tc>
      </w:tr>
      <w:tr w:rsidR="00873C52" w:rsidRPr="00873C52" w:rsidTr="00873C52">
        <w:trPr>
          <w:trHeight w:val="206"/>
        </w:trPr>
        <w:tc>
          <w:tcPr>
            <w:tcW w:w="491"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2</w:t>
            </w:r>
          </w:p>
        </w:tc>
        <w:tc>
          <w:tcPr>
            <w:tcW w:w="2740" w:type="dxa"/>
          </w:tcPr>
          <w:p w:rsidR="00873C52" w:rsidRPr="00873C52" w:rsidRDefault="00873C52" w:rsidP="00873C52">
            <w:pPr>
              <w:spacing w:after="0"/>
              <w:ind w:left="-41" w:right="-109"/>
              <w:rPr>
                <w:rFonts w:ascii="Times New Roman" w:hAnsi="Times New Roman"/>
                <w:sz w:val="20"/>
                <w:szCs w:val="20"/>
              </w:rPr>
            </w:pPr>
            <w:r w:rsidRPr="00873C52">
              <w:rPr>
                <w:rFonts w:ascii="Times New Roman" w:hAnsi="Times New Roman"/>
                <w:sz w:val="20"/>
                <w:szCs w:val="20"/>
              </w:rPr>
              <w:t>813 01 05 00 00 00 0000 500</w:t>
            </w:r>
          </w:p>
        </w:tc>
        <w:tc>
          <w:tcPr>
            <w:tcW w:w="2872" w:type="dxa"/>
          </w:tcPr>
          <w:p w:rsidR="00873C52" w:rsidRPr="00873C52" w:rsidRDefault="00873C52" w:rsidP="00873C52">
            <w:pPr>
              <w:spacing w:after="0"/>
              <w:rPr>
                <w:rFonts w:ascii="Times New Roman" w:hAnsi="Times New Roman"/>
                <w:sz w:val="20"/>
                <w:szCs w:val="20"/>
              </w:rPr>
            </w:pPr>
            <w:r w:rsidRPr="00873C52">
              <w:rPr>
                <w:rFonts w:ascii="Times New Roman" w:hAnsi="Times New Roman"/>
                <w:sz w:val="20"/>
                <w:szCs w:val="20"/>
              </w:rPr>
              <w:t>Увеличение остатков средств бюджетов</w:t>
            </w:r>
          </w:p>
        </w:tc>
        <w:tc>
          <w:tcPr>
            <w:tcW w:w="1175" w:type="dxa"/>
          </w:tcPr>
          <w:p w:rsidR="00873C52" w:rsidRPr="00873C52" w:rsidRDefault="00873C52" w:rsidP="00873C52">
            <w:pPr>
              <w:spacing w:after="0"/>
              <w:jc w:val="right"/>
              <w:rPr>
                <w:rFonts w:ascii="Times New Roman" w:hAnsi="Times New Roman"/>
                <w:sz w:val="20"/>
                <w:szCs w:val="20"/>
                <w:lang w:val="en-US"/>
              </w:rPr>
            </w:pPr>
            <w:r w:rsidRPr="00873C52">
              <w:rPr>
                <w:rFonts w:ascii="Times New Roman" w:hAnsi="Times New Roman"/>
                <w:sz w:val="20"/>
                <w:szCs w:val="20"/>
              </w:rPr>
              <w:t>-1</w:t>
            </w:r>
            <w:r w:rsidRPr="00873C52">
              <w:rPr>
                <w:rFonts w:ascii="Times New Roman" w:hAnsi="Times New Roman"/>
                <w:sz w:val="20"/>
                <w:szCs w:val="20"/>
                <w:lang w:val="en-US"/>
              </w:rPr>
              <w:t>5</w:t>
            </w:r>
            <w:r w:rsidRPr="00873C52">
              <w:rPr>
                <w:rFonts w:ascii="Times New Roman" w:hAnsi="Times New Roman"/>
                <w:sz w:val="20"/>
                <w:szCs w:val="20"/>
              </w:rPr>
              <w:t xml:space="preserve"> </w:t>
            </w:r>
            <w:r w:rsidRPr="00873C52">
              <w:rPr>
                <w:rFonts w:ascii="Times New Roman" w:hAnsi="Times New Roman"/>
                <w:sz w:val="20"/>
                <w:szCs w:val="20"/>
                <w:lang w:val="en-US"/>
              </w:rPr>
              <w:t>941</w:t>
            </w:r>
            <w:r w:rsidRPr="00873C52">
              <w:rPr>
                <w:rFonts w:ascii="Times New Roman" w:hAnsi="Times New Roman"/>
                <w:sz w:val="20"/>
                <w:szCs w:val="20"/>
              </w:rPr>
              <w:t>,</w:t>
            </w:r>
            <w:r w:rsidRPr="00873C52">
              <w:rPr>
                <w:rFonts w:ascii="Times New Roman" w:hAnsi="Times New Roman"/>
                <w:sz w:val="20"/>
                <w:szCs w:val="20"/>
                <w:lang w:val="en-US"/>
              </w:rPr>
              <w:t>5</w:t>
            </w:r>
          </w:p>
        </w:tc>
        <w:tc>
          <w:tcPr>
            <w:tcW w:w="1174" w:type="dxa"/>
          </w:tcPr>
          <w:p w:rsidR="00873C52" w:rsidRPr="00873C52" w:rsidRDefault="00873C52" w:rsidP="00873C52">
            <w:pPr>
              <w:spacing w:after="0"/>
              <w:jc w:val="right"/>
              <w:rPr>
                <w:rFonts w:ascii="Times New Roman" w:hAnsi="Times New Roman"/>
                <w:sz w:val="20"/>
                <w:szCs w:val="20"/>
                <w:lang w:val="en-US"/>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293</w:t>
            </w:r>
            <w:r w:rsidRPr="00873C52">
              <w:rPr>
                <w:rFonts w:ascii="Times New Roman" w:hAnsi="Times New Roman"/>
                <w:sz w:val="20"/>
                <w:szCs w:val="20"/>
              </w:rPr>
              <w:t>,</w:t>
            </w:r>
            <w:r w:rsidRPr="00873C52">
              <w:rPr>
                <w:rFonts w:ascii="Times New Roman" w:hAnsi="Times New Roman"/>
                <w:sz w:val="20"/>
                <w:szCs w:val="20"/>
                <w:lang w:val="en-US"/>
              </w:rPr>
              <w:t>6</w:t>
            </w:r>
          </w:p>
        </w:tc>
        <w:tc>
          <w:tcPr>
            <w:tcW w:w="1147" w:type="dxa"/>
          </w:tcPr>
          <w:p w:rsidR="00873C52" w:rsidRPr="00873C52" w:rsidRDefault="00873C52" w:rsidP="00873C52">
            <w:pPr>
              <w:spacing w:after="0"/>
              <w:jc w:val="center"/>
              <w:rPr>
                <w:rFonts w:ascii="Times New Roman" w:hAnsi="Times New Roman"/>
                <w:sz w:val="20"/>
                <w:szCs w:val="20"/>
                <w:lang w:val="en-US"/>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712</w:t>
            </w:r>
            <w:r w:rsidRPr="00873C52">
              <w:rPr>
                <w:rFonts w:ascii="Times New Roman" w:hAnsi="Times New Roman"/>
                <w:sz w:val="20"/>
                <w:szCs w:val="20"/>
              </w:rPr>
              <w:t>,</w:t>
            </w:r>
            <w:r w:rsidRPr="00873C52">
              <w:rPr>
                <w:rFonts w:ascii="Times New Roman" w:hAnsi="Times New Roman"/>
                <w:sz w:val="20"/>
                <w:szCs w:val="20"/>
                <w:lang w:val="en-US"/>
              </w:rPr>
              <w:t>7</w:t>
            </w:r>
          </w:p>
        </w:tc>
      </w:tr>
      <w:tr w:rsidR="00873C52" w:rsidRPr="00873C52" w:rsidTr="00873C52">
        <w:trPr>
          <w:trHeight w:val="397"/>
        </w:trPr>
        <w:tc>
          <w:tcPr>
            <w:tcW w:w="491"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3</w:t>
            </w:r>
          </w:p>
        </w:tc>
        <w:tc>
          <w:tcPr>
            <w:tcW w:w="2740" w:type="dxa"/>
          </w:tcPr>
          <w:p w:rsidR="00873C52" w:rsidRPr="00873C52" w:rsidRDefault="00873C52" w:rsidP="00873C52">
            <w:pPr>
              <w:spacing w:after="0"/>
              <w:ind w:left="-41" w:right="-109"/>
              <w:rPr>
                <w:rFonts w:ascii="Times New Roman" w:hAnsi="Times New Roman"/>
                <w:sz w:val="20"/>
                <w:szCs w:val="20"/>
              </w:rPr>
            </w:pPr>
            <w:r w:rsidRPr="00873C52">
              <w:rPr>
                <w:rFonts w:ascii="Times New Roman" w:hAnsi="Times New Roman"/>
                <w:sz w:val="20"/>
                <w:szCs w:val="20"/>
              </w:rPr>
              <w:t>813 01 05 02 00 00 0000 500</w:t>
            </w:r>
          </w:p>
        </w:tc>
        <w:tc>
          <w:tcPr>
            <w:tcW w:w="2872" w:type="dxa"/>
          </w:tcPr>
          <w:p w:rsidR="00873C52" w:rsidRPr="00873C52" w:rsidRDefault="00873C52" w:rsidP="00873C52">
            <w:pPr>
              <w:spacing w:after="0"/>
              <w:rPr>
                <w:rFonts w:ascii="Times New Roman" w:hAnsi="Times New Roman"/>
                <w:sz w:val="20"/>
                <w:szCs w:val="20"/>
              </w:rPr>
            </w:pPr>
            <w:r w:rsidRPr="00873C52">
              <w:rPr>
                <w:rFonts w:ascii="Times New Roman" w:hAnsi="Times New Roman"/>
                <w:sz w:val="20"/>
                <w:szCs w:val="20"/>
              </w:rPr>
              <w:t>Увеличение прочих остатков средств бюджетов</w:t>
            </w:r>
          </w:p>
        </w:tc>
        <w:tc>
          <w:tcPr>
            <w:tcW w:w="1175"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5</w:t>
            </w:r>
            <w:r w:rsidRPr="00873C52">
              <w:rPr>
                <w:rFonts w:ascii="Times New Roman" w:hAnsi="Times New Roman"/>
                <w:sz w:val="20"/>
                <w:szCs w:val="20"/>
              </w:rPr>
              <w:t xml:space="preserve"> </w:t>
            </w:r>
            <w:r w:rsidRPr="00873C52">
              <w:rPr>
                <w:rFonts w:ascii="Times New Roman" w:hAnsi="Times New Roman"/>
                <w:sz w:val="20"/>
                <w:szCs w:val="20"/>
                <w:lang w:val="en-US"/>
              </w:rPr>
              <w:t>941</w:t>
            </w:r>
            <w:r w:rsidRPr="00873C52">
              <w:rPr>
                <w:rFonts w:ascii="Times New Roman" w:hAnsi="Times New Roman"/>
                <w:sz w:val="20"/>
                <w:szCs w:val="20"/>
              </w:rPr>
              <w:t>,</w:t>
            </w:r>
            <w:r w:rsidRPr="00873C52">
              <w:rPr>
                <w:rFonts w:ascii="Times New Roman" w:hAnsi="Times New Roman"/>
                <w:sz w:val="20"/>
                <w:szCs w:val="20"/>
                <w:lang w:val="en-US"/>
              </w:rPr>
              <w:t>5</w:t>
            </w:r>
          </w:p>
        </w:tc>
        <w:tc>
          <w:tcPr>
            <w:tcW w:w="1174"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293</w:t>
            </w:r>
            <w:r w:rsidRPr="00873C52">
              <w:rPr>
                <w:rFonts w:ascii="Times New Roman" w:hAnsi="Times New Roman"/>
                <w:sz w:val="20"/>
                <w:szCs w:val="20"/>
              </w:rPr>
              <w:t>,</w:t>
            </w:r>
            <w:r w:rsidRPr="00873C52">
              <w:rPr>
                <w:rFonts w:ascii="Times New Roman" w:hAnsi="Times New Roman"/>
                <w:sz w:val="20"/>
                <w:szCs w:val="20"/>
                <w:lang w:val="en-US"/>
              </w:rPr>
              <w:t>6</w:t>
            </w:r>
          </w:p>
        </w:tc>
        <w:tc>
          <w:tcPr>
            <w:tcW w:w="1147"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712</w:t>
            </w:r>
            <w:r w:rsidRPr="00873C52">
              <w:rPr>
                <w:rFonts w:ascii="Times New Roman" w:hAnsi="Times New Roman"/>
                <w:sz w:val="20"/>
                <w:szCs w:val="20"/>
              </w:rPr>
              <w:t>,</w:t>
            </w:r>
            <w:r w:rsidRPr="00873C52">
              <w:rPr>
                <w:rFonts w:ascii="Times New Roman" w:hAnsi="Times New Roman"/>
                <w:sz w:val="20"/>
                <w:szCs w:val="20"/>
                <w:lang w:val="en-US"/>
              </w:rPr>
              <w:t>7</w:t>
            </w:r>
          </w:p>
        </w:tc>
      </w:tr>
      <w:tr w:rsidR="00873C52" w:rsidRPr="00873C52" w:rsidTr="00873C52">
        <w:trPr>
          <w:trHeight w:val="412"/>
        </w:trPr>
        <w:tc>
          <w:tcPr>
            <w:tcW w:w="491"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4</w:t>
            </w:r>
          </w:p>
        </w:tc>
        <w:tc>
          <w:tcPr>
            <w:tcW w:w="2740" w:type="dxa"/>
          </w:tcPr>
          <w:p w:rsidR="00873C52" w:rsidRPr="00873C52" w:rsidRDefault="00873C52" w:rsidP="00873C52">
            <w:pPr>
              <w:spacing w:after="0"/>
              <w:ind w:left="-41" w:right="-109"/>
              <w:rPr>
                <w:rFonts w:ascii="Times New Roman" w:hAnsi="Times New Roman"/>
                <w:sz w:val="20"/>
                <w:szCs w:val="20"/>
              </w:rPr>
            </w:pPr>
            <w:r w:rsidRPr="00873C52">
              <w:rPr>
                <w:rFonts w:ascii="Times New Roman" w:hAnsi="Times New Roman"/>
                <w:sz w:val="20"/>
                <w:szCs w:val="20"/>
              </w:rPr>
              <w:t>813 01 05 02 01 00 0000 510</w:t>
            </w:r>
          </w:p>
        </w:tc>
        <w:tc>
          <w:tcPr>
            <w:tcW w:w="2872" w:type="dxa"/>
          </w:tcPr>
          <w:p w:rsidR="00873C52" w:rsidRPr="00873C52" w:rsidRDefault="00873C52" w:rsidP="00873C52">
            <w:pPr>
              <w:spacing w:after="0"/>
              <w:rPr>
                <w:rFonts w:ascii="Times New Roman" w:hAnsi="Times New Roman"/>
                <w:sz w:val="20"/>
                <w:szCs w:val="20"/>
              </w:rPr>
            </w:pPr>
            <w:r w:rsidRPr="00873C52">
              <w:rPr>
                <w:rFonts w:ascii="Times New Roman" w:hAnsi="Times New Roman"/>
                <w:sz w:val="20"/>
                <w:szCs w:val="20"/>
              </w:rPr>
              <w:t>Увеличение прочих остатков денежных средств бюджетов</w:t>
            </w:r>
          </w:p>
        </w:tc>
        <w:tc>
          <w:tcPr>
            <w:tcW w:w="1175"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5</w:t>
            </w:r>
            <w:r w:rsidRPr="00873C52">
              <w:rPr>
                <w:rFonts w:ascii="Times New Roman" w:hAnsi="Times New Roman"/>
                <w:sz w:val="20"/>
                <w:szCs w:val="20"/>
              </w:rPr>
              <w:t xml:space="preserve"> </w:t>
            </w:r>
            <w:r w:rsidRPr="00873C52">
              <w:rPr>
                <w:rFonts w:ascii="Times New Roman" w:hAnsi="Times New Roman"/>
                <w:sz w:val="20"/>
                <w:szCs w:val="20"/>
                <w:lang w:val="en-US"/>
              </w:rPr>
              <w:t>941</w:t>
            </w:r>
            <w:r w:rsidRPr="00873C52">
              <w:rPr>
                <w:rFonts w:ascii="Times New Roman" w:hAnsi="Times New Roman"/>
                <w:sz w:val="20"/>
                <w:szCs w:val="20"/>
              </w:rPr>
              <w:t>,</w:t>
            </w:r>
            <w:r w:rsidRPr="00873C52">
              <w:rPr>
                <w:rFonts w:ascii="Times New Roman" w:hAnsi="Times New Roman"/>
                <w:sz w:val="20"/>
                <w:szCs w:val="20"/>
                <w:lang w:val="en-US"/>
              </w:rPr>
              <w:t>5</w:t>
            </w:r>
          </w:p>
        </w:tc>
        <w:tc>
          <w:tcPr>
            <w:tcW w:w="1174"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293</w:t>
            </w:r>
            <w:r w:rsidRPr="00873C52">
              <w:rPr>
                <w:rFonts w:ascii="Times New Roman" w:hAnsi="Times New Roman"/>
                <w:sz w:val="20"/>
                <w:szCs w:val="20"/>
              </w:rPr>
              <w:t>,</w:t>
            </w:r>
            <w:r w:rsidRPr="00873C52">
              <w:rPr>
                <w:rFonts w:ascii="Times New Roman" w:hAnsi="Times New Roman"/>
                <w:sz w:val="20"/>
                <w:szCs w:val="20"/>
                <w:lang w:val="en-US"/>
              </w:rPr>
              <w:t>6</w:t>
            </w:r>
          </w:p>
        </w:tc>
        <w:tc>
          <w:tcPr>
            <w:tcW w:w="1147"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712</w:t>
            </w:r>
            <w:r w:rsidRPr="00873C52">
              <w:rPr>
                <w:rFonts w:ascii="Times New Roman" w:hAnsi="Times New Roman"/>
                <w:sz w:val="20"/>
                <w:szCs w:val="20"/>
              </w:rPr>
              <w:t>,</w:t>
            </w:r>
            <w:r w:rsidRPr="00873C52">
              <w:rPr>
                <w:rFonts w:ascii="Times New Roman" w:hAnsi="Times New Roman"/>
                <w:sz w:val="20"/>
                <w:szCs w:val="20"/>
                <w:lang w:val="en-US"/>
              </w:rPr>
              <w:t>7</w:t>
            </w:r>
          </w:p>
        </w:tc>
      </w:tr>
      <w:tr w:rsidR="00873C52" w:rsidRPr="00873C52" w:rsidTr="00873C52">
        <w:trPr>
          <w:trHeight w:val="412"/>
        </w:trPr>
        <w:tc>
          <w:tcPr>
            <w:tcW w:w="491"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5</w:t>
            </w:r>
          </w:p>
        </w:tc>
        <w:tc>
          <w:tcPr>
            <w:tcW w:w="2740" w:type="dxa"/>
          </w:tcPr>
          <w:p w:rsidR="00873C52" w:rsidRPr="00873C52" w:rsidRDefault="00873C52" w:rsidP="00873C52">
            <w:pPr>
              <w:spacing w:after="0"/>
              <w:ind w:left="-41" w:right="-109"/>
              <w:rPr>
                <w:rFonts w:ascii="Times New Roman" w:hAnsi="Times New Roman"/>
                <w:sz w:val="20"/>
                <w:szCs w:val="20"/>
              </w:rPr>
            </w:pPr>
            <w:r w:rsidRPr="00873C52">
              <w:rPr>
                <w:rFonts w:ascii="Times New Roman" w:hAnsi="Times New Roman"/>
                <w:sz w:val="20"/>
                <w:szCs w:val="20"/>
              </w:rPr>
              <w:t>813 01 05 02 01 10 0000 510</w:t>
            </w:r>
          </w:p>
        </w:tc>
        <w:tc>
          <w:tcPr>
            <w:tcW w:w="2872" w:type="dxa"/>
          </w:tcPr>
          <w:p w:rsidR="00873C52" w:rsidRPr="00873C52" w:rsidRDefault="00873C52" w:rsidP="00873C52">
            <w:pPr>
              <w:spacing w:after="0"/>
              <w:rPr>
                <w:rFonts w:ascii="Times New Roman" w:hAnsi="Times New Roman"/>
                <w:sz w:val="20"/>
                <w:szCs w:val="20"/>
              </w:rPr>
            </w:pPr>
            <w:r w:rsidRPr="00873C52">
              <w:rPr>
                <w:rFonts w:ascii="Times New Roman" w:hAnsi="Times New Roman"/>
                <w:sz w:val="20"/>
                <w:szCs w:val="20"/>
              </w:rPr>
              <w:t>Увеличение прочих остатков денежных средств бюджетов сельских поселений</w:t>
            </w:r>
          </w:p>
        </w:tc>
        <w:tc>
          <w:tcPr>
            <w:tcW w:w="1175"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5</w:t>
            </w:r>
            <w:r w:rsidRPr="00873C52">
              <w:rPr>
                <w:rFonts w:ascii="Times New Roman" w:hAnsi="Times New Roman"/>
                <w:sz w:val="20"/>
                <w:szCs w:val="20"/>
              </w:rPr>
              <w:t xml:space="preserve"> </w:t>
            </w:r>
            <w:r w:rsidRPr="00873C52">
              <w:rPr>
                <w:rFonts w:ascii="Times New Roman" w:hAnsi="Times New Roman"/>
                <w:sz w:val="20"/>
                <w:szCs w:val="20"/>
                <w:lang w:val="en-US"/>
              </w:rPr>
              <w:t>941</w:t>
            </w:r>
            <w:r w:rsidRPr="00873C52">
              <w:rPr>
                <w:rFonts w:ascii="Times New Roman" w:hAnsi="Times New Roman"/>
                <w:sz w:val="20"/>
                <w:szCs w:val="20"/>
              </w:rPr>
              <w:t>,</w:t>
            </w:r>
            <w:r w:rsidRPr="00873C52">
              <w:rPr>
                <w:rFonts w:ascii="Times New Roman" w:hAnsi="Times New Roman"/>
                <w:sz w:val="20"/>
                <w:szCs w:val="20"/>
                <w:lang w:val="en-US"/>
              </w:rPr>
              <w:t>5</w:t>
            </w:r>
          </w:p>
        </w:tc>
        <w:tc>
          <w:tcPr>
            <w:tcW w:w="1174"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293</w:t>
            </w:r>
            <w:r w:rsidRPr="00873C52">
              <w:rPr>
                <w:rFonts w:ascii="Times New Roman" w:hAnsi="Times New Roman"/>
                <w:sz w:val="20"/>
                <w:szCs w:val="20"/>
              </w:rPr>
              <w:t>,</w:t>
            </w:r>
            <w:r w:rsidRPr="00873C52">
              <w:rPr>
                <w:rFonts w:ascii="Times New Roman" w:hAnsi="Times New Roman"/>
                <w:sz w:val="20"/>
                <w:szCs w:val="20"/>
                <w:lang w:val="en-US"/>
              </w:rPr>
              <w:t>6</w:t>
            </w:r>
          </w:p>
        </w:tc>
        <w:tc>
          <w:tcPr>
            <w:tcW w:w="1147"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712</w:t>
            </w:r>
            <w:r w:rsidRPr="00873C52">
              <w:rPr>
                <w:rFonts w:ascii="Times New Roman" w:hAnsi="Times New Roman"/>
                <w:sz w:val="20"/>
                <w:szCs w:val="20"/>
              </w:rPr>
              <w:t>,</w:t>
            </w:r>
            <w:r w:rsidRPr="00873C52">
              <w:rPr>
                <w:rFonts w:ascii="Times New Roman" w:hAnsi="Times New Roman"/>
                <w:sz w:val="20"/>
                <w:szCs w:val="20"/>
                <w:lang w:val="en-US"/>
              </w:rPr>
              <w:t>7</w:t>
            </w:r>
          </w:p>
        </w:tc>
      </w:tr>
      <w:tr w:rsidR="00873C52" w:rsidRPr="00873C52" w:rsidTr="00873C52">
        <w:trPr>
          <w:trHeight w:val="206"/>
        </w:trPr>
        <w:tc>
          <w:tcPr>
            <w:tcW w:w="491"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6</w:t>
            </w:r>
          </w:p>
        </w:tc>
        <w:tc>
          <w:tcPr>
            <w:tcW w:w="2740" w:type="dxa"/>
          </w:tcPr>
          <w:p w:rsidR="00873C52" w:rsidRPr="00873C52" w:rsidRDefault="00873C52" w:rsidP="00873C52">
            <w:pPr>
              <w:spacing w:after="0"/>
              <w:ind w:left="-41" w:right="-109"/>
              <w:rPr>
                <w:rFonts w:ascii="Times New Roman" w:hAnsi="Times New Roman"/>
                <w:sz w:val="20"/>
                <w:szCs w:val="20"/>
              </w:rPr>
            </w:pPr>
            <w:r w:rsidRPr="00873C52">
              <w:rPr>
                <w:rFonts w:ascii="Times New Roman" w:hAnsi="Times New Roman"/>
                <w:sz w:val="20"/>
                <w:szCs w:val="20"/>
              </w:rPr>
              <w:t>813 01 05 00 00 00 0000 600</w:t>
            </w:r>
          </w:p>
        </w:tc>
        <w:tc>
          <w:tcPr>
            <w:tcW w:w="2872" w:type="dxa"/>
          </w:tcPr>
          <w:p w:rsidR="00873C52" w:rsidRPr="00873C52" w:rsidRDefault="00873C52" w:rsidP="00873C52">
            <w:pPr>
              <w:spacing w:after="0"/>
              <w:rPr>
                <w:rFonts w:ascii="Times New Roman" w:hAnsi="Times New Roman"/>
                <w:sz w:val="20"/>
                <w:szCs w:val="20"/>
              </w:rPr>
            </w:pPr>
            <w:r w:rsidRPr="00873C52">
              <w:rPr>
                <w:rFonts w:ascii="Times New Roman" w:hAnsi="Times New Roman"/>
                <w:sz w:val="20"/>
                <w:szCs w:val="20"/>
              </w:rPr>
              <w:t>Уменьшение остатков средств бюджетов</w:t>
            </w:r>
          </w:p>
        </w:tc>
        <w:tc>
          <w:tcPr>
            <w:tcW w:w="1175"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6</w:t>
            </w:r>
            <w:r w:rsidRPr="00873C52">
              <w:rPr>
                <w:rFonts w:ascii="Times New Roman" w:hAnsi="Times New Roman"/>
                <w:sz w:val="20"/>
                <w:szCs w:val="20"/>
              </w:rPr>
              <w:t xml:space="preserve"> </w:t>
            </w:r>
            <w:r w:rsidRPr="00873C52">
              <w:rPr>
                <w:rFonts w:ascii="Times New Roman" w:hAnsi="Times New Roman"/>
                <w:sz w:val="20"/>
                <w:szCs w:val="20"/>
                <w:lang w:val="en-US"/>
              </w:rPr>
              <w:t>302</w:t>
            </w:r>
            <w:r w:rsidRPr="00873C52">
              <w:rPr>
                <w:rFonts w:ascii="Times New Roman" w:hAnsi="Times New Roman"/>
                <w:sz w:val="20"/>
                <w:szCs w:val="20"/>
              </w:rPr>
              <w:t>,</w:t>
            </w:r>
            <w:r w:rsidRPr="00873C52">
              <w:rPr>
                <w:rFonts w:ascii="Times New Roman" w:hAnsi="Times New Roman"/>
                <w:sz w:val="20"/>
                <w:szCs w:val="20"/>
                <w:lang w:val="en-US"/>
              </w:rPr>
              <w:t>8</w:t>
            </w:r>
          </w:p>
        </w:tc>
        <w:tc>
          <w:tcPr>
            <w:tcW w:w="1174"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293</w:t>
            </w:r>
            <w:r w:rsidRPr="00873C52">
              <w:rPr>
                <w:rFonts w:ascii="Times New Roman" w:hAnsi="Times New Roman"/>
                <w:sz w:val="20"/>
                <w:szCs w:val="20"/>
              </w:rPr>
              <w:t>,</w:t>
            </w:r>
            <w:r w:rsidRPr="00873C52">
              <w:rPr>
                <w:rFonts w:ascii="Times New Roman" w:hAnsi="Times New Roman"/>
                <w:sz w:val="20"/>
                <w:szCs w:val="20"/>
                <w:lang w:val="en-US"/>
              </w:rPr>
              <w:t>6</w:t>
            </w:r>
          </w:p>
        </w:tc>
        <w:tc>
          <w:tcPr>
            <w:tcW w:w="1147"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712</w:t>
            </w:r>
            <w:r w:rsidRPr="00873C52">
              <w:rPr>
                <w:rFonts w:ascii="Times New Roman" w:hAnsi="Times New Roman"/>
                <w:sz w:val="20"/>
                <w:szCs w:val="20"/>
              </w:rPr>
              <w:t>,</w:t>
            </w:r>
            <w:r w:rsidRPr="00873C52">
              <w:rPr>
                <w:rFonts w:ascii="Times New Roman" w:hAnsi="Times New Roman"/>
                <w:sz w:val="20"/>
                <w:szCs w:val="20"/>
                <w:lang w:val="en-US"/>
              </w:rPr>
              <w:t>7</w:t>
            </w:r>
          </w:p>
        </w:tc>
      </w:tr>
      <w:tr w:rsidR="00873C52" w:rsidRPr="00873C52" w:rsidTr="00873C52">
        <w:trPr>
          <w:trHeight w:val="412"/>
        </w:trPr>
        <w:tc>
          <w:tcPr>
            <w:tcW w:w="491"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7</w:t>
            </w:r>
          </w:p>
        </w:tc>
        <w:tc>
          <w:tcPr>
            <w:tcW w:w="2740" w:type="dxa"/>
          </w:tcPr>
          <w:p w:rsidR="00873C52" w:rsidRPr="00873C52" w:rsidRDefault="00873C52" w:rsidP="00873C52">
            <w:pPr>
              <w:spacing w:after="0"/>
              <w:ind w:left="-41" w:right="-109"/>
              <w:rPr>
                <w:rFonts w:ascii="Times New Roman" w:hAnsi="Times New Roman"/>
                <w:sz w:val="20"/>
                <w:szCs w:val="20"/>
              </w:rPr>
            </w:pPr>
            <w:r w:rsidRPr="00873C52">
              <w:rPr>
                <w:rFonts w:ascii="Times New Roman" w:hAnsi="Times New Roman"/>
                <w:sz w:val="20"/>
                <w:szCs w:val="20"/>
              </w:rPr>
              <w:t>813 01 05 02 00 00 0000 600</w:t>
            </w:r>
          </w:p>
        </w:tc>
        <w:tc>
          <w:tcPr>
            <w:tcW w:w="2872" w:type="dxa"/>
          </w:tcPr>
          <w:p w:rsidR="00873C52" w:rsidRPr="00873C52" w:rsidRDefault="00873C52" w:rsidP="00873C52">
            <w:pPr>
              <w:spacing w:after="0"/>
              <w:rPr>
                <w:rFonts w:ascii="Times New Roman" w:hAnsi="Times New Roman"/>
                <w:sz w:val="20"/>
                <w:szCs w:val="20"/>
              </w:rPr>
            </w:pPr>
            <w:r w:rsidRPr="00873C52">
              <w:rPr>
                <w:rFonts w:ascii="Times New Roman" w:hAnsi="Times New Roman"/>
                <w:sz w:val="20"/>
                <w:szCs w:val="20"/>
              </w:rPr>
              <w:t>Уменьшение прочих остатков средств бюджетов</w:t>
            </w:r>
          </w:p>
        </w:tc>
        <w:tc>
          <w:tcPr>
            <w:tcW w:w="1175"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6</w:t>
            </w:r>
            <w:r w:rsidRPr="00873C52">
              <w:rPr>
                <w:rFonts w:ascii="Times New Roman" w:hAnsi="Times New Roman"/>
                <w:sz w:val="20"/>
                <w:szCs w:val="20"/>
              </w:rPr>
              <w:t xml:space="preserve"> </w:t>
            </w:r>
            <w:r w:rsidRPr="00873C52">
              <w:rPr>
                <w:rFonts w:ascii="Times New Roman" w:hAnsi="Times New Roman"/>
                <w:sz w:val="20"/>
                <w:szCs w:val="20"/>
                <w:lang w:val="en-US"/>
              </w:rPr>
              <w:t>302</w:t>
            </w:r>
            <w:r w:rsidRPr="00873C52">
              <w:rPr>
                <w:rFonts w:ascii="Times New Roman" w:hAnsi="Times New Roman"/>
                <w:sz w:val="20"/>
                <w:szCs w:val="20"/>
              </w:rPr>
              <w:t>,</w:t>
            </w:r>
            <w:r w:rsidRPr="00873C52">
              <w:rPr>
                <w:rFonts w:ascii="Times New Roman" w:hAnsi="Times New Roman"/>
                <w:sz w:val="20"/>
                <w:szCs w:val="20"/>
                <w:lang w:val="en-US"/>
              </w:rPr>
              <w:t>8</w:t>
            </w:r>
          </w:p>
        </w:tc>
        <w:tc>
          <w:tcPr>
            <w:tcW w:w="1174"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293</w:t>
            </w:r>
            <w:r w:rsidRPr="00873C52">
              <w:rPr>
                <w:rFonts w:ascii="Times New Roman" w:hAnsi="Times New Roman"/>
                <w:sz w:val="20"/>
                <w:szCs w:val="20"/>
              </w:rPr>
              <w:t>,</w:t>
            </w:r>
            <w:r w:rsidRPr="00873C52">
              <w:rPr>
                <w:rFonts w:ascii="Times New Roman" w:hAnsi="Times New Roman"/>
                <w:sz w:val="20"/>
                <w:szCs w:val="20"/>
                <w:lang w:val="en-US"/>
              </w:rPr>
              <w:t>6</w:t>
            </w:r>
          </w:p>
        </w:tc>
        <w:tc>
          <w:tcPr>
            <w:tcW w:w="1147"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712</w:t>
            </w:r>
            <w:r w:rsidRPr="00873C52">
              <w:rPr>
                <w:rFonts w:ascii="Times New Roman" w:hAnsi="Times New Roman"/>
                <w:sz w:val="20"/>
                <w:szCs w:val="20"/>
              </w:rPr>
              <w:t>,</w:t>
            </w:r>
            <w:r w:rsidRPr="00873C52">
              <w:rPr>
                <w:rFonts w:ascii="Times New Roman" w:hAnsi="Times New Roman"/>
                <w:sz w:val="20"/>
                <w:szCs w:val="20"/>
                <w:lang w:val="en-US"/>
              </w:rPr>
              <w:t>7</w:t>
            </w:r>
          </w:p>
        </w:tc>
      </w:tr>
      <w:tr w:rsidR="00873C52" w:rsidRPr="00873C52" w:rsidTr="00873C52">
        <w:trPr>
          <w:trHeight w:val="412"/>
        </w:trPr>
        <w:tc>
          <w:tcPr>
            <w:tcW w:w="491"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8</w:t>
            </w:r>
          </w:p>
        </w:tc>
        <w:tc>
          <w:tcPr>
            <w:tcW w:w="2740" w:type="dxa"/>
          </w:tcPr>
          <w:p w:rsidR="00873C52" w:rsidRPr="00873C52" w:rsidRDefault="00873C52" w:rsidP="00873C52">
            <w:pPr>
              <w:spacing w:after="0"/>
              <w:ind w:left="-41" w:right="-109"/>
              <w:rPr>
                <w:rFonts w:ascii="Times New Roman" w:hAnsi="Times New Roman"/>
                <w:sz w:val="20"/>
                <w:szCs w:val="20"/>
              </w:rPr>
            </w:pPr>
            <w:r w:rsidRPr="00873C52">
              <w:rPr>
                <w:rFonts w:ascii="Times New Roman" w:hAnsi="Times New Roman"/>
                <w:sz w:val="20"/>
                <w:szCs w:val="20"/>
              </w:rPr>
              <w:t>813 01 05 02 01 00 0000 610</w:t>
            </w:r>
          </w:p>
        </w:tc>
        <w:tc>
          <w:tcPr>
            <w:tcW w:w="2872" w:type="dxa"/>
          </w:tcPr>
          <w:p w:rsidR="00873C52" w:rsidRPr="00873C52" w:rsidRDefault="00873C52" w:rsidP="00873C52">
            <w:pPr>
              <w:spacing w:after="0"/>
              <w:rPr>
                <w:rFonts w:ascii="Times New Roman" w:hAnsi="Times New Roman"/>
                <w:sz w:val="20"/>
                <w:szCs w:val="20"/>
              </w:rPr>
            </w:pPr>
            <w:r w:rsidRPr="00873C52">
              <w:rPr>
                <w:rFonts w:ascii="Times New Roman" w:hAnsi="Times New Roman"/>
                <w:sz w:val="20"/>
                <w:szCs w:val="20"/>
              </w:rPr>
              <w:t>Уменьшение прочих остатков денежных остатков средств бюджетов</w:t>
            </w:r>
          </w:p>
        </w:tc>
        <w:tc>
          <w:tcPr>
            <w:tcW w:w="1175"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6</w:t>
            </w:r>
            <w:r w:rsidRPr="00873C52">
              <w:rPr>
                <w:rFonts w:ascii="Times New Roman" w:hAnsi="Times New Roman"/>
                <w:sz w:val="20"/>
                <w:szCs w:val="20"/>
              </w:rPr>
              <w:t xml:space="preserve"> </w:t>
            </w:r>
            <w:r w:rsidRPr="00873C52">
              <w:rPr>
                <w:rFonts w:ascii="Times New Roman" w:hAnsi="Times New Roman"/>
                <w:sz w:val="20"/>
                <w:szCs w:val="20"/>
                <w:lang w:val="en-US"/>
              </w:rPr>
              <w:t>302</w:t>
            </w:r>
            <w:r w:rsidRPr="00873C52">
              <w:rPr>
                <w:rFonts w:ascii="Times New Roman" w:hAnsi="Times New Roman"/>
                <w:sz w:val="20"/>
                <w:szCs w:val="20"/>
              </w:rPr>
              <w:t>,</w:t>
            </w:r>
            <w:r w:rsidRPr="00873C52">
              <w:rPr>
                <w:rFonts w:ascii="Times New Roman" w:hAnsi="Times New Roman"/>
                <w:sz w:val="20"/>
                <w:szCs w:val="20"/>
                <w:lang w:val="en-US"/>
              </w:rPr>
              <w:t>8</w:t>
            </w:r>
          </w:p>
        </w:tc>
        <w:tc>
          <w:tcPr>
            <w:tcW w:w="1174"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293</w:t>
            </w:r>
            <w:r w:rsidRPr="00873C52">
              <w:rPr>
                <w:rFonts w:ascii="Times New Roman" w:hAnsi="Times New Roman"/>
                <w:sz w:val="20"/>
                <w:szCs w:val="20"/>
              </w:rPr>
              <w:t>,</w:t>
            </w:r>
            <w:r w:rsidRPr="00873C52">
              <w:rPr>
                <w:rFonts w:ascii="Times New Roman" w:hAnsi="Times New Roman"/>
                <w:sz w:val="20"/>
                <w:szCs w:val="20"/>
                <w:lang w:val="en-US"/>
              </w:rPr>
              <w:t>6</w:t>
            </w:r>
          </w:p>
        </w:tc>
        <w:tc>
          <w:tcPr>
            <w:tcW w:w="1147"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712</w:t>
            </w:r>
            <w:r w:rsidRPr="00873C52">
              <w:rPr>
                <w:rFonts w:ascii="Times New Roman" w:hAnsi="Times New Roman"/>
                <w:sz w:val="20"/>
                <w:szCs w:val="20"/>
              </w:rPr>
              <w:t>,</w:t>
            </w:r>
            <w:r w:rsidRPr="00873C52">
              <w:rPr>
                <w:rFonts w:ascii="Times New Roman" w:hAnsi="Times New Roman"/>
                <w:sz w:val="20"/>
                <w:szCs w:val="20"/>
                <w:lang w:val="en-US"/>
              </w:rPr>
              <w:t>7</w:t>
            </w:r>
          </w:p>
        </w:tc>
      </w:tr>
      <w:tr w:rsidR="00873C52" w:rsidRPr="00873C52" w:rsidTr="00873C52">
        <w:trPr>
          <w:trHeight w:val="412"/>
        </w:trPr>
        <w:tc>
          <w:tcPr>
            <w:tcW w:w="491"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9</w:t>
            </w:r>
          </w:p>
        </w:tc>
        <w:tc>
          <w:tcPr>
            <w:tcW w:w="2740" w:type="dxa"/>
          </w:tcPr>
          <w:p w:rsidR="00873C52" w:rsidRPr="00873C52" w:rsidRDefault="00873C52" w:rsidP="00873C52">
            <w:pPr>
              <w:spacing w:after="0"/>
              <w:ind w:left="-41" w:right="-109"/>
              <w:rPr>
                <w:rFonts w:ascii="Times New Roman" w:hAnsi="Times New Roman"/>
                <w:sz w:val="20"/>
                <w:szCs w:val="20"/>
              </w:rPr>
            </w:pPr>
            <w:r w:rsidRPr="00873C52">
              <w:rPr>
                <w:rFonts w:ascii="Times New Roman" w:hAnsi="Times New Roman"/>
                <w:sz w:val="20"/>
                <w:szCs w:val="20"/>
              </w:rPr>
              <w:t>813 01 05 02 01 10 0000 610</w:t>
            </w:r>
          </w:p>
        </w:tc>
        <w:tc>
          <w:tcPr>
            <w:tcW w:w="2872" w:type="dxa"/>
          </w:tcPr>
          <w:p w:rsidR="00873C52" w:rsidRPr="00873C52" w:rsidRDefault="00873C52" w:rsidP="00873C52">
            <w:pPr>
              <w:spacing w:after="0"/>
              <w:rPr>
                <w:rFonts w:ascii="Times New Roman" w:hAnsi="Times New Roman"/>
                <w:sz w:val="20"/>
                <w:szCs w:val="20"/>
              </w:rPr>
            </w:pPr>
            <w:r w:rsidRPr="00873C52">
              <w:rPr>
                <w:rFonts w:ascii="Times New Roman" w:hAnsi="Times New Roman"/>
                <w:sz w:val="20"/>
                <w:szCs w:val="20"/>
              </w:rPr>
              <w:t>Уменьшение прочих остатков денежных средств бюджетов сельских поселений</w:t>
            </w:r>
          </w:p>
        </w:tc>
        <w:tc>
          <w:tcPr>
            <w:tcW w:w="1175"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6</w:t>
            </w:r>
            <w:r w:rsidRPr="00873C52">
              <w:rPr>
                <w:rFonts w:ascii="Times New Roman" w:hAnsi="Times New Roman"/>
                <w:sz w:val="20"/>
                <w:szCs w:val="20"/>
              </w:rPr>
              <w:t xml:space="preserve"> </w:t>
            </w:r>
            <w:r w:rsidRPr="00873C52">
              <w:rPr>
                <w:rFonts w:ascii="Times New Roman" w:hAnsi="Times New Roman"/>
                <w:sz w:val="20"/>
                <w:szCs w:val="20"/>
                <w:lang w:val="en-US"/>
              </w:rPr>
              <w:t>302</w:t>
            </w:r>
            <w:r w:rsidRPr="00873C52">
              <w:rPr>
                <w:rFonts w:ascii="Times New Roman" w:hAnsi="Times New Roman"/>
                <w:sz w:val="20"/>
                <w:szCs w:val="20"/>
              </w:rPr>
              <w:t>,</w:t>
            </w:r>
            <w:r w:rsidRPr="00873C52">
              <w:rPr>
                <w:rFonts w:ascii="Times New Roman" w:hAnsi="Times New Roman"/>
                <w:sz w:val="20"/>
                <w:szCs w:val="20"/>
                <w:lang w:val="en-US"/>
              </w:rPr>
              <w:t>8</w:t>
            </w:r>
          </w:p>
        </w:tc>
        <w:tc>
          <w:tcPr>
            <w:tcW w:w="1174" w:type="dxa"/>
          </w:tcPr>
          <w:p w:rsidR="00873C52" w:rsidRPr="00873C52" w:rsidRDefault="00873C52" w:rsidP="00873C52">
            <w:pPr>
              <w:spacing w:after="0"/>
              <w:jc w:val="right"/>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293</w:t>
            </w:r>
            <w:r w:rsidRPr="00873C52">
              <w:rPr>
                <w:rFonts w:ascii="Times New Roman" w:hAnsi="Times New Roman"/>
                <w:sz w:val="20"/>
                <w:szCs w:val="20"/>
              </w:rPr>
              <w:t>,</w:t>
            </w:r>
            <w:r w:rsidRPr="00873C52">
              <w:rPr>
                <w:rFonts w:ascii="Times New Roman" w:hAnsi="Times New Roman"/>
                <w:sz w:val="20"/>
                <w:szCs w:val="20"/>
                <w:lang w:val="en-US"/>
              </w:rPr>
              <w:t>6</w:t>
            </w:r>
          </w:p>
        </w:tc>
        <w:tc>
          <w:tcPr>
            <w:tcW w:w="1147"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1</w:t>
            </w:r>
            <w:r w:rsidRPr="00873C52">
              <w:rPr>
                <w:rFonts w:ascii="Times New Roman" w:hAnsi="Times New Roman"/>
                <w:sz w:val="20"/>
                <w:szCs w:val="20"/>
                <w:lang w:val="en-US"/>
              </w:rPr>
              <w:t>4</w:t>
            </w:r>
            <w:r w:rsidRPr="00873C52">
              <w:rPr>
                <w:rFonts w:ascii="Times New Roman" w:hAnsi="Times New Roman"/>
                <w:sz w:val="20"/>
                <w:szCs w:val="20"/>
              </w:rPr>
              <w:t> </w:t>
            </w:r>
            <w:r w:rsidRPr="00873C52">
              <w:rPr>
                <w:rFonts w:ascii="Times New Roman" w:hAnsi="Times New Roman"/>
                <w:sz w:val="20"/>
                <w:szCs w:val="20"/>
                <w:lang w:val="en-US"/>
              </w:rPr>
              <w:t>712</w:t>
            </w:r>
            <w:r w:rsidRPr="00873C52">
              <w:rPr>
                <w:rFonts w:ascii="Times New Roman" w:hAnsi="Times New Roman"/>
                <w:sz w:val="20"/>
                <w:szCs w:val="20"/>
              </w:rPr>
              <w:t>,</w:t>
            </w:r>
            <w:r w:rsidRPr="00873C52">
              <w:rPr>
                <w:rFonts w:ascii="Times New Roman" w:hAnsi="Times New Roman"/>
                <w:sz w:val="20"/>
                <w:szCs w:val="20"/>
                <w:lang w:val="en-US"/>
              </w:rPr>
              <w:t>7</w:t>
            </w:r>
          </w:p>
        </w:tc>
      </w:tr>
      <w:tr w:rsidR="00873C52" w:rsidRPr="00873C52" w:rsidTr="00873C52">
        <w:trPr>
          <w:trHeight w:val="191"/>
        </w:trPr>
        <w:tc>
          <w:tcPr>
            <w:tcW w:w="6104" w:type="dxa"/>
            <w:gridSpan w:val="3"/>
          </w:tcPr>
          <w:p w:rsidR="00873C52" w:rsidRPr="00873C52" w:rsidRDefault="00873C52" w:rsidP="00873C52">
            <w:pPr>
              <w:spacing w:after="0"/>
              <w:rPr>
                <w:rFonts w:ascii="Times New Roman" w:hAnsi="Times New Roman"/>
                <w:sz w:val="20"/>
                <w:szCs w:val="20"/>
              </w:rPr>
            </w:pPr>
            <w:r w:rsidRPr="00873C52">
              <w:rPr>
                <w:rFonts w:ascii="Times New Roman" w:hAnsi="Times New Roman"/>
                <w:sz w:val="20"/>
                <w:szCs w:val="20"/>
              </w:rPr>
              <w:t>Всего</w:t>
            </w:r>
          </w:p>
        </w:tc>
        <w:tc>
          <w:tcPr>
            <w:tcW w:w="1175"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0,0</w:t>
            </w:r>
          </w:p>
        </w:tc>
        <w:tc>
          <w:tcPr>
            <w:tcW w:w="1174"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0,0</w:t>
            </w:r>
          </w:p>
        </w:tc>
        <w:tc>
          <w:tcPr>
            <w:tcW w:w="1147" w:type="dxa"/>
          </w:tcPr>
          <w:p w:rsidR="00873C52" w:rsidRPr="00873C52" w:rsidRDefault="00873C52" w:rsidP="00873C52">
            <w:pPr>
              <w:spacing w:after="0"/>
              <w:jc w:val="center"/>
              <w:rPr>
                <w:rFonts w:ascii="Times New Roman" w:hAnsi="Times New Roman"/>
                <w:sz w:val="20"/>
                <w:szCs w:val="20"/>
              </w:rPr>
            </w:pPr>
            <w:r w:rsidRPr="00873C52">
              <w:rPr>
                <w:rFonts w:ascii="Times New Roman" w:hAnsi="Times New Roman"/>
                <w:sz w:val="20"/>
                <w:szCs w:val="20"/>
              </w:rPr>
              <w:t>0,0</w:t>
            </w:r>
          </w:p>
        </w:tc>
      </w:tr>
    </w:tbl>
    <w:p w:rsidR="00873C52" w:rsidRPr="00873C52" w:rsidRDefault="00873C52" w:rsidP="00873C52">
      <w:pPr>
        <w:spacing w:after="0"/>
        <w:jc w:val="center"/>
        <w:rPr>
          <w:rFonts w:ascii="Times New Roman" w:hAnsi="Times New Roman"/>
          <w:b/>
          <w:spacing w:val="20"/>
          <w:sz w:val="20"/>
          <w:szCs w:val="20"/>
        </w:rPr>
      </w:pPr>
    </w:p>
    <w:p w:rsidR="00916B93" w:rsidRPr="00873C52" w:rsidRDefault="00916B93" w:rsidP="00873C52">
      <w:pPr>
        <w:spacing w:after="0" w:line="240" w:lineRule="auto"/>
        <w:rPr>
          <w:rFonts w:ascii="Times New Roman" w:hAnsi="Times New Roman"/>
          <w:sz w:val="16"/>
          <w:szCs w:val="16"/>
        </w:rPr>
      </w:pPr>
    </w:p>
    <w:p w:rsidR="00916B93" w:rsidRPr="00873C52" w:rsidRDefault="00916B93" w:rsidP="00873C52">
      <w:pPr>
        <w:spacing w:after="0" w:line="240" w:lineRule="auto"/>
        <w:rPr>
          <w:rFonts w:ascii="Times New Roman" w:hAnsi="Times New Roman"/>
          <w:sz w:val="16"/>
          <w:szCs w:val="16"/>
        </w:rPr>
      </w:pPr>
    </w:p>
    <w:p w:rsidR="00916B93" w:rsidRPr="00873C52" w:rsidRDefault="00916B93" w:rsidP="00873C52">
      <w:pPr>
        <w:spacing w:after="0" w:line="240" w:lineRule="auto"/>
        <w:rPr>
          <w:rFonts w:ascii="Times New Roman" w:hAnsi="Times New Roman"/>
          <w:sz w:val="16"/>
          <w:szCs w:val="16"/>
        </w:rPr>
      </w:pPr>
    </w:p>
    <w:p w:rsidR="00916B93" w:rsidRPr="00873C52" w:rsidRDefault="00916B93" w:rsidP="00916B93">
      <w:pPr>
        <w:spacing w:after="0" w:line="240" w:lineRule="auto"/>
        <w:rPr>
          <w:rFonts w:ascii="Times New Roman" w:hAnsi="Times New Roman"/>
          <w:sz w:val="16"/>
          <w:szCs w:val="16"/>
        </w:rPr>
      </w:pPr>
    </w:p>
    <w:p w:rsidR="00916B93" w:rsidRPr="00873C52" w:rsidRDefault="00916B93" w:rsidP="00916B93">
      <w:pPr>
        <w:spacing w:after="0" w:line="240" w:lineRule="auto"/>
        <w:rPr>
          <w:rFonts w:ascii="Times New Roman" w:hAnsi="Times New Roman"/>
          <w:sz w:val="16"/>
          <w:szCs w:val="16"/>
        </w:rPr>
      </w:pPr>
    </w:p>
    <w:p w:rsidR="00916B93" w:rsidRPr="00916B93" w:rsidRDefault="00916B93" w:rsidP="00916B93">
      <w:pPr>
        <w:spacing w:after="0" w:line="240" w:lineRule="auto"/>
        <w:rPr>
          <w:rFonts w:ascii="Times New Roman" w:hAnsi="Times New Roman"/>
          <w:sz w:val="20"/>
          <w:szCs w:val="20"/>
        </w:rPr>
      </w:pPr>
    </w:p>
    <w:p w:rsidR="00916B93" w:rsidRPr="00916B93" w:rsidRDefault="00916B93" w:rsidP="00916B93">
      <w:pPr>
        <w:spacing w:after="0" w:line="240" w:lineRule="auto"/>
        <w:rPr>
          <w:rFonts w:ascii="Times New Roman" w:hAnsi="Times New Roman"/>
          <w:sz w:val="20"/>
          <w:szCs w:val="20"/>
        </w:rPr>
      </w:pPr>
    </w:p>
    <w:p w:rsidR="00916B93" w:rsidRPr="00916B93" w:rsidRDefault="00916B93" w:rsidP="00916B93">
      <w:pPr>
        <w:spacing w:after="0" w:line="240" w:lineRule="auto"/>
        <w:rPr>
          <w:rFonts w:ascii="Times New Roman" w:hAnsi="Times New Roman"/>
          <w:sz w:val="20"/>
          <w:szCs w:val="20"/>
        </w:rPr>
      </w:pPr>
    </w:p>
    <w:p w:rsidR="00916B93" w:rsidRPr="00916B93" w:rsidRDefault="00916B93" w:rsidP="00916B93">
      <w:pPr>
        <w:spacing w:after="0" w:line="240" w:lineRule="auto"/>
        <w:rPr>
          <w:rFonts w:ascii="Times New Roman" w:hAnsi="Times New Roman"/>
          <w:sz w:val="20"/>
          <w:szCs w:val="20"/>
        </w:rPr>
      </w:pPr>
    </w:p>
    <w:p w:rsidR="00916B93" w:rsidRPr="00916B93" w:rsidRDefault="00916B93" w:rsidP="00916B93">
      <w:pPr>
        <w:spacing w:after="0" w:line="240" w:lineRule="auto"/>
        <w:rPr>
          <w:rFonts w:ascii="Times New Roman" w:hAnsi="Times New Roman"/>
          <w:sz w:val="20"/>
          <w:szCs w:val="20"/>
        </w:rPr>
      </w:pPr>
    </w:p>
    <w:p w:rsidR="00916B93" w:rsidRDefault="00916B93" w:rsidP="00916B93">
      <w:pPr>
        <w:spacing w:after="0" w:line="240" w:lineRule="auto"/>
        <w:rPr>
          <w:rFonts w:ascii="Times New Roman" w:hAnsi="Times New Roman"/>
        </w:rPr>
      </w:pPr>
    </w:p>
    <w:p w:rsidR="00873C52" w:rsidRDefault="00873C52" w:rsidP="00873C52">
      <w:pPr>
        <w:ind w:left="7169"/>
        <w:rPr>
          <w:rFonts w:ascii="Arial" w:hAnsi="Arial" w:cs="Arial"/>
          <w:sz w:val="18"/>
          <w:szCs w:val="18"/>
        </w:rPr>
        <w:sectPr w:rsidR="00873C52">
          <w:pgSz w:w="11906" w:h="16838"/>
          <w:pgMar w:top="1134" w:right="850" w:bottom="1134" w:left="1701" w:header="708" w:footer="708" w:gutter="0"/>
          <w:cols w:space="708"/>
          <w:docGrid w:linePitch="360"/>
        </w:sectPr>
      </w:pPr>
    </w:p>
    <w:p w:rsidR="00873C52" w:rsidRPr="00873C52" w:rsidRDefault="00873C52" w:rsidP="00873C52">
      <w:pPr>
        <w:spacing w:after="0" w:line="240" w:lineRule="auto"/>
        <w:ind w:left="7169"/>
        <w:rPr>
          <w:rFonts w:ascii="Times New Roman" w:hAnsi="Times New Roman"/>
          <w:sz w:val="20"/>
          <w:szCs w:val="20"/>
        </w:rPr>
      </w:pPr>
      <w:r w:rsidRPr="00873C52">
        <w:rPr>
          <w:rFonts w:ascii="Times New Roman" w:hAnsi="Times New Roman"/>
          <w:sz w:val="20"/>
          <w:szCs w:val="20"/>
        </w:rPr>
        <w:lastRenderedPageBreak/>
        <w:t xml:space="preserve">                                                                                              Приложение 2</w:t>
      </w:r>
    </w:p>
    <w:p w:rsidR="00873C52" w:rsidRPr="00873C52" w:rsidRDefault="00873C52" w:rsidP="00873C52">
      <w:pPr>
        <w:spacing w:after="0" w:line="240" w:lineRule="auto"/>
        <w:ind w:left="7169"/>
        <w:rPr>
          <w:rFonts w:ascii="Times New Roman" w:hAnsi="Times New Roman"/>
          <w:sz w:val="20"/>
          <w:szCs w:val="20"/>
        </w:rPr>
      </w:pPr>
      <w:r w:rsidRPr="00873C52">
        <w:rPr>
          <w:rFonts w:ascii="Times New Roman" w:hAnsi="Times New Roman"/>
          <w:sz w:val="20"/>
          <w:szCs w:val="20"/>
        </w:rPr>
        <w:t xml:space="preserve">                                                                                              к настоящему Решению </w:t>
      </w:r>
    </w:p>
    <w:p w:rsidR="00873C52" w:rsidRPr="00873C52" w:rsidRDefault="00873C52" w:rsidP="00873C52">
      <w:pPr>
        <w:spacing w:after="0" w:line="240" w:lineRule="auto"/>
        <w:ind w:left="7169"/>
        <w:jc w:val="center"/>
        <w:rPr>
          <w:rFonts w:ascii="Times New Roman" w:hAnsi="Times New Roman"/>
          <w:sz w:val="20"/>
          <w:szCs w:val="20"/>
        </w:rPr>
      </w:pPr>
      <w:r w:rsidRPr="00873C52">
        <w:rPr>
          <w:rFonts w:ascii="Times New Roman" w:hAnsi="Times New Roman"/>
          <w:sz w:val="20"/>
          <w:szCs w:val="20"/>
        </w:rPr>
        <w:t xml:space="preserve">                                                                                       Толстомысенского сельского </w:t>
      </w:r>
    </w:p>
    <w:p w:rsidR="00873C52" w:rsidRPr="00873C52" w:rsidRDefault="00873C52" w:rsidP="00873C52">
      <w:pPr>
        <w:spacing w:after="0" w:line="240" w:lineRule="auto"/>
        <w:ind w:left="7169"/>
        <w:jc w:val="center"/>
        <w:rPr>
          <w:rFonts w:ascii="Times New Roman" w:hAnsi="Times New Roman"/>
          <w:sz w:val="20"/>
          <w:szCs w:val="20"/>
        </w:rPr>
      </w:pPr>
      <w:r w:rsidRPr="00873C52">
        <w:rPr>
          <w:rFonts w:ascii="Times New Roman" w:hAnsi="Times New Roman"/>
          <w:sz w:val="20"/>
          <w:szCs w:val="20"/>
        </w:rPr>
        <w:t xml:space="preserve">                                                                    Совета депутатов</w:t>
      </w:r>
    </w:p>
    <w:p w:rsidR="00873C52" w:rsidRPr="00873C52" w:rsidRDefault="00873C52" w:rsidP="00873C52">
      <w:pPr>
        <w:spacing w:after="0" w:line="240" w:lineRule="auto"/>
        <w:ind w:left="7169"/>
        <w:jc w:val="center"/>
        <w:rPr>
          <w:rFonts w:ascii="Times New Roman" w:hAnsi="Times New Roman"/>
          <w:sz w:val="20"/>
          <w:szCs w:val="20"/>
          <w:u w:val="single"/>
        </w:rPr>
      </w:pPr>
      <w:r w:rsidRPr="00873C52">
        <w:rPr>
          <w:rFonts w:ascii="Times New Roman" w:hAnsi="Times New Roman"/>
          <w:sz w:val="20"/>
          <w:szCs w:val="20"/>
        </w:rPr>
        <w:t xml:space="preserve">                                                                                     от  12 мая 2023 года №</w:t>
      </w:r>
      <w:r w:rsidRPr="00873C52">
        <w:rPr>
          <w:rFonts w:ascii="Times New Roman" w:hAnsi="Times New Roman"/>
          <w:sz w:val="20"/>
          <w:szCs w:val="20"/>
          <w:u w:val="single"/>
        </w:rPr>
        <w:t>31-8р</w:t>
      </w:r>
    </w:p>
    <w:p w:rsidR="00873C52" w:rsidRPr="00873C52" w:rsidRDefault="00873C52" w:rsidP="00873C52">
      <w:pPr>
        <w:spacing w:after="0" w:line="240" w:lineRule="auto"/>
        <w:ind w:left="7169"/>
        <w:jc w:val="center"/>
        <w:rPr>
          <w:rFonts w:ascii="Times New Roman" w:hAnsi="Times New Roman"/>
          <w:sz w:val="20"/>
          <w:szCs w:val="20"/>
          <w:u w:val="single"/>
        </w:rPr>
      </w:pPr>
    </w:p>
    <w:p w:rsidR="00873C52" w:rsidRPr="00873C52" w:rsidRDefault="00873C52" w:rsidP="00873C52">
      <w:pPr>
        <w:spacing w:after="0" w:line="240" w:lineRule="auto"/>
        <w:ind w:left="7169"/>
        <w:rPr>
          <w:rFonts w:ascii="Times New Roman" w:hAnsi="Times New Roman"/>
          <w:sz w:val="20"/>
          <w:szCs w:val="20"/>
        </w:rPr>
      </w:pPr>
      <w:r w:rsidRPr="00873C52">
        <w:rPr>
          <w:rFonts w:ascii="Times New Roman" w:hAnsi="Times New Roman"/>
          <w:sz w:val="20"/>
          <w:szCs w:val="20"/>
        </w:rPr>
        <w:t xml:space="preserve">                                                                                             Приложение 2</w:t>
      </w:r>
    </w:p>
    <w:p w:rsidR="00873C52" w:rsidRPr="00873C52" w:rsidRDefault="00873C52" w:rsidP="00873C52">
      <w:pPr>
        <w:spacing w:after="0" w:line="240" w:lineRule="auto"/>
        <w:ind w:left="7169"/>
        <w:rPr>
          <w:rFonts w:ascii="Times New Roman" w:hAnsi="Times New Roman"/>
          <w:sz w:val="20"/>
          <w:szCs w:val="20"/>
        </w:rPr>
      </w:pPr>
      <w:r w:rsidRPr="00873C52">
        <w:rPr>
          <w:rFonts w:ascii="Times New Roman" w:hAnsi="Times New Roman"/>
          <w:sz w:val="20"/>
          <w:szCs w:val="20"/>
        </w:rPr>
        <w:t xml:space="preserve">                                                                                             к Решению </w:t>
      </w:r>
    </w:p>
    <w:p w:rsidR="00873C52" w:rsidRPr="00873C52" w:rsidRDefault="00873C52" w:rsidP="00873C52">
      <w:pPr>
        <w:spacing w:after="0" w:line="240" w:lineRule="auto"/>
        <w:ind w:left="7169"/>
        <w:jc w:val="center"/>
        <w:rPr>
          <w:rFonts w:ascii="Times New Roman" w:hAnsi="Times New Roman"/>
          <w:sz w:val="20"/>
          <w:szCs w:val="20"/>
        </w:rPr>
      </w:pPr>
      <w:r w:rsidRPr="00873C52">
        <w:rPr>
          <w:rFonts w:ascii="Times New Roman" w:hAnsi="Times New Roman"/>
          <w:sz w:val="20"/>
          <w:szCs w:val="20"/>
        </w:rPr>
        <w:t xml:space="preserve">                                                                                     Толстомысенского сельского </w:t>
      </w:r>
    </w:p>
    <w:p w:rsidR="00873C52" w:rsidRPr="00873C52" w:rsidRDefault="00873C52" w:rsidP="00873C52">
      <w:pPr>
        <w:spacing w:after="0" w:line="240" w:lineRule="auto"/>
        <w:ind w:left="7169"/>
        <w:jc w:val="center"/>
        <w:rPr>
          <w:rFonts w:ascii="Times New Roman" w:hAnsi="Times New Roman"/>
          <w:sz w:val="20"/>
          <w:szCs w:val="20"/>
        </w:rPr>
      </w:pPr>
      <w:r w:rsidRPr="00873C52">
        <w:rPr>
          <w:rFonts w:ascii="Times New Roman" w:hAnsi="Times New Roman"/>
          <w:sz w:val="20"/>
          <w:szCs w:val="20"/>
        </w:rPr>
        <w:t xml:space="preserve">                                                                 Совета депутатов</w:t>
      </w:r>
    </w:p>
    <w:p w:rsidR="00873C52" w:rsidRPr="00873C52" w:rsidRDefault="00873C52" w:rsidP="00873C52">
      <w:pPr>
        <w:spacing w:after="0" w:line="240" w:lineRule="auto"/>
        <w:ind w:left="7169"/>
        <w:jc w:val="center"/>
        <w:rPr>
          <w:rFonts w:ascii="Times New Roman" w:hAnsi="Times New Roman"/>
          <w:sz w:val="20"/>
          <w:szCs w:val="20"/>
          <w:u w:val="single"/>
        </w:rPr>
      </w:pPr>
      <w:r w:rsidRPr="00873C52">
        <w:rPr>
          <w:rFonts w:ascii="Times New Roman" w:hAnsi="Times New Roman"/>
          <w:sz w:val="20"/>
          <w:szCs w:val="20"/>
        </w:rPr>
        <w:t xml:space="preserve">                                                                                           от 27 декабря 2022 года №</w:t>
      </w:r>
      <w:r w:rsidRPr="00873C52">
        <w:rPr>
          <w:rFonts w:ascii="Times New Roman" w:hAnsi="Times New Roman"/>
          <w:sz w:val="20"/>
          <w:szCs w:val="20"/>
          <w:u w:val="single"/>
        </w:rPr>
        <w:t>26-1р</w:t>
      </w:r>
    </w:p>
    <w:p w:rsidR="00873C52" w:rsidRPr="00873C52" w:rsidRDefault="00873C52" w:rsidP="00873C52">
      <w:pPr>
        <w:spacing w:after="0" w:line="240" w:lineRule="auto"/>
        <w:ind w:left="7169"/>
        <w:jc w:val="center"/>
        <w:rPr>
          <w:rFonts w:ascii="Times New Roman" w:hAnsi="Times New Roman"/>
          <w:sz w:val="20"/>
          <w:szCs w:val="20"/>
        </w:rPr>
      </w:pPr>
    </w:p>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Доходы бюджета Толстомысенского сельсовета на  2023 год и плановый период 2024-2025 годов</w:t>
      </w:r>
    </w:p>
    <w:p w:rsidR="00873C52" w:rsidRPr="00873C52" w:rsidRDefault="00873C52" w:rsidP="00873C52">
      <w:pPr>
        <w:spacing w:after="0" w:line="240" w:lineRule="auto"/>
        <w:jc w:val="center"/>
        <w:rPr>
          <w:rFonts w:ascii="Times New Roman" w:hAnsi="Times New Roman"/>
          <w:sz w:val="20"/>
          <w:szCs w:val="20"/>
        </w:rPr>
      </w:pPr>
    </w:p>
    <w:p w:rsidR="00873C52" w:rsidRPr="00873C52" w:rsidRDefault="00873C52" w:rsidP="00873C52">
      <w:pPr>
        <w:spacing w:after="0" w:line="240" w:lineRule="auto"/>
        <w:jc w:val="right"/>
        <w:rPr>
          <w:rFonts w:ascii="Times New Roman" w:hAnsi="Times New Roman"/>
          <w:sz w:val="20"/>
          <w:szCs w:val="20"/>
        </w:rPr>
      </w:pPr>
      <w:r w:rsidRPr="00873C52">
        <w:rPr>
          <w:rFonts w:ascii="Times New Roman" w:hAnsi="Times New Roman"/>
          <w:sz w:val="20"/>
          <w:szCs w:val="20"/>
        </w:rPr>
        <w:t>(тыс. руб.)</w:t>
      </w:r>
    </w:p>
    <w:tbl>
      <w:tblPr>
        <w:tblW w:w="15490" w:type="dxa"/>
        <w:tblInd w:w="-318" w:type="dxa"/>
        <w:tblLayout w:type="fixed"/>
        <w:tblLook w:val="0000" w:firstRow="0" w:lastRow="0" w:firstColumn="0" w:lastColumn="0" w:noHBand="0" w:noVBand="0"/>
      </w:tblPr>
      <w:tblGrid>
        <w:gridCol w:w="568"/>
        <w:gridCol w:w="709"/>
        <w:gridCol w:w="567"/>
        <w:gridCol w:w="567"/>
        <w:gridCol w:w="567"/>
        <w:gridCol w:w="709"/>
        <w:gridCol w:w="850"/>
        <w:gridCol w:w="851"/>
        <w:gridCol w:w="992"/>
        <w:gridCol w:w="5670"/>
        <w:gridCol w:w="1134"/>
        <w:gridCol w:w="1134"/>
        <w:gridCol w:w="1172"/>
      </w:tblGrid>
      <w:tr w:rsidR="00873C52" w:rsidRPr="00873C52" w:rsidTr="00873C52">
        <w:trPr>
          <w:cantSplit/>
          <w:trHeight w:val="370"/>
        </w:trPr>
        <w:tc>
          <w:tcPr>
            <w:tcW w:w="568" w:type="dxa"/>
            <w:tcBorders>
              <w:top w:val="single" w:sz="6" w:space="0" w:color="auto"/>
              <w:left w:val="single" w:sz="6" w:space="0" w:color="auto"/>
              <w:bottom w:val="nil"/>
              <w:right w:val="single" w:sz="6" w:space="0" w:color="auto"/>
            </w:tcBorders>
            <w:textDirection w:val="btLr"/>
          </w:tcPr>
          <w:p w:rsidR="00873C52" w:rsidRPr="00873C52" w:rsidRDefault="00873C52" w:rsidP="00873C52">
            <w:pPr>
              <w:spacing w:after="0" w:line="240" w:lineRule="auto"/>
              <w:ind w:left="113" w:right="113"/>
              <w:rPr>
                <w:rFonts w:ascii="Times New Roman" w:hAnsi="Times New Roman"/>
                <w:sz w:val="20"/>
                <w:szCs w:val="20"/>
              </w:rPr>
            </w:pPr>
            <w:r w:rsidRPr="00873C52">
              <w:rPr>
                <w:rFonts w:ascii="Times New Roman" w:hAnsi="Times New Roman"/>
                <w:sz w:val="20"/>
                <w:szCs w:val="20"/>
              </w:rPr>
              <w:t xml:space="preserve">   </w:t>
            </w:r>
          </w:p>
        </w:tc>
        <w:tc>
          <w:tcPr>
            <w:tcW w:w="5812" w:type="dxa"/>
            <w:gridSpan w:val="8"/>
            <w:tcBorders>
              <w:top w:val="single" w:sz="6" w:space="0" w:color="auto"/>
              <w:left w:val="nil"/>
              <w:bottom w:val="single" w:sz="6" w:space="0" w:color="auto"/>
              <w:right w:val="nil"/>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 xml:space="preserve">     Код  классификации доходов бюджета</w:t>
            </w:r>
          </w:p>
        </w:tc>
        <w:tc>
          <w:tcPr>
            <w:tcW w:w="5670" w:type="dxa"/>
            <w:tcBorders>
              <w:top w:val="single" w:sz="6" w:space="0" w:color="auto"/>
              <w:left w:val="single" w:sz="6" w:space="0" w:color="auto"/>
              <w:bottom w:val="nil"/>
              <w:right w:val="nil"/>
            </w:tcBorders>
          </w:tcPr>
          <w:p w:rsidR="00873C52" w:rsidRPr="00873C52" w:rsidRDefault="00873C52" w:rsidP="00873C52">
            <w:pPr>
              <w:spacing w:after="0" w:line="240" w:lineRule="auto"/>
              <w:rPr>
                <w:rFonts w:ascii="Times New Roman" w:hAnsi="Times New Roman"/>
                <w:sz w:val="20"/>
                <w:szCs w:val="20"/>
              </w:rPr>
            </w:pPr>
          </w:p>
        </w:tc>
        <w:tc>
          <w:tcPr>
            <w:tcW w:w="1134" w:type="dxa"/>
            <w:vMerge w:val="restart"/>
            <w:tcBorders>
              <w:top w:val="single" w:sz="6" w:space="0" w:color="auto"/>
              <w:left w:val="single" w:sz="6" w:space="0" w:color="auto"/>
              <w:right w:val="single" w:sz="4" w:space="0" w:color="auto"/>
            </w:tcBorders>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Доходы бюджета поселения 202</w:t>
            </w:r>
            <w:r w:rsidRPr="00873C52">
              <w:rPr>
                <w:rFonts w:ascii="Times New Roman" w:hAnsi="Times New Roman"/>
                <w:sz w:val="20"/>
                <w:szCs w:val="20"/>
                <w:lang w:val="en-US"/>
              </w:rPr>
              <w:t>3</w:t>
            </w:r>
            <w:r w:rsidRPr="00873C52">
              <w:rPr>
                <w:rFonts w:ascii="Times New Roman" w:hAnsi="Times New Roman"/>
                <w:sz w:val="20"/>
                <w:szCs w:val="20"/>
              </w:rPr>
              <w:t xml:space="preserve"> года</w:t>
            </w:r>
          </w:p>
          <w:p w:rsidR="00873C52" w:rsidRPr="00873C52" w:rsidRDefault="00873C52" w:rsidP="00873C52">
            <w:pPr>
              <w:spacing w:after="0" w:line="240" w:lineRule="auto"/>
              <w:jc w:val="center"/>
              <w:rPr>
                <w:rFonts w:ascii="Times New Roman" w:hAnsi="Times New Roman"/>
                <w:sz w:val="20"/>
                <w:szCs w:val="20"/>
              </w:rPr>
            </w:pPr>
          </w:p>
        </w:tc>
        <w:tc>
          <w:tcPr>
            <w:tcW w:w="1134" w:type="dxa"/>
            <w:vMerge w:val="restart"/>
            <w:tcBorders>
              <w:top w:val="single" w:sz="6" w:space="0" w:color="auto"/>
              <w:left w:val="single" w:sz="4" w:space="0" w:color="auto"/>
              <w:right w:val="single" w:sz="4" w:space="0" w:color="auto"/>
            </w:tcBorders>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Доходы бюджета поселения 202</w:t>
            </w:r>
            <w:r w:rsidRPr="00873C52">
              <w:rPr>
                <w:rFonts w:ascii="Times New Roman" w:hAnsi="Times New Roman"/>
                <w:sz w:val="20"/>
                <w:szCs w:val="20"/>
                <w:lang w:val="en-US"/>
              </w:rPr>
              <w:t>4</w:t>
            </w:r>
            <w:r w:rsidRPr="00873C52">
              <w:rPr>
                <w:rFonts w:ascii="Times New Roman" w:hAnsi="Times New Roman"/>
                <w:sz w:val="20"/>
                <w:szCs w:val="20"/>
              </w:rPr>
              <w:t xml:space="preserve"> года</w:t>
            </w:r>
          </w:p>
          <w:p w:rsidR="00873C52" w:rsidRPr="00873C52" w:rsidRDefault="00873C52" w:rsidP="00873C52">
            <w:pPr>
              <w:spacing w:after="0" w:line="240" w:lineRule="auto"/>
              <w:rPr>
                <w:rFonts w:ascii="Times New Roman" w:hAnsi="Times New Roman"/>
                <w:sz w:val="20"/>
                <w:szCs w:val="20"/>
              </w:rPr>
            </w:pPr>
          </w:p>
        </w:tc>
        <w:tc>
          <w:tcPr>
            <w:tcW w:w="1172" w:type="dxa"/>
            <w:vMerge w:val="restart"/>
            <w:tcBorders>
              <w:top w:val="single" w:sz="6" w:space="0" w:color="auto"/>
              <w:left w:val="single" w:sz="4" w:space="0" w:color="auto"/>
              <w:right w:val="single" w:sz="6" w:space="0" w:color="auto"/>
            </w:tcBorders>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Доходы бюджета поселения 202</w:t>
            </w:r>
            <w:r w:rsidRPr="00873C52">
              <w:rPr>
                <w:rFonts w:ascii="Times New Roman" w:hAnsi="Times New Roman"/>
                <w:sz w:val="20"/>
                <w:szCs w:val="20"/>
                <w:lang w:val="en-US"/>
              </w:rPr>
              <w:t>5</w:t>
            </w:r>
            <w:r w:rsidRPr="00873C52">
              <w:rPr>
                <w:rFonts w:ascii="Times New Roman" w:hAnsi="Times New Roman"/>
                <w:sz w:val="20"/>
                <w:szCs w:val="20"/>
              </w:rPr>
              <w:t xml:space="preserve"> года</w:t>
            </w:r>
          </w:p>
          <w:p w:rsidR="00873C52" w:rsidRPr="00873C52" w:rsidRDefault="00873C52" w:rsidP="00873C52">
            <w:pPr>
              <w:spacing w:after="0" w:line="240" w:lineRule="auto"/>
              <w:jc w:val="center"/>
              <w:rPr>
                <w:rFonts w:ascii="Times New Roman" w:hAnsi="Times New Roman"/>
                <w:sz w:val="20"/>
                <w:szCs w:val="20"/>
              </w:rPr>
            </w:pPr>
          </w:p>
        </w:tc>
      </w:tr>
      <w:tr w:rsidR="00873C52" w:rsidRPr="00873C52" w:rsidTr="00873C52">
        <w:trPr>
          <w:cantSplit/>
          <w:trHeight w:val="1679"/>
        </w:trPr>
        <w:tc>
          <w:tcPr>
            <w:tcW w:w="568" w:type="dxa"/>
            <w:tcBorders>
              <w:top w:val="nil"/>
              <w:left w:val="single" w:sz="6" w:space="0" w:color="auto"/>
              <w:bottom w:val="nil"/>
              <w:right w:val="single" w:sz="6" w:space="0" w:color="auto"/>
            </w:tcBorders>
            <w:textDirection w:val="btLr"/>
          </w:tcPr>
          <w:p w:rsidR="00873C52" w:rsidRPr="00873C52" w:rsidRDefault="00873C52" w:rsidP="00873C52">
            <w:pPr>
              <w:spacing w:after="0" w:line="240" w:lineRule="auto"/>
              <w:ind w:left="113" w:right="113"/>
              <w:jc w:val="center"/>
              <w:rPr>
                <w:rFonts w:ascii="Times New Roman" w:hAnsi="Times New Roman"/>
                <w:sz w:val="20"/>
                <w:szCs w:val="20"/>
              </w:rPr>
            </w:pPr>
            <w:r w:rsidRPr="00873C52">
              <w:rPr>
                <w:rFonts w:ascii="Times New Roman" w:hAnsi="Times New Roman"/>
                <w:sz w:val="20"/>
                <w:szCs w:val="20"/>
              </w:rPr>
              <w:t>№ строки</w:t>
            </w:r>
          </w:p>
        </w:tc>
        <w:tc>
          <w:tcPr>
            <w:tcW w:w="709" w:type="dxa"/>
            <w:tcBorders>
              <w:top w:val="single" w:sz="6" w:space="0" w:color="auto"/>
              <w:left w:val="nil"/>
              <w:bottom w:val="single" w:sz="6" w:space="0" w:color="auto"/>
              <w:right w:val="single" w:sz="6" w:space="0" w:color="auto"/>
            </w:tcBorders>
            <w:textDirection w:val="btLr"/>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код главного администратора</w:t>
            </w:r>
          </w:p>
        </w:tc>
        <w:tc>
          <w:tcPr>
            <w:tcW w:w="567" w:type="dxa"/>
            <w:tcBorders>
              <w:top w:val="single" w:sz="6" w:space="0" w:color="auto"/>
              <w:left w:val="nil"/>
              <w:bottom w:val="single" w:sz="6" w:space="0" w:color="auto"/>
              <w:right w:val="single" w:sz="6" w:space="0" w:color="auto"/>
            </w:tcBorders>
            <w:textDirection w:val="btLr"/>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код группы</w:t>
            </w:r>
          </w:p>
        </w:tc>
        <w:tc>
          <w:tcPr>
            <w:tcW w:w="567" w:type="dxa"/>
            <w:tcBorders>
              <w:top w:val="single" w:sz="6" w:space="0" w:color="auto"/>
              <w:left w:val="nil"/>
              <w:bottom w:val="single" w:sz="6" w:space="0" w:color="auto"/>
              <w:right w:val="single" w:sz="6" w:space="0" w:color="auto"/>
            </w:tcBorders>
            <w:textDirection w:val="btLr"/>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код подгруппы</w:t>
            </w:r>
          </w:p>
        </w:tc>
        <w:tc>
          <w:tcPr>
            <w:tcW w:w="567" w:type="dxa"/>
            <w:tcBorders>
              <w:top w:val="single" w:sz="6" w:space="0" w:color="auto"/>
              <w:left w:val="nil"/>
              <w:bottom w:val="single" w:sz="6" w:space="0" w:color="auto"/>
              <w:right w:val="single" w:sz="6" w:space="0" w:color="auto"/>
            </w:tcBorders>
            <w:textDirection w:val="btLr"/>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код статьи</w:t>
            </w:r>
          </w:p>
        </w:tc>
        <w:tc>
          <w:tcPr>
            <w:tcW w:w="709" w:type="dxa"/>
            <w:tcBorders>
              <w:top w:val="single" w:sz="6" w:space="0" w:color="auto"/>
              <w:left w:val="nil"/>
              <w:bottom w:val="single" w:sz="6" w:space="0" w:color="auto"/>
              <w:right w:val="single" w:sz="6" w:space="0" w:color="auto"/>
            </w:tcBorders>
            <w:textDirection w:val="btLr"/>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код подстатьи</w:t>
            </w:r>
          </w:p>
        </w:tc>
        <w:tc>
          <w:tcPr>
            <w:tcW w:w="850" w:type="dxa"/>
            <w:tcBorders>
              <w:top w:val="single" w:sz="6" w:space="0" w:color="auto"/>
              <w:left w:val="nil"/>
              <w:bottom w:val="single" w:sz="6" w:space="0" w:color="auto"/>
              <w:right w:val="single" w:sz="6" w:space="0" w:color="auto"/>
            </w:tcBorders>
            <w:textDirection w:val="btLr"/>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код элемента</w:t>
            </w:r>
          </w:p>
        </w:tc>
        <w:tc>
          <w:tcPr>
            <w:tcW w:w="851" w:type="dxa"/>
            <w:tcBorders>
              <w:top w:val="single" w:sz="6" w:space="0" w:color="auto"/>
              <w:left w:val="nil"/>
              <w:bottom w:val="single" w:sz="6" w:space="0" w:color="auto"/>
              <w:right w:val="single" w:sz="6" w:space="0" w:color="auto"/>
            </w:tcBorders>
            <w:textDirection w:val="btLr"/>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 xml:space="preserve">код группы подвида </w:t>
            </w:r>
          </w:p>
        </w:tc>
        <w:tc>
          <w:tcPr>
            <w:tcW w:w="992" w:type="dxa"/>
            <w:tcBorders>
              <w:top w:val="single" w:sz="6" w:space="0" w:color="auto"/>
              <w:left w:val="nil"/>
              <w:bottom w:val="single" w:sz="6" w:space="0" w:color="auto"/>
              <w:right w:val="single" w:sz="6" w:space="0" w:color="auto"/>
            </w:tcBorders>
            <w:textDirection w:val="btLr"/>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код аналитической группы подвида</w:t>
            </w:r>
          </w:p>
        </w:tc>
        <w:tc>
          <w:tcPr>
            <w:tcW w:w="5670" w:type="dxa"/>
            <w:tcBorders>
              <w:top w:val="nil"/>
              <w:left w:val="single" w:sz="6" w:space="0" w:color="auto"/>
              <w:bottom w:val="nil"/>
              <w:right w:val="nil"/>
            </w:tcBorders>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Наименование кода классификации доходов бюджета</w:t>
            </w:r>
          </w:p>
        </w:tc>
        <w:tc>
          <w:tcPr>
            <w:tcW w:w="1134" w:type="dxa"/>
            <w:vMerge/>
            <w:tcBorders>
              <w:left w:val="single" w:sz="6" w:space="0" w:color="auto"/>
              <w:bottom w:val="nil"/>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p>
        </w:tc>
        <w:tc>
          <w:tcPr>
            <w:tcW w:w="1134" w:type="dxa"/>
            <w:vMerge/>
            <w:tcBorders>
              <w:left w:val="single" w:sz="4" w:space="0" w:color="auto"/>
              <w:bottom w:val="nil"/>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p>
        </w:tc>
        <w:tc>
          <w:tcPr>
            <w:tcW w:w="1172" w:type="dxa"/>
            <w:vMerge/>
            <w:tcBorders>
              <w:left w:val="single" w:sz="4" w:space="0" w:color="auto"/>
              <w:bottom w:val="nil"/>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5</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6</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7</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w:t>
            </w:r>
          </w:p>
        </w:tc>
        <w:tc>
          <w:tcPr>
            <w:tcW w:w="5670" w:type="dxa"/>
            <w:tcBorders>
              <w:top w:val="single" w:sz="6" w:space="0" w:color="auto"/>
              <w:left w:val="single" w:sz="6" w:space="0" w:color="auto"/>
              <w:bottom w:val="single" w:sz="6" w:space="0" w:color="auto"/>
              <w:right w:val="nil"/>
            </w:tcBorders>
            <w:vAlign w:val="center"/>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9</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12</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1</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0" w:type="dxa"/>
            <w:tcBorders>
              <w:top w:val="nil"/>
              <w:left w:val="single" w:sz="6" w:space="0" w:color="auto"/>
              <w:bottom w:val="nil"/>
              <w:right w:val="nil"/>
            </w:tcBorders>
            <w:vAlign w:val="center"/>
          </w:tcPr>
          <w:p w:rsidR="00873C52" w:rsidRPr="00873C52" w:rsidRDefault="00873C52" w:rsidP="00873C52">
            <w:pPr>
              <w:spacing w:after="0" w:line="240" w:lineRule="auto"/>
              <w:rPr>
                <w:rFonts w:ascii="Times New Roman" w:hAnsi="Times New Roman"/>
                <w:b/>
                <w:bCs/>
                <w:sz w:val="20"/>
                <w:szCs w:val="20"/>
              </w:rPr>
            </w:pPr>
            <w:r w:rsidRPr="00873C52">
              <w:rPr>
                <w:rFonts w:ascii="Times New Roman" w:hAnsi="Times New Roman"/>
                <w:b/>
                <w:bCs/>
                <w:sz w:val="20"/>
                <w:szCs w:val="20"/>
              </w:rPr>
              <w:t>НАЛОГОВЫЕ И НЕНАЛОГОВЫЕ ДОХОДЫ</w:t>
            </w:r>
          </w:p>
        </w:tc>
        <w:tc>
          <w:tcPr>
            <w:tcW w:w="1134" w:type="dxa"/>
            <w:tcBorders>
              <w:top w:val="nil"/>
              <w:left w:val="single" w:sz="6" w:space="0" w:color="auto"/>
              <w:bottom w:val="nil"/>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 xml:space="preserve">1 </w:t>
            </w:r>
            <w:r w:rsidRPr="00873C52">
              <w:rPr>
                <w:rFonts w:ascii="Times New Roman" w:hAnsi="Times New Roman"/>
                <w:b/>
                <w:bCs/>
                <w:sz w:val="20"/>
                <w:szCs w:val="20"/>
                <w:lang w:val="en-US"/>
              </w:rPr>
              <w:t>8</w:t>
            </w:r>
            <w:r w:rsidRPr="00873C52">
              <w:rPr>
                <w:rFonts w:ascii="Times New Roman" w:hAnsi="Times New Roman"/>
                <w:b/>
                <w:bCs/>
                <w:sz w:val="20"/>
                <w:szCs w:val="20"/>
              </w:rPr>
              <w:t>2</w:t>
            </w:r>
            <w:r w:rsidRPr="00873C52">
              <w:rPr>
                <w:rFonts w:ascii="Times New Roman" w:hAnsi="Times New Roman"/>
                <w:b/>
                <w:bCs/>
                <w:sz w:val="20"/>
                <w:szCs w:val="20"/>
                <w:lang w:val="en-US"/>
              </w:rPr>
              <w:t>1</w:t>
            </w:r>
            <w:r w:rsidRPr="00873C52">
              <w:rPr>
                <w:rFonts w:ascii="Times New Roman" w:hAnsi="Times New Roman"/>
                <w:b/>
                <w:bCs/>
                <w:sz w:val="20"/>
                <w:szCs w:val="20"/>
              </w:rPr>
              <w:t>,5</w:t>
            </w:r>
          </w:p>
        </w:tc>
        <w:tc>
          <w:tcPr>
            <w:tcW w:w="1134" w:type="dxa"/>
            <w:tcBorders>
              <w:top w:val="nil"/>
              <w:left w:val="single" w:sz="4" w:space="0" w:color="auto"/>
              <w:bottom w:val="nil"/>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1 855,1</w:t>
            </w:r>
          </w:p>
        </w:tc>
        <w:tc>
          <w:tcPr>
            <w:tcW w:w="1172" w:type="dxa"/>
            <w:tcBorders>
              <w:top w:val="nil"/>
              <w:left w:val="single" w:sz="4" w:space="0" w:color="auto"/>
              <w:bottom w:val="nil"/>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1 892,6</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rPr>
                <w:rFonts w:ascii="Times New Roman" w:hAnsi="Times New Roman"/>
                <w:b/>
                <w:bCs/>
                <w:sz w:val="20"/>
                <w:szCs w:val="20"/>
              </w:rPr>
            </w:pPr>
            <w:r w:rsidRPr="00873C52">
              <w:rPr>
                <w:rFonts w:ascii="Times New Roman" w:hAnsi="Times New Roman"/>
                <w:b/>
                <w:bCs/>
                <w:sz w:val="20"/>
                <w:szCs w:val="20"/>
              </w:rPr>
              <w:t>Налоги на прибыль, доходы</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295,0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303,0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311,0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Налог на доходы физических лиц</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lang w:val="en-US"/>
              </w:rPr>
              <w:t>295</w:t>
            </w:r>
            <w:r w:rsidRPr="00873C52">
              <w:rPr>
                <w:rFonts w:ascii="Times New Roman" w:hAnsi="Times New Roman"/>
                <w:bCs/>
                <w:sz w:val="20"/>
                <w:szCs w:val="20"/>
              </w:rPr>
              <w:t>,</w:t>
            </w:r>
            <w:r w:rsidRPr="00873C52">
              <w:rPr>
                <w:rFonts w:ascii="Times New Roman" w:hAnsi="Times New Roman"/>
                <w:bCs/>
                <w:sz w:val="20"/>
                <w:szCs w:val="20"/>
                <w:lang w:val="en-US"/>
              </w:rPr>
              <w:t>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303,0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311,0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010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 и 228 Налогового кодекса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295,0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303,0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311,0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bCs/>
                <w:sz w:val="20"/>
                <w:szCs w:val="20"/>
              </w:rPr>
            </w:pPr>
            <w:r w:rsidRPr="00873C52">
              <w:rPr>
                <w:rFonts w:ascii="Times New Roman" w:hAnsi="Times New Roman"/>
                <w:b/>
                <w:sz w:val="20"/>
                <w:szCs w:val="20"/>
              </w:rPr>
              <w:t>НАЛОГИ НА ТОВАРЫ (РАБОТЫ, УСЛУГИ), РЕАЛИЗУЕМЫЕ НА ТЕРРИТОРИИ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lang w:val="en-US"/>
              </w:rPr>
            </w:pPr>
            <w:r w:rsidRPr="00873C52">
              <w:rPr>
                <w:rFonts w:ascii="Times New Roman" w:hAnsi="Times New Roman"/>
                <w:b/>
                <w:bCs/>
                <w:sz w:val="20"/>
                <w:szCs w:val="20"/>
                <w:lang w:val="en-US"/>
              </w:rPr>
              <w:t>4</w:t>
            </w:r>
            <w:r w:rsidRPr="00873C52">
              <w:rPr>
                <w:rFonts w:ascii="Times New Roman" w:hAnsi="Times New Roman"/>
                <w:b/>
                <w:bCs/>
                <w:sz w:val="20"/>
                <w:szCs w:val="20"/>
              </w:rPr>
              <w:t>43,9</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
                <w:bCs/>
                <w:sz w:val="20"/>
                <w:szCs w:val="20"/>
              </w:rPr>
              <w:t>469,5</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
                <w:bCs/>
                <w:sz w:val="20"/>
                <w:szCs w:val="20"/>
              </w:rPr>
              <w:t>497,0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Cs/>
                <w:sz w:val="20"/>
                <w:szCs w:val="20"/>
              </w:rPr>
            </w:pPr>
            <w:r w:rsidRPr="00873C52">
              <w:rPr>
                <w:rFonts w:ascii="Times New Roman" w:hAnsi="Times New Roman"/>
                <w:bCs/>
                <w:sz w:val="20"/>
                <w:szCs w:val="20"/>
              </w:rPr>
              <w:t>Акцизы по подакцизным товарам (продукции), производимым на территории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443,9</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469,5</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497,0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7</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230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color w:val="000000"/>
                <w:sz w:val="20"/>
                <w:szCs w:val="20"/>
                <w:shd w:val="clear" w:color="auto" w:fill="FFFFFF"/>
              </w:rPr>
              <w:t xml:space="preserve">Доходы от уплаты акцизов на дизельное топливо, подлежащие распределению между бюджетами субъектов Российской </w:t>
            </w:r>
            <w:r w:rsidRPr="00873C52">
              <w:rPr>
                <w:rFonts w:ascii="Times New Roman" w:hAnsi="Times New Roman"/>
                <w:color w:val="000000"/>
                <w:sz w:val="20"/>
                <w:szCs w:val="20"/>
                <w:shd w:val="clear" w:color="auto" w:fill="FFFFFF"/>
              </w:rPr>
              <w:lastRenderedPageBreak/>
              <w:t>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lastRenderedPageBreak/>
              <w:t>210,2</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224,0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237,7</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lastRenderedPageBreak/>
              <w:t>8</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231</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color w:val="000000"/>
                <w:sz w:val="20"/>
                <w:szCs w:val="20"/>
              </w:rPr>
            </w:pPr>
            <w:r w:rsidRPr="00873C52">
              <w:rPr>
                <w:rFonts w:ascii="Times New Roman" w:hAnsi="Times New Roman"/>
                <w:color w:val="000000"/>
                <w:sz w:val="20"/>
                <w:szCs w:val="20"/>
                <w:shd w:val="clear" w:color="auto" w:fill="FFFFFF"/>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210,2</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224,0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237,7</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240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color w:val="000000"/>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1,5</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1,5</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1,6</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241</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rPr>
                <w:rFonts w:ascii="Times New Roman" w:hAnsi="Times New Roman"/>
                <w:color w:val="000000"/>
                <w:sz w:val="20"/>
                <w:szCs w:val="20"/>
                <w:shd w:val="clear" w:color="auto" w:fill="FFFFFF"/>
              </w:rPr>
            </w:pPr>
            <w:r w:rsidRPr="00873C52">
              <w:rPr>
                <w:rFonts w:ascii="Times New Roman" w:hAnsi="Times New Roman"/>
                <w:color w:val="000000"/>
                <w:sz w:val="20"/>
                <w:szCs w:val="20"/>
                <w:shd w:val="clear" w:color="auto" w:fill="FFFFFF"/>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1,5</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1,5</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1,6</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250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color w:val="000000"/>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259,9</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273,3</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287,0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251</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rPr>
                <w:rFonts w:ascii="Times New Roman" w:hAnsi="Times New Roman"/>
                <w:color w:val="000000"/>
                <w:sz w:val="20"/>
                <w:szCs w:val="20"/>
                <w:shd w:val="clear" w:color="auto" w:fill="FFFFFF"/>
              </w:rPr>
            </w:pPr>
            <w:r w:rsidRPr="00873C52">
              <w:rPr>
                <w:rFonts w:ascii="Times New Roman" w:hAnsi="Times New Roman"/>
                <w:color w:val="000000"/>
                <w:sz w:val="20"/>
                <w:szCs w:val="20"/>
                <w:shd w:val="clear" w:color="auto" w:fill="FFFFFF"/>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259,9</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273,3</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287,0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13</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260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color w:val="000000"/>
                <w:sz w:val="20"/>
                <w:szCs w:val="20"/>
                <w:shd w:val="clear" w:color="auto" w:fill="FFFFFF"/>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w:t>
            </w:r>
            <w:r w:rsidRPr="00873C52">
              <w:rPr>
                <w:rFonts w:ascii="Times New Roman" w:hAnsi="Times New Roman"/>
                <w:color w:val="000000"/>
                <w:sz w:val="20"/>
                <w:szCs w:val="20"/>
                <w:shd w:val="clear" w:color="auto" w:fill="FFFFFF"/>
              </w:rPr>
              <w:lastRenderedPageBreak/>
              <w:t>установленных дифференцированных нормативов отчислений в местные бюджеты</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lastRenderedPageBreak/>
              <w:t>-27,7</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-29,3</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-29,3</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lastRenderedPageBreak/>
              <w:t>14</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261</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color w:val="000000"/>
                <w:sz w:val="20"/>
                <w:szCs w:val="20"/>
              </w:rPr>
            </w:pPr>
            <w:r w:rsidRPr="00873C52">
              <w:rPr>
                <w:rFonts w:ascii="Times New Roman" w:hAnsi="Times New Roman"/>
                <w:color w:val="000000"/>
                <w:sz w:val="20"/>
                <w:szCs w:val="20"/>
                <w:shd w:val="clear" w:color="auto" w:fill="FFFFFF"/>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-27,7</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-29,3</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-29,3</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15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05</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bCs/>
                <w:sz w:val="20"/>
                <w:szCs w:val="20"/>
              </w:rPr>
            </w:pPr>
            <w:r w:rsidRPr="00873C52">
              <w:rPr>
                <w:rFonts w:ascii="Times New Roman" w:hAnsi="Times New Roman"/>
                <w:b/>
                <w:bCs/>
                <w:sz w:val="20"/>
                <w:szCs w:val="20"/>
              </w:rPr>
              <w:t>Налоги на совокупный доход</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38,0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40,0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42,0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05</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03</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bCs/>
                <w:sz w:val="20"/>
                <w:szCs w:val="20"/>
              </w:rPr>
            </w:pPr>
            <w:r w:rsidRPr="00873C52">
              <w:rPr>
                <w:rFonts w:ascii="Times New Roman" w:hAnsi="Times New Roman"/>
                <w:sz w:val="20"/>
                <w:szCs w:val="20"/>
              </w:rPr>
              <w:t>Единый сельскохозяйственный налог</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38,0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40,0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42,0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17</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05</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03</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Cs/>
                <w:sz w:val="20"/>
                <w:szCs w:val="20"/>
              </w:rPr>
            </w:pPr>
            <w:r w:rsidRPr="00873C52">
              <w:rPr>
                <w:rFonts w:ascii="Times New Roman" w:hAnsi="Times New Roman"/>
                <w:sz w:val="20"/>
                <w:szCs w:val="20"/>
              </w:rPr>
              <w:t>Единый сельскохозяйственный налог</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38,0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40,0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42,0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18</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06</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bCs/>
                <w:sz w:val="20"/>
                <w:szCs w:val="20"/>
              </w:rPr>
            </w:pPr>
            <w:r w:rsidRPr="00873C52">
              <w:rPr>
                <w:rFonts w:ascii="Times New Roman" w:hAnsi="Times New Roman"/>
                <w:b/>
                <w:bCs/>
                <w:sz w:val="20"/>
                <w:szCs w:val="20"/>
              </w:rPr>
              <w:t>Налоги на имущество</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1 040,6</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1 040,6</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1 040,6</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01</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Налог на имущество физических лиц</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258,4</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258,4</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258,4</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01</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030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pStyle w:val="ad"/>
              <w:jc w:val="both"/>
              <w:rPr>
                <w:rFonts w:ascii="Times New Roman" w:hAnsi="Times New Roman" w:cs="Times New Roman"/>
                <w:sz w:val="20"/>
                <w:szCs w:val="20"/>
              </w:rPr>
            </w:pPr>
            <w:r w:rsidRPr="00873C52">
              <w:rPr>
                <w:rFonts w:ascii="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258,4</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258,4</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258,4</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21</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Земельный налог</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782,2</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782,2</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782,2</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030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rPr>
                <w:rFonts w:ascii="Times New Roman" w:hAnsi="Times New Roman"/>
                <w:sz w:val="20"/>
                <w:szCs w:val="20"/>
              </w:rPr>
            </w:pPr>
            <w:r w:rsidRPr="00873C52">
              <w:rPr>
                <w:rFonts w:ascii="Times New Roman" w:hAnsi="Times New Roman"/>
                <w:sz w:val="20"/>
                <w:szCs w:val="20"/>
              </w:rPr>
              <w:t>Земельный налог с организаций</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lang w:val="en-US"/>
              </w:rPr>
              <w:t>177</w:t>
            </w:r>
            <w:r w:rsidRPr="00873C52">
              <w:rPr>
                <w:rFonts w:ascii="Times New Roman" w:hAnsi="Times New Roman"/>
                <w:sz w:val="20"/>
                <w:szCs w:val="20"/>
              </w:rPr>
              <w:t>,</w:t>
            </w:r>
            <w:r w:rsidRPr="00873C52">
              <w:rPr>
                <w:rFonts w:ascii="Times New Roman" w:hAnsi="Times New Roman"/>
                <w:sz w:val="20"/>
                <w:szCs w:val="20"/>
                <w:lang w:val="en-US"/>
              </w:rPr>
              <w:t>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508,3</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508,3</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23</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033</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Земельный налог с организаций, обладающих земельным участком,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lang w:val="en-US"/>
              </w:rPr>
              <w:t>177</w:t>
            </w:r>
            <w:r w:rsidRPr="00873C52">
              <w:rPr>
                <w:rFonts w:ascii="Times New Roman" w:hAnsi="Times New Roman"/>
                <w:sz w:val="20"/>
                <w:szCs w:val="20"/>
              </w:rPr>
              <w:t>,</w:t>
            </w:r>
            <w:r w:rsidRPr="00873C52">
              <w:rPr>
                <w:rFonts w:ascii="Times New Roman" w:hAnsi="Times New Roman"/>
                <w:sz w:val="20"/>
                <w:szCs w:val="20"/>
                <w:lang w:val="en-US"/>
              </w:rPr>
              <w:t>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508,3</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508,3</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24</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040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Земельный налог с физических лиц</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605,2</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273,9</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273,9</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182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043</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Земельный налог с физических лиц, обладающих земельным участком, расположенным в границах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605,2</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273,9</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273,9</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26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08</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bCs/>
                <w:caps/>
                <w:sz w:val="20"/>
                <w:szCs w:val="20"/>
              </w:rPr>
            </w:pPr>
            <w:r w:rsidRPr="00873C52">
              <w:rPr>
                <w:rFonts w:ascii="Times New Roman" w:hAnsi="Times New Roman"/>
                <w:b/>
                <w:bCs/>
                <w:sz w:val="20"/>
                <w:szCs w:val="20"/>
              </w:rPr>
              <w:t>Государственная пошлина</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bCs/>
                <w:sz w:val="20"/>
                <w:szCs w:val="20"/>
              </w:rPr>
              <w:t>2,0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
                <w:bCs/>
                <w:sz w:val="20"/>
                <w:szCs w:val="20"/>
              </w:rPr>
              <w:t>2,0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
                <w:bCs/>
                <w:sz w:val="20"/>
                <w:szCs w:val="20"/>
              </w:rPr>
              <w:t>2,0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27</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08</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04</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bCs/>
                <w:caps/>
                <w:sz w:val="20"/>
                <w:szCs w:val="20"/>
              </w:rPr>
            </w:pPr>
            <w:r w:rsidRPr="00873C52">
              <w:rPr>
                <w:rFonts w:ascii="Times New Roman" w:hAnsi="Times New Roman"/>
                <w:sz w:val="20"/>
                <w:szCs w:val="20"/>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28</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08</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04</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01</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110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Cs/>
                <w:caps/>
                <w:sz w:val="20"/>
                <w:szCs w:val="20"/>
              </w:rPr>
            </w:pPr>
            <w:r w:rsidRPr="00873C52">
              <w:rPr>
                <w:rFonts w:ascii="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2,0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29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16</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bCs/>
                <w:caps/>
                <w:sz w:val="20"/>
                <w:szCs w:val="20"/>
              </w:rPr>
            </w:pPr>
            <w:r w:rsidRPr="00873C52">
              <w:rPr>
                <w:rFonts w:ascii="Times New Roman" w:hAnsi="Times New Roman"/>
                <w:b/>
                <w:sz w:val="20"/>
                <w:szCs w:val="20"/>
              </w:rPr>
              <w:t>ШТРАФЫ, САНКЦИИ, ВОЗМЕЩЕНИЕ УЩЕРБА</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2,0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16</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140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Cs/>
                <w:caps/>
                <w:sz w:val="20"/>
                <w:szCs w:val="20"/>
              </w:rPr>
            </w:pPr>
            <w:r w:rsidRPr="00873C52">
              <w:rPr>
                <w:rFonts w:ascii="Times New Roman" w:hAnsi="Times New Roman"/>
                <w:bCs/>
                <w:caps/>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lastRenderedPageBreak/>
              <w:t>31</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bCs/>
                <w:caps/>
                <w:sz w:val="20"/>
                <w:szCs w:val="20"/>
              </w:rPr>
            </w:pPr>
            <w:r w:rsidRPr="00873C52">
              <w:rPr>
                <w:rFonts w:ascii="Times New Roman" w:hAnsi="Times New Roman"/>
                <w:b/>
                <w:bCs/>
                <w:caps/>
                <w:sz w:val="20"/>
                <w:szCs w:val="20"/>
              </w:rPr>
              <w:t>Безвозмездные поступления</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14 120,0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sz w:val="20"/>
                <w:szCs w:val="20"/>
              </w:rPr>
              <w:t>12 438,5</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12 820,1</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32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bCs/>
                <w:sz w:val="20"/>
                <w:szCs w:val="20"/>
              </w:rPr>
            </w:pPr>
            <w:r w:rsidRPr="00873C52">
              <w:rPr>
                <w:rFonts w:ascii="Times New Roman" w:hAnsi="Times New Roman"/>
                <w:b/>
                <w:bCs/>
                <w:sz w:val="20"/>
                <w:szCs w:val="20"/>
              </w:rPr>
              <w:t>Безвозмездные поступления от других бюджетов бюджетной системы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
                <w:bCs/>
                <w:sz w:val="20"/>
                <w:szCs w:val="20"/>
              </w:rPr>
              <w:t>14 120,0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sz w:val="20"/>
                <w:szCs w:val="20"/>
              </w:rPr>
              <w:t>12 096,8</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12 116,7</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33</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sz w:val="20"/>
                <w:szCs w:val="20"/>
              </w:rPr>
            </w:pPr>
            <w:r w:rsidRPr="00873C52">
              <w:rPr>
                <w:rFonts w:ascii="Times New Roman" w:hAnsi="Times New Roman"/>
                <w:b/>
                <w:sz w:val="20"/>
                <w:szCs w:val="20"/>
              </w:rPr>
              <w:t>Дотации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3 595,0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3 350,8</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3 350,8</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34</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001</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tabs>
                <w:tab w:val="left" w:pos="4200"/>
              </w:tabs>
              <w:spacing w:after="0" w:line="240" w:lineRule="auto"/>
              <w:jc w:val="both"/>
              <w:rPr>
                <w:rFonts w:ascii="Times New Roman" w:hAnsi="Times New Roman"/>
                <w:color w:val="000000"/>
                <w:sz w:val="20"/>
                <w:szCs w:val="20"/>
                <w:shd w:val="clear" w:color="auto" w:fill="FFFFFF"/>
              </w:rPr>
            </w:pPr>
            <w:r w:rsidRPr="00873C52">
              <w:rPr>
                <w:rFonts w:ascii="Times New Roman" w:hAnsi="Times New Roman"/>
                <w:color w:val="000000"/>
                <w:sz w:val="20"/>
                <w:szCs w:val="20"/>
                <w:shd w:val="clear" w:color="auto" w:fill="FFFFFF"/>
              </w:rPr>
              <w:t>Дотации на выравнивание бюджетной обеспеченности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1 221,2</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977,0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977,0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001</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tabs>
                <w:tab w:val="left" w:pos="4200"/>
              </w:tabs>
              <w:spacing w:after="0" w:line="240" w:lineRule="auto"/>
              <w:jc w:val="both"/>
              <w:rPr>
                <w:rFonts w:ascii="Times New Roman" w:hAnsi="Times New Roman"/>
                <w:sz w:val="20"/>
                <w:szCs w:val="20"/>
              </w:rPr>
            </w:pPr>
            <w:r w:rsidRPr="00873C52">
              <w:rPr>
                <w:rFonts w:ascii="Times New Roman" w:hAnsi="Times New Roman"/>
                <w:color w:val="000000"/>
                <w:sz w:val="20"/>
                <w:szCs w:val="20"/>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1 221,2</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977,0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bCs/>
                <w:sz w:val="20"/>
                <w:szCs w:val="20"/>
              </w:rPr>
              <w:t>977,0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001</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tabs>
                <w:tab w:val="left" w:pos="4200"/>
              </w:tabs>
              <w:spacing w:after="0" w:line="240" w:lineRule="auto"/>
              <w:jc w:val="both"/>
              <w:rPr>
                <w:rFonts w:ascii="Times New Roman" w:hAnsi="Times New Roman"/>
                <w:color w:val="000000"/>
                <w:sz w:val="20"/>
                <w:szCs w:val="20"/>
                <w:shd w:val="clear" w:color="auto" w:fill="FFFFFF"/>
              </w:rPr>
            </w:pPr>
            <w:r w:rsidRPr="00873C52">
              <w:rPr>
                <w:rFonts w:ascii="Times New Roman" w:hAnsi="Times New Roman"/>
                <w:color w:val="000000"/>
                <w:sz w:val="20"/>
                <w:szCs w:val="2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2 373,8</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2 373,8</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2 373,8</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37</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001</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tabs>
                <w:tab w:val="left" w:pos="4200"/>
              </w:tabs>
              <w:spacing w:after="0" w:line="240" w:lineRule="auto"/>
              <w:jc w:val="both"/>
              <w:rPr>
                <w:rFonts w:ascii="Times New Roman" w:hAnsi="Times New Roman"/>
                <w:sz w:val="20"/>
                <w:szCs w:val="20"/>
              </w:rPr>
            </w:pPr>
            <w:r w:rsidRPr="00873C52">
              <w:rPr>
                <w:rFonts w:ascii="Times New Roman" w:hAnsi="Times New Roman"/>
                <w:color w:val="000000"/>
                <w:sz w:val="20"/>
                <w:szCs w:val="20"/>
                <w:shd w:val="clear" w:color="auto" w:fill="FFFFFF"/>
              </w:rPr>
              <w:t>Дотации бюджетам сельских поселений на выравнивание бюджетной обеспеченности из бюджетов муниципальных районов</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2 373,8</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2 373,8</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2 373,8</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38</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20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sz w:val="20"/>
                <w:szCs w:val="20"/>
              </w:rPr>
            </w:pPr>
            <w:r w:rsidRPr="00873C52">
              <w:rPr>
                <w:rFonts w:ascii="Times New Roman" w:hAnsi="Times New Roman"/>
                <w:b/>
                <w:sz w:val="20"/>
                <w:szCs w:val="20"/>
              </w:rPr>
              <w:t>Субсидии бюджетам бюджетной системы Российской Федерации (межбюджетные субсидии)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787,6</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999</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Прочие субсидии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787,6</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999</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7509</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Прочие 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787,6</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41</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30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sz w:val="20"/>
                <w:szCs w:val="20"/>
              </w:rPr>
            </w:pPr>
            <w:r w:rsidRPr="00873C52">
              <w:rPr>
                <w:rFonts w:ascii="Times New Roman" w:hAnsi="Times New Roman"/>
                <w:b/>
                <w:sz w:val="20"/>
                <w:szCs w:val="20"/>
              </w:rPr>
              <w:t>Субвенции бюджетам бюджетной системы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lang w:val="en-US"/>
              </w:rPr>
              <w:t>158</w:t>
            </w:r>
            <w:r w:rsidRPr="00873C52">
              <w:rPr>
                <w:rFonts w:ascii="Times New Roman" w:hAnsi="Times New Roman"/>
                <w:b/>
                <w:sz w:val="20"/>
                <w:szCs w:val="20"/>
              </w:rPr>
              <w:t>,</w:t>
            </w:r>
            <w:r w:rsidRPr="00873C52">
              <w:rPr>
                <w:rFonts w:ascii="Times New Roman" w:hAnsi="Times New Roman"/>
                <w:b/>
                <w:sz w:val="20"/>
                <w:szCs w:val="20"/>
                <w:lang w:val="en-US"/>
              </w:rPr>
              <w:t>4</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165,0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170,8</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42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024</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vAlign w:val="center"/>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Субвенции местным бюджетам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6,9</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6,9</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6,9</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43</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024</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vAlign w:val="center"/>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6,9</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6,9</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6,9</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44</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118</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vAlign w:val="center"/>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p>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lang w:val="en-US"/>
              </w:rPr>
              <w:t>151</w:t>
            </w:r>
            <w:r w:rsidRPr="00873C52">
              <w:rPr>
                <w:rFonts w:ascii="Times New Roman" w:hAnsi="Times New Roman"/>
                <w:sz w:val="20"/>
                <w:szCs w:val="20"/>
              </w:rPr>
              <w:t>,</w:t>
            </w:r>
            <w:r w:rsidRPr="00873C52">
              <w:rPr>
                <w:rFonts w:ascii="Times New Roman" w:hAnsi="Times New Roman"/>
                <w:sz w:val="20"/>
                <w:szCs w:val="20"/>
                <w:lang w:val="en-US"/>
              </w:rPr>
              <w:t>5</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p>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158,1</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p>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163,9</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118</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vAlign w:val="center"/>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p>
          <w:p w:rsidR="00873C52" w:rsidRPr="00873C52" w:rsidRDefault="00873C52" w:rsidP="00873C52">
            <w:pPr>
              <w:spacing w:after="0" w:line="240" w:lineRule="auto"/>
              <w:jc w:val="center"/>
              <w:rPr>
                <w:rFonts w:ascii="Times New Roman" w:hAnsi="Times New Roman"/>
                <w:sz w:val="20"/>
                <w:szCs w:val="20"/>
              </w:rPr>
            </w:pPr>
          </w:p>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151</w:t>
            </w:r>
            <w:r w:rsidRPr="00873C52">
              <w:rPr>
                <w:rFonts w:ascii="Times New Roman" w:hAnsi="Times New Roman"/>
                <w:sz w:val="20"/>
                <w:szCs w:val="20"/>
              </w:rPr>
              <w:t>,</w:t>
            </w:r>
            <w:r w:rsidRPr="00873C52">
              <w:rPr>
                <w:rFonts w:ascii="Times New Roman" w:hAnsi="Times New Roman"/>
                <w:sz w:val="20"/>
                <w:szCs w:val="20"/>
                <w:lang w:val="en-US"/>
              </w:rPr>
              <w:t>5</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p>
          <w:p w:rsidR="00873C52" w:rsidRPr="00873C52" w:rsidRDefault="00873C52" w:rsidP="00873C52">
            <w:pPr>
              <w:spacing w:after="0" w:line="240" w:lineRule="auto"/>
              <w:jc w:val="center"/>
              <w:rPr>
                <w:rFonts w:ascii="Times New Roman" w:hAnsi="Times New Roman"/>
                <w:sz w:val="20"/>
                <w:szCs w:val="20"/>
              </w:rPr>
            </w:pPr>
          </w:p>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158,1</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p>
          <w:p w:rsidR="00873C52" w:rsidRPr="00873C52" w:rsidRDefault="00873C52" w:rsidP="00873C52">
            <w:pPr>
              <w:spacing w:after="0" w:line="240" w:lineRule="auto"/>
              <w:jc w:val="center"/>
              <w:rPr>
                <w:rFonts w:ascii="Times New Roman" w:hAnsi="Times New Roman"/>
                <w:sz w:val="20"/>
                <w:szCs w:val="20"/>
              </w:rPr>
            </w:pPr>
          </w:p>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163,9</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46</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40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bCs/>
                <w:sz w:val="20"/>
                <w:szCs w:val="20"/>
              </w:rPr>
            </w:pPr>
            <w:r w:rsidRPr="00873C52">
              <w:rPr>
                <w:rFonts w:ascii="Times New Roman" w:hAnsi="Times New Roman"/>
                <w:b/>
                <w:bCs/>
                <w:sz w:val="20"/>
                <w:szCs w:val="20"/>
              </w:rPr>
              <w:t>Иные межбюджетные трансферты</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9 579,0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8 581,0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8 595,1</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47</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999</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vAlign w:val="center"/>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Прочие межбюджетные трансферты, передаваемые бюджетам</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9 579,0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8 581,0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8 595,1</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48</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999</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vAlign w:val="center"/>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sz w:val="20"/>
                <w:szCs w:val="20"/>
              </w:rPr>
              <w:t>Прочие межбюджетные трансферты, передаваемые бюджетам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9 579,0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8 581,0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8 595,1</w:t>
            </w:r>
          </w:p>
        </w:tc>
      </w:tr>
      <w:tr w:rsidR="00873C52" w:rsidRPr="00873C52" w:rsidTr="00873C52">
        <w:trPr>
          <w:trHeight w:val="763"/>
        </w:trPr>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lastRenderedPageBreak/>
              <w:t>49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999</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2413</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vAlign w:val="center"/>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color w:val="22272F"/>
                <w:sz w:val="20"/>
                <w:szCs w:val="20"/>
                <w:shd w:val="clear" w:color="auto" w:fill="FFFFFF"/>
              </w:rPr>
              <w:t>Прочие межбюджетные трансферты, передаваемые бюджетам сельских поселений (на поддержку мер по обеспечению сбалансированности бюджетов поселений)</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rPr>
              <w:t>8 </w:t>
            </w:r>
            <w:r w:rsidRPr="00873C52">
              <w:rPr>
                <w:rFonts w:ascii="Times New Roman" w:hAnsi="Times New Roman"/>
                <w:sz w:val="20"/>
                <w:szCs w:val="20"/>
                <w:lang w:val="en-US"/>
              </w:rPr>
              <w:t>787</w:t>
            </w:r>
            <w:r w:rsidRPr="00873C52">
              <w:rPr>
                <w:rFonts w:ascii="Times New Roman" w:hAnsi="Times New Roman"/>
                <w:sz w:val="20"/>
                <w:szCs w:val="20"/>
              </w:rPr>
              <w:t>,</w:t>
            </w:r>
            <w:r w:rsidRPr="00873C52">
              <w:rPr>
                <w:rFonts w:ascii="Times New Roman" w:hAnsi="Times New Roman"/>
                <w:sz w:val="20"/>
                <w:szCs w:val="20"/>
                <w:lang w:val="en-US"/>
              </w:rPr>
              <w:t>6</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8 121,8</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8 121,8</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50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49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999</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7412</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150</w:t>
            </w:r>
          </w:p>
        </w:tc>
        <w:tc>
          <w:tcPr>
            <w:tcW w:w="5670" w:type="dxa"/>
            <w:tcBorders>
              <w:top w:val="single" w:sz="6" w:space="0" w:color="auto"/>
              <w:left w:val="single" w:sz="6" w:space="0" w:color="auto"/>
              <w:bottom w:val="single" w:sz="6" w:space="0" w:color="auto"/>
              <w:right w:val="nil"/>
            </w:tcBorders>
            <w:vAlign w:val="center"/>
          </w:tcPr>
          <w:p w:rsidR="00873C52" w:rsidRPr="00873C52" w:rsidRDefault="00873C52" w:rsidP="00873C52">
            <w:pPr>
              <w:spacing w:after="0" w:line="240" w:lineRule="auto"/>
              <w:jc w:val="both"/>
              <w:rPr>
                <w:rFonts w:ascii="Times New Roman" w:hAnsi="Times New Roman"/>
                <w:color w:val="22272F"/>
                <w:sz w:val="20"/>
                <w:szCs w:val="20"/>
                <w:shd w:val="clear" w:color="auto" w:fill="FFFFFF"/>
              </w:rPr>
            </w:pPr>
            <w:r w:rsidRPr="00873C52">
              <w:rPr>
                <w:rFonts w:ascii="Times New Roman" w:hAnsi="Times New Roman"/>
                <w:color w:val="22272F"/>
                <w:sz w:val="20"/>
                <w:szCs w:val="20"/>
                <w:shd w:val="clear" w:color="auto" w:fill="FFFFFF"/>
              </w:rPr>
              <w:t xml:space="preserve">Прочие межбюджетные трансферты, передаваемые бюджетам сельских поселений </w:t>
            </w:r>
          </w:p>
          <w:p w:rsidR="00873C52" w:rsidRPr="00873C52" w:rsidRDefault="00873C52" w:rsidP="00873C52">
            <w:pPr>
              <w:spacing w:after="0" w:line="240" w:lineRule="auto"/>
              <w:jc w:val="both"/>
              <w:rPr>
                <w:rFonts w:ascii="Times New Roman" w:hAnsi="Times New Roman"/>
                <w:color w:val="22272F"/>
                <w:sz w:val="20"/>
                <w:szCs w:val="20"/>
                <w:shd w:val="clear" w:color="auto" w:fill="FFFFFF"/>
              </w:rPr>
            </w:pPr>
            <w:r w:rsidRPr="00873C52">
              <w:rPr>
                <w:rFonts w:ascii="Times New Roman" w:hAnsi="Times New Roman"/>
                <w:color w:val="22272F"/>
                <w:sz w:val="20"/>
                <w:szCs w:val="20"/>
                <w:shd w:val="clear" w:color="auto" w:fill="FFFFFF"/>
              </w:rPr>
              <w:t>(на обеспечение первичных мер пожарной безопасности)</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lang w:val="en-US"/>
              </w:rPr>
              <w:t>210</w:t>
            </w:r>
            <w:r w:rsidRPr="00873C52">
              <w:rPr>
                <w:rFonts w:ascii="Times New Roman" w:hAnsi="Times New Roman"/>
                <w:sz w:val="20"/>
                <w:szCs w:val="20"/>
              </w:rPr>
              <w:t>,</w:t>
            </w:r>
            <w:r w:rsidRPr="00873C52">
              <w:rPr>
                <w:rFonts w:ascii="Times New Roman" w:hAnsi="Times New Roman"/>
                <w:sz w:val="20"/>
                <w:szCs w:val="20"/>
                <w:lang w:val="en-US"/>
              </w:rPr>
              <w:t>5</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126,3</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140,4</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51</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49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999</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7749</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lang w:val="en-US"/>
              </w:rPr>
              <w:t>150</w:t>
            </w:r>
          </w:p>
        </w:tc>
        <w:tc>
          <w:tcPr>
            <w:tcW w:w="5670" w:type="dxa"/>
            <w:tcBorders>
              <w:top w:val="single" w:sz="6" w:space="0" w:color="auto"/>
              <w:left w:val="single" w:sz="6" w:space="0" w:color="auto"/>
              <w:bottom w:val="single" w:sz="6" w:space="0" w:color="auto"/>
              <w:right w:val="nil"/>
            </w:tcBorders>
            <w:vAlign w:val="center"/>
          </w:tcPr>
          <w:p w:rsidR="00873C52" w:rsidRPr="00873C52" w:rsidRDefault="00873C52" w:rsidP="00873C52">
            <w:pPr>
              <w:spacing w:after="0" w:line="240" w:lineRule="auto"/>
              <w:jc w:val="both"/>
              <w:rPr>
                <w:rFonts w:ascii="Times New Roman" w:hAnsi="Times New Roman"/>
                <w:color w:val="22272F"/>
                <w:sz w:val="20"/>
                <w:szCs w:val="20"/>
                <w:shd w:val="clear" w:color="auto" w:fill="FFFFFF"/>
              </w:rPr>
            </w:pPr>
            <w:r w:rsidRPr="00873C52">
              <w:rPr>
                <w:rFonts w:ascii="Times New Roman" w:hAnsi="Times New Roman"/>
                <w:color w:val="22272F"/>
                <w:sz w:val="20"/>
                <w:szCs w:val="20"/>
                <w:shd w:val="clear" w:color="auto" w:fill="FFFFFF"/>
              </w:rPr>
              <w:t>Прочие межбюджетные трансферты, передаваемые бюджетам сельских поселений (на реализацию проектов по решению вопросов местного значения, осуществляемых непосредственно населением на территории населенного пункта)</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248,0</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52</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49</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999</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8107</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vAlign w:val="center"/>
          </w:tcPr>
          <w:p w:rsidR="00873C52" w:rsidRPr="00873C52" w:rsidRDefault="00873C52" w:rsidP="00873C52">
            <w:pPr>
              <w:spacing w:after="0" w:line="240" w:lineRule="auto"/>
              <w:jc w:val="both"/>
              <w:rPr>
                <w:rFonts w:ascii="Times New Roman" w:hAnsi="Times New Roman"/>
                <w:sz w:val="20"/>
                <w:szCs w:val="20"/>
              </w:rPr>
            </w:pPr>
            <w:r w:rsidRPr="00873C52">
              <w:rPr>
                <w:rFonts w:ascii="Times New Roman" w:hAnsi="Times New Roman"/>
                <w:color w:val="22272F"/>
                <w:sz w:val="20"/>
                <w:szCs w:val="20"/>
                <w:shd w:val="clear" w:color="auto" w:fill="FFFFFF"/>
              </w:rPr>
              <w:t>Прочие межбюджетные трансферты, передаваемые бюджетам сельских поселений (</w:t>
            </w:r>
            <w:r w:rsidRPr="00873C52">
              <w:rPr>
                <w:rFonts w:ascii="Times New Roman" w:hAnsi="Times New Roman"/>
                <w:color w:val="000000"/>
                <w:sz w:val="20"/>
                <w:szCs w:val="20"/>
              </w:rPr>
              <w:t>на осуществление дорожной деятельности в отношении автомобильных дорог местного значения</w:t>
            </w:r>
            <w:r w:rsidRPr="00873C52">
              <w:rPr>
                <w:rFonts w:ascii="Times New Roman" w:hAnsi="Times New Roman"/>
                <w:sz w:val="20"/>
                <w:szCs w:val="20"/>
              </w:rPr>
              <w:t>)</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332,9</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332,9</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332,9</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53</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000</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07</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spacing w:after="0" w:line="240" w:lineRule="auto"/>
              <w:jc w:val="both"/>
              <w:rPr>
                <w:rFonts w:ascii="Times New Roman" w:hAnsi="Times New Roman"/>
                <w:b/>
                <w:sz w:val="20"/>
                <w:szCs w:val="20"/>
              </w:rPr>
            </w:pPr>
            <w:r w:rsidRPr="00873C52">
              <w:rPr>
                <w:rFonts w:ascii="Times New Roman" w:hAnsi="Times New Roman"/>
                <w:b/>
                <w:sz w:val="20"/>
                <w:szCs w:val="20"/>
              </w:rPr>
              <w:t>Прочие безвозмездные поступления</w:t>
            </w:r>
          </w:p>
          <w:p w:rsidR="00873C52" w:rsidRPr="00873C52" w:rsidRDefault="00873C52" w:rsidP="00873C52">
            <w:pPr>
              <w:spacing w:after="0" w:line="240" w:lineRule="auto"/>
              <w:jc w:val="both"/>
              <w:rPr>
                <w:rFonts w:ascii="Times New Roman" w:hAnsi="Times New Roman"/>
                <w:b/>
                <w:sz w:val="20"/>
                <w:szCs w:val="20"/>
              </w:rPr>
            </w:pP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sz w:val="20"/>
                <w:szCs w:val="20"/>
                <w:lang w:val="en-US"/>
              </w:rPr>
            </w:pPr>
            <w:r w:rsidRPr="00873C52">
              <w:rPr>
                <w:rFonts w:ascii="Times New Roman" w:hAnsi="Times New Roman"/>
                <w:b/>
                <w:sz w:val="20"/>
                <w:szCs w:val="20"/>
              </w:rPr>
              <w:t>341,</w:t>
            </w:r>
            <w:r w:rsidRPr="00873C52">
              <w:rPr>
                <w:rFonts w:ascii="Times New Roman" w:hAnsi="Times New Roman"/>
                <w:b/>
                <w:sz w:val="20"/>
                <w:szCs w:val="20"/>
                <w:lang w:val="en-US"/>
              </w:rPr>
              <w:t>7</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sz w:val="20"/>
                <w:szCs w:val="20"/>
              </w:rPr>
            </w:pPr>
            <w:r w:rsidRPr="00873C52">
              <w:rPr>
                <w:rFonts w:ascii="Times New Roman" w:hAnsi="Times New Roman"/>
                <w:b/>
                <w:sz w:val="20"/>
                <w:szCs w:val="20"/>
              </w:rPr>
              <w:t>703,4</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54</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07</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pStyle w:val="ad"/>
              <w:jc w:val="both"/>
              <w:rPr>
                <w:rFonts w:ascii="Times New Roman" w:hAnsi="Times New Roman" w:cs="Times New Roman"/>
                <w:sz w:val="20"/>
                <w:szCs w:val="20"/>
              </w:rPr>
            </w:pPr>
            <w:r w:rsidRPr="00873C52">
              <w:rPr>
                <w:rFonts w:ascii="Times New Roman" w:hAnsi="Times New Roman" w:cs="Times New Roman"/>
                <w:sz w:val="20"/>
                <w:szCs w:val="20"/>
              </w:rPr>
              <w:t>Прочие безвозмездные поступления в бюджеты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rPr>
              <w:t>341,</w:t>
            </w:r>
            <w:r w:rsidRPr="00873C52">
              <w:rPr>
                <w:rFonts w:ascii="Times New Roman" w:hAnsi="Times New Roman"/>
                <w:sz w:val="20"/>
                <w:szCs w:val="20"/>
                <w:lang w:val="en-US"/>
              </w:rPr>
              <w:t>7</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703,4</w:t>
            </w:r>
          </w:p>
        </w:tc>
      </w:tr>
      <w:tr w:rsidR="00873C52" w:rsidRPr="00873C52" w:rsidTr="00873C52">
        <w:tc>
          <w:tcPr>
            <w:tcW w:w="568" w:type="dxa"/>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55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813</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2</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07</w:t>
            </w:r>
          </w:p>
        </w:tc>
        <w:tc>
          <w:tcPr>
            <w:tcW w:w="567"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05</w:t>
            </w:r>
          </w:p>
        </w:tc>
        <w:tc>
          <w:tcPr>
            <w:tcW w:w="709"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030</w:t>
            </w:r>
          </w:p>
        </w:tc>
        <w:tc>
          <w:tcPr>
            <w:tcW w:w="850"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10</w:t>
            </w:r>
          </w:p>
        </w:tc>
        <w:tc>
          <w:tcPr>
            <w:tcW w:w="851"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0000</w:t>
            </w:r>
          </w:p>
        </w:tc>
        <w:tc>
          <w:tcPr>
            <w:tcW w:w="992" w:type="dxa"/>
            <w:tcBorders>
              <w:top w:val="single" w:sz="6" w:space="0" w:color="auto"/>
              <w:left w:val="nil"/>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150</w:t>
            </w:r>
          </w:p>
        </w:tc>
        <w:tc>
          <w:tcPr>
            <w:tcW w:w="5670" w:type="dxa"/>
            <w:tcBorders>
              <w:top w:val="single" w:sz="6" w:space="0" w:color="auto"/>
              <w:left w:val="single" w:sz="6" w:space="0" w:color="auto"/>
              <w:bottom w:val="single" w:sz="6" w:space="0" w:color="auto"/>
              <w:right w:val="nil"/>
            </w:tcBorders>
          </w:tcPr>
          <w:p w:rsidR="00873C52" w:rsidRPr="00873C52" w:rsidRDefault="00873C52" w:rsidP="00873C52">
            <w:pPr>
              <w:pStyle w:val="ad"/>
              <w:jc w:val="both"/>
              <w:rPr>
                <w:rFonts w:ascii="Times New Roman" w:hAnsi="Times New Roman" w:cs="Times New Roman"/>
                <w:sz w:val="20"/>
                <w:szCs w:val="20"/>
              </w:rPr>
            </w:pPr>
            <w:r w:rsidRPr="00873C52">
              <w:rPr>
                <w:rFonts w:ascii="Times New Roman" w:hAnsi="Times New Roman" w:cs="Times New Roman"/>
                <w:sz w:val="20"/>
                <w:szCs w:val="20"/>
              </w:rPr>
              <w:t>Прочие безвозмездные поступления в бюджеты сельских поселений</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Cs/>
                <w:sz w:val="20"/>
                <w:szCs w:val="20"/>
              </w:rPr>
            </w:pPr>
            <w:r w:rsidRPr="00873C52">
              <w:rPr>
                <w:rFonts w:ascii="Times New Roman" w:hAnsi="Times New Roman"/>
                <w:bCs/>
                <w:sz w:val="20"/>
                <w:szCs w:val="20"/>
              </w:rPr>
              <w:t>-</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sz w:val="20"/>
                <w:szCs w:val="20"/>
                <w:lang w:val="en-US"/>
              </w:rPr>
            </w:pPr>
            <w:r w:rsidRPr="00873C52">
              <w:rPr>
                <w:rFonts w:ascii="Times New Roman" w:hAnsi="Times New Roman"/>
                <w:sz w:val="20"/>
                <w:szCs w:val="20"/>
              </w:rPr>
              <w:t>341,</w:t>
            </w:r>
            <w:r w:rsidRPr="00873C52">
              <w:rPr>
                <w:rFonts w:ascii="Times New Roman" w:hAnsi="Times New Roman"/>
                <w:sz w:val="20"/>
                <w:szCs w:val="20"/>
                <w:lang w:val="en-US"/>
              </w:rPr>
              <w:t>7</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sz w:val="20"/>
                <w:szCs w:val="20"/>
              </w:rPr>
            </w:pPr>
            <w:r w:rsidRPr="00873C52">
              <w:rPr>
                <w:rFonts w:ascii="Times New Roman" w:hAnsi="Times New Roman"/>
                <w:sz w:val="20"/>
                <w:szCs w:val="20"/>
              </w:rPr>
              <w:t>703,4</w:t>
            </w:r>
          </w:p>
        </w:tc>
      </w:tr>
      <w:tr w:rsidR="00873C52" w:rsidRPr="00873C52" w:rsidTr="00873C52">
        <w:tc>
          <w:tcPr>
            <w:tcW w:w="12050" w:type="dxa"/>
            <w:gridSpan w:val="10"/>
            <w:tcBorders>
              <w:top w:val="single" w:sz="6" w:space="0" w:color="auto"/>
              <w:left w:val="single" w:sz="6" w:space="0" w:color="auto"/>
              <w:bottom w:val="single" w:sz="6" w:space="0" w:color="auto"/>
              <w:right w:val="single" w:sz="6" w:space="0" w:color="auto"/>
            </w:tcBorders>
          </w:tcPr>
          <w:p w:rsidR="00873C52" w:rsidRPr="00873C52" w:rsidRDefault="00873C52" w:rsidP="00873C52">
            <w:pPr>
              <w:spacing w:after="0" w:line="240" w:lineRule="auto"/>
              <w:rPr>
                <w:rFonts w:ascii="Times New Roman" w:hAnsi="Times New Roman"/>
                <w:b/>
                <w:bCs/>
                <w:sz w:val="20"/>
                <w:szCs w:val="20"/>
              </w:rPr>
            </w:pPr>
            <w:r w:rsidRPr="00873C52">
              <w:rPr>
                <w:rFonts w:ascii="Times New Roman" w:hAnsi="Times New Roman"/>
                <w:b/>
                <w:bCs/>
                <w:sz w:val="20"/>
                <w:szCs w:val="20"/>
              </w:rPr>
              <w:t>ВСЕГО ДОХОДОВ</w:t>
            </w:r>
          </w:p>
        </w:tc>
        <w:tc>
          <w:tcPr>
            <w:tcW w:w="1134" w:type="dxa"/>
            <w:tcBorders>
              <w:top w:val="single" w:sz="6" w:space="0" w:color="auto"/>
              <w:left w:val="single" w:sz="6"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15 941,5</w:t>
            </w:r>
          </w:p>
        </w:tc>
        <w:tc>
          <w:tcPr>
            <w:tcW w:w="1134" w:type="dxa"/>
            <w:tcBorders>
              <w:top w:val="single" w:sz="6" w:space="0" w:color="auto"/>
              <w:left w:val="single" w:sz="4" w:space="0" w:color="auto"/>
              <w:bottom w:val="single" w:sz="6" w:space="0" w:color="auto"/>
              <w:right w:val="single" w:sz="4" w:space="0" w:color="auto"/>
            </w:tcBorders>
          </w:tcPr>
          <w:p w:rsidR="00873C52" w:rsidRPr="00873C52" w:rsidRDefault="00873C52" w:rsidP="00873C52">
            <w:pPr>
              <w:spacing w:after="0" w:line="240" w:lineRule="auto"/>
              <w:jc w:val="center"/>
              <w:rPr>
                <w:rFonts w:ascii="Times New Roman" w:hAnsi="Times New Roman"/>
                <w:b/>
                <w:bCs/>
                <w:sz w:val="20"/>
                <w:szCs w:val="20"/>
                <w:lang w:val="en-US"/>
              </w:rPr>
            </w:pPr>
            <w:r w:rsidRPr="00873C52">
              <w:rPr>
                <w:rFonts w:ascii="Times New Roman" w:hAnsi="Times New Roman"/>
                <w:b/>
                <w:bCs/>
                <w:sz w:val="20"/>
                <w:szCs w:val="20"/>
              </w:rPr>
              <w:t>14 293,6</w:t>
            </w:r>
          </w:p>
        </w:tc>
        <w:tc>
          <w:tcPr>
            <w:tcW w:w="1172" w:type="dxa"/>
            <w:tcBorders>
              <w:top w:val="single" w:sz="6" w:space="0" w:color="auto"/>
              <w:left w:val="single" w:sz="4" w:space="0" w:color="auto"/>
              <w:bottom w:val="single" w:sz="6" w:space="0" w:color="auto"/>
              <w:right w:val="single" w:sz="6" w:space="0" w:color="auto"/>
            </w:tcBorders>
          </w:tcPr>
          <w:p w:rsidR="00873C52" w:rsidRPr="00873C52" w:rsidRDefault="00873C52" w:rsidP="00873C52">
            <w:pPr>
              <w:spacing w:after="0" w:line="240" w:lineRule="auto"/>
              <w:jc w:val="center"/>
              <w:rPr>
                <w:rFonts w:ascii="Times New Roman" w:hAnsi="Times New Roman"/>
                <w:b/>
                <w:bCs/>
                <w:sz w:val="20"/>
                <w:szCs w:val="20"/>
              </w:rPr>
            </w:pPr>
            <w:r w:rsidRPr="00873C52">
              <w:rPr>
                <w:rFonts w:ascii="Times New Roman" w:hAnsi="Times New Roman"/>
                <w:b/>
                <w:bCs/>
                <w:sz w:val="20"/>
                <w:szCs w:val="20"/>
              </w:rPr>
              <w:t>14 712,7</w:t>
            </w:r>
          </w:p>
        </w:tc>
      </w:tr>
    </w:tbl>
    <w:p w:rsidR="00873C52" w:rsidRPr="00873C52" w:rsidRDefault="00873C52" w:rsidP="00873C52">
      <w:pPr>
        <w:spacing w:after="0" w:line="240" w:lineRule="auto"/>
        <w:rPr>
          <w:rFonts w:ascii="Times New Roman" w:hAnsi="Times New Roman"/>
          <w:sz w:val="20"/>
          <w:szCs w:val="20"/>
        </w:rPr>
      </w:pPr>
    </w:p>
    <w:p w:rsidR="00873C52" w:rsidRPr="00873C52" w:rsidRDefault="00873C52" w:rsidP="00873C52">
      <w:pPr>
        <w:spacing w:after="0" w:line="240" w:lineRule="auto"/>
        <w:rPr>
          <w:rFonts w:ascii="Times New Roman" w:hAnsi="Times New Roman"/>
          <w:sz w:val="20"/>
          <w:szCs w:val="20"/>
        </w:rPr>
      </w:pPr>
    </w:p>
    <w:p w:rsidR="00916B93" w:rsidRPr="00873C52" w:rsidRDefault="00916B93" w:rsidP="00873C52">
      <w:pPr>
        <w:spacing w:after="0" w:line="240" w:lineRule="auto"/>
        <w:rPr>
          <w:rFonts w:ascii="Times New Roman" w:hAnsi="Times New Roman"/>
          <w:sz w:val="20"/>
          <w:szCs w:val="20"/>
        </w:rPr>
      </w:pPr>
    </w:p>
    <w:p w:rsidR="00873C52" w:rsidRPr="00873C52" w:rsidRDefault="00873C52" w:rsidP="00873C52">
      <w:pPr>
        <w:spacing w:after="0" w:line="240" w:lineRule="auto"/>
        <w:rPr>
          <w:rFonts w:ascii="Times New Roman" w:hAnsi="Times New Roman"/>
          <w:sz w:val="20"/>
          <w:szCs w:val="20"/>
        </w:rPr>
      </w:pPr>
    </w:p>
    <w:p w:rsidR="00873C52" w:rsidRPr="00873C52" w:rsidRDefault="00873C52" w:rsidP="00873C52">
      <w:pPr>
        <w:spacing w:after="0" w:line="240" w:lineRule="auto"/>
        <w:rPr>
          <w:rFonts w:ascii="Times New Roman" w:hAnsi="Times New Roman"/>
          <w:sz w:val="20"/>
          <w:szCs w:val="20"/>
        </w:rPr>
      </w:pPr>
    </w:p>
    <w:p w:rsidR="00873C52" w:rsidRPr="00873C52" w:rsidRDefault="00873C52" w:rsidP="00873C52">
      <w:pPr>
        <w:spacing w:after="0" w:line="240" w:lineRule="auto"/>
        <w:rPr>
          <w:rFonts w:ascii="Times New Roman" w:hAnsi="Times New Roman"/>
          <w:sz w:val="20"/>
          <w:szCs w:val="20"/>
        </w:rPr>
      </w:pPr>
    </w:p>
    <w:p w:rsidR="00873C52" w:rsidRDefault="00873C52" w:rsidP="00916B93">
      <w:pPr>
        <w:spacing w:after="0" w:line="240" w:lineRule="auto"/>
        <w:rPr>
          <w:rFonts w:ascii="Times New Roman" w:hAnsi="Times New Roman"/>
        </w:rPr>
        <w:sectPr w:rsidR="00873C52" w:rsidSect="00873C52">
          <w:pgSz w:w="16838" w:h="11906" w:orient="landscape"/>
          <w:pgMar w:top="851" w:right="1134" w:bottom="1701" w:left="1134" w:header="709" w:footer="709" w:gutter="0"/>
          <w:cols w:space="708"/>
          <w:docGrid w:linePitch="360"/>
        </w:sectPr>
      </w:pPr>
    </w:p>
    <w:tbl>
      <w:tblPr>
        <w:tblW w:w="9625" w:type="dxa"/>
        <w:tblInd w:w="-22" w:type="dxa"/>
        <w:tblLayout w:type="fixed"/>
        <w:tblLook w:val="0000" w:firstRow="0" w:lastRow="0" w:firstColumn="0" w:lastColumn="0" w:noHBand="0" w:noVBand="0"/>
      </w:tblPr>
      <w:tblGrid>
        <w:gridCol w:w="445"/>
        <w:gridCol w:w="5033"/>
        <w:gridCol w:w="1019"/>
        <w:gridCol w:w="1047"/>
        <w:gridCol w:w="1019"/>
        <w:gridCol w:w="1062"/>
      </w:tblGrid>
      <w:tr w:rsidR="00873C52" w:rsidRPr="00873C52" w:rsidTr="00873C52">
        <w:trPr>
          <w:trHeight w:val="261"/>
        </w:trPr>
        <w:tc>
          <w:tcPr>
            <w:tcW w:w="445"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5033"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2066"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Приложение 3</w:t>
            </w:r>
          </w:p>
        </w:tc>
        <w:tc>
          <w:tcPr>
            <w:tcW w:w="1060"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r>
      <w:tr w:rsidR="00873C52" w:rsidRPr="00873C52" w:rsidTr="00873C52">
        <w:trPr>
          <w:trHeight w:val="246"/>
        </w:trPr>
        <w:tc>
          <w:tcPr>
            <w:tcW w:w="445"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5033"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3126" w:type="dxa"/>
            <w:gridSpan w:val="3"/>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к  Решению Толстомысенского  </w:t>
            </w:r>
          </w:p>
        </w:tc>
      </w:tr>
      <w:tr w:rsidR="00873C52" w:rsidRPr="00873C52" w:rsidTr="00873C52">
        <w:trPr>
          <w:trHeight w:val="261"/>
        </w:trPr>
        <w:tc>
          <w:tcPr>
            <w:tcW w:w="445"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5033"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3126" w:type="dxa"/>
            <w:gridSpan w:val="3"/>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сельского Совета депутатов</w:t>
            </w:r>
          </w:p>
        </w:tc>
      </w:tr>
      <w:tr w:rsidR="00873C52" w:rsidRPr="00873C52" w:rsidTr="00873C52">
        <w:trPr>
          <w:trHeight w:val="261"/>
        </w:trPr>
        <w:tc>
          <w:tcPr>
            <w:tcW w:w="445"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5033"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3126" w:type="dxa"/>
            <w:gridSpan w:val="3"/>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от 12 мая  2023г № 31-8р</w:t>
            </w:r>
          </w:p>
        </w:tc>
      </w:tr>
      <w:tr w:rsidR="00873C52" w:rsidRPr="00873C52" w:rsidTr="00873C52">
        <w:trPr>
          <w:trHeight w:val="261"/>
        </w:trPr>
        <w:tc>
          <w:tcPr>
            <w:tcW w:w="445"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5033"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47"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60"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r>
      <w:tr w:rsidR="00873C52" w:rsidRPr="00873C52" w:rsidTr="00873C52">
        <w:trPr>
          <w:trHeight w:val="261"/>
        </w:trPr>
        <w:tc>
          <w:tcPr>
            <w:tcW w:w="445"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5033"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2066"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Приложение 3</w:t>
            </w:r>
          </w:p>
        </w:tc>
        <w:tc>
          <w:tcPr>
            <w:tcW w:w="1060"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r>
      <w:tr w:rsidR="00873C52" w:rsidRPr="00873C52" w:rsidTr="00873C52">
        <w:trPr>
          <w:trHeight w:val="261"/>
        </w:trPr>
        <w:tc>
          <w:tcPr>
            <w:tcW w:w="445"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5033"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3126" w:type="dxa"/>
            <w:gridSpan w:val="3"/>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к  Решению Толстомысенского  </w:t>
            </w:r>
          </w:p>
        </w:tc>
      </w:tr>
      <w:tr w:rsidR="00873C52" w:rsidRPr="00873C52" w:rsidTr="00873C52">
        <w:trPr>
          <w:trHeight w:val="261"/>
        </w:trPr>
        <w:tc>
          <w:tcPr>
            <w:tcW w:w="445"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5033"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3126" w:type="dxa"/>
            <w:gridSpan w:val="3"/>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сельского Совета депутатов</w:t>
            </w:r>
          </w:p>
        </w:tc>
      </w:tr>
      <w:tr w:rsidR="00873C52" w:rsidRPr="00873C52" w:rsidTr="00873C52">
        <w:trPr>
          <w:trHeight w:val="304"/>
        </w:trPr>
        <w:tc>
          <w:tcPr>
            <w:tcW w:w="445"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5033"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3126" w:type="dxa"/>
            <w:gridSpan w:val="3"/>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u w:val="single"/>
                <w:lang w:eastAsia="en-US"/>
              </w:rPr>
            </w:pPr>
            <w:r w:rsidRPr="00873C52">
              <w:rPr>
                <w:rFonts w:ascii="Times New Roman" w:eastAsiaTheme="minorHAnsi" w:hAnsi="Times New Roman"/>
                <w:color w:val="000000"/>
                <w:sz w:val="20"/>
                <w:szCs w:val="20"/>
                <w:lang w:eastAsia="en-US"/>
              </w:rPr>
              <w:t xml:space="preserve">от </w:t>
            </w:r>
            <w:r w:rsidRPr="00873C52">
              <w:rPr>
                <w:rFonts w:ascii="Times New Roman" w:eastAsiaTheme="minorHAnsi" w:hAnsi="Times New Roman"/>
                <w:color w:val="000000"/>
                <w:sz w:val="20"/>
                <w:szCs w:val="20"/>
                <w:u w:val="single"/>
                <w:lang w:eastAsia="en-US"/>
              </w:rPr>
              <w:t xml:space="preserve"> 27 декабря </w:t>
            </w:r>
            <w:r w:rsidRPr="00873C52">
              <w:rPr>
                <w:rFonts w:ascii="Times New Roman" w:eastAsiaTheme="minorHAnsi" w:hAnsi="Times New Roman"/>
                <w:color w:val="000000"/>
                <w:sz w:val="20"/>
                <w:szCs w:val="20"/>
                <w:lang w:eastAsia="en-US"/>
              </w:rPr>
              <w:t xml:space="preserve"> 20</w:t>
            </w:r>
            <w:r w:rsidRPr="00873C52">
              <w:rPr>
                <w:rFonts w:ascii="Times New Roman" w:eastAsiaTheme="minorHAnsi" w:hAnsi="Times New Roman"/>
                <w:color w:val="000000"/>
                <w:sz w:val="20"/>
                <w:szCs w:val="20"/>
                <w:u w:val="single"/>
                <w:lang w:eastAsia="en-US"/>
              </w:rPr>
              <w:t xml:space="preserve"> 22 </w:t>
            </w:r>
            <w:r w:rsidRPr="00873C52">
              <w:rPr>
                <w:rFonts w:ascii="Times New Roman" w:eastAsiaTheme="minorHAnsi" w:hAnsi="Times New Roman"/>
                <w:color w:val="000000"/>
                <w:sz w:val="20"/>
                <w:szCs w:val="20"/>
                <w:lang w:eastAsia="en-US"/>
              </w:rPr>
              <w:t xml:space="preserve">г № </w:t>
            </w:r>
            <w:r w:rsidRPr="00873C52">
              <w:rPr>
                <w:rFonts w:ascii="Times New Roman" w:eastAsiaTheme="minorHAnsi" w:hAnsi="Times New Roman"/>
                <w:color w:val="000000"/>
                <w:sz w:val="20"/>
                <w:szCs w:val="20"/>
                <w:u w:val="single"/>
                <w:lang w:eastAsia="en-US"/>
              </w:rPr>
              <w:t xml:space="preserve"> 26-1р </w:t>
            </w:r>
          </w:p>
        </w:tc>
      </w:tr>
      <w:tr w:rsidR="00873C52" w:rsidRPr="00873C52" w:rsidTr="00873C52">
        <w:trPr>
          <w:trHeight w:val="599"/>
        </w:trPr>
        <w:tc>
          <w:tcPr>
            <w:tcW w:w="9625" w:type="dxa"/>
            <w:gridSpan w:val="6"/>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Распределение бюджетных ассигнований  по разделам и подразделам бюджетной классификации расходов бюджетов Российской Федерации на 2023 год и плановый период 2024-2025 годов</w:t>
            </w:r>
          </w:p>
        </w:tc>
      </w:tr>
      <w:tr w:rsidR="00873C52" w:rsidRPr="00873C52" w:rsidTr="00873C52">
        <w:trPr>
          <w:trHeight w:val="304"/>
        </w:trPr>
        <w:tc>
          <w:tcPr>
            <w:tcW w:w="445"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5033" w:type="dxa"/>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47"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19"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60" w:type="dxa"/>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(тыс. руб.)</w:t>
            </w:r>
          </w:p>
        </w:tc>
      </w:tr>
      <w:tr w:rsidR="00873C52" w:rsidRPr="00873C52" w:rsidTr="00873C52">
        <w:trPr>
          <w:trHeight w:val="885"/>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строки</w:t>
            </w:r>
          </w:p>
        </w:tc>
        <w:tc>
          <w:tcPr>
            <w:tcW w:w="5033" w:type="dxa"/>
            <w:tcBorders>
              <w:top w:val="single" w:sz="6" w:space="0" w:color="auto"/>
              <w:left w:val="single" w:sz="6" w:space="0" w:color="auto"/>
              <w:bottom w:val="nil"/>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Наименование показателя бюджетной классификации</w:t>
            </w:r>
          </w:p>
        </w:tc>
        <w:tc>
          <w:tcPr>
            <w:tcW w:w="1019" w:type="dxa"/>
            <w:tcBorders>
              <w:top w:val="single" w:sz="6" w:space="0" w:color="auto"/>
              <w:left w:val="single" w:sz="6" w:space="0" w:color="auto"/>
              <w:bottom w:val="nil"/>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Раздел-подраздел</w:t>
            </w:r>
          </w:p>
        </w:tc>
        <w:tc>
          <w:tcPr>
            <w:tcW w:w="1047" w:type="dxa"/>
            <w:tcBorders>
              <w:top w:val="single" w:sz="6" w:space="0" w:color="auto"/>
              <w:left w:val="single" w:sz="6" w:space="0" w:color="auto"/>
              <w:bottom w:val="nil"/>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Сумма на 2023 год</w:t>
            </w:r>
          </w:p>
        </w:tc>
        <w:tc>
          <w:tcPr>
            <w:tcW w:w="1019" w:type="dxa"/>
            <w:tcBorders>
              <w:top w:val="single" w:sz="6" w:space="0" w:color="auto"/>
              <w:left w:val="single" w:sz="6" w:space="0" w:color="auto"/>
              <w:bottom w:val="nil"/>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Сумма на 2024 год</w:t>
            </w:r>
          </w:p>
        </w:tc>
        <w:tc>
          <w:tcPr>
            <w:tcW w:w="1060" w:type="dxa"/>
            <w:tcBorders>
              <w:top w:val="single" w:sz="6" w:space="0" w:color="auto"/>
              <w:left w:val="single" w:sz="6" w:space="0" w:color="auto"/>
              <w:bottom w:val="nil"/>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Сумма на 2025 год</w:t>
            </w:r>
          </w:p>
        </w:tc>
      </w:tr>
      <w:tr w:rsidR="00873C52" w:rsidRPr="00873C52" w:rsidTr="00873C52">
        <w:trPr>
          <w:trHeight w:val="304"/>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w:t>
            </w:r>
          </w:p>
        </w:tc>
      </w:tr>
      <w:tr w:rsidR="00873C52" w:rsidRPr="00873C52" w:rsidTr="00873C52">
        <w:trPr>
          <w:trHeight w:val="246"/>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Общегосударственные вопросы</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0100</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5 043,9</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4 601,5</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4 611,5</w:t>
            </w:r>
          </w:p>
        </w:tc>
      </w:tr>
      <w:tr w:rsidR="00873C52" w:rsidRPr="00873C52" w:rsidTr="00873C52">
        <w:trPr>
          <w:trHeight w:val="465"/>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0102</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1 053,1</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1 020,9</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1 020,9</w:t>
            </w:r>
          </w:p>
        </w:tc>
      </w:tr>
      <w:tr w:rsidR="00873C52" w:rsidRPr="00873C52" w:rsidTr="00873C52">
        <w:trPr>
          <w:trHeight w:val="813"/>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0104</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3 973,9</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3 575,6</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3 585,6</w:t>
            </w:r>
          </w:p>
        </w:tc>
      </w:tr>
      <w:tr w:rsidR="00873C52" w:rsidRPr="00873C52" w:rsidTr="00873C52">
        <w:trPr>
          <w:trHeight w:val="813"/>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0106</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11,9</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0,0</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0,0</w:t>
            </w:r>
          </w:p>
        </w:tc>
      </w:tr>
      <w:tr w:rsidR="00873C52" w:rsidRPr="00873C52" w:rsidTr="00873C52">
        <w:trPr>
          <w:trHeight w:val="318"/>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Резервные фонды</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0111</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5,0</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5,0</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5,0</w:t>
            </w:r>
          </w:p>
        </w:tc>
      </w:tr>
      <w:tr w:rsidR="00873C52" w:rsidRPr="00873C52" w:rsidTr="00873C52">
        <w:trPr>
          <w:trHeight w:val="318"/>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6</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Национальная оборона</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0200</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151,5</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158,1</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163,9</w:t>
            </w:r>
          </w:p>
        </w:tc>
      </w:tr>
      <w:tr w:rsidR="00873C52" w:rsidRPr="00873C52" w:rsidTr="00873C52">
        <w:trPr>
          <w:trHeight w:val="246"/>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Мобилизационная и вневойсковая подготовка</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0203</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151,5</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158,1</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163,9</w:t>
            </w:r>
          </w:p>
        </w:tc>
      </w:tr>
      <w:tr w:rsidR="00873C52" w:rsidRPr="00873C52" w:rsidTr="00873C52">
        <w:trPr>
          <w:trHeight w:val="465"/>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8</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Национальная безопасность и правоохранительная деятельность</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0300</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233,7</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138,4</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152,5</w:t>
            </w:r>
          </w:p>
        </w:tc>
      </w:tr>
      <w:tr w:rsidR="00873C52" w:rsidRPr="00873C52" w:rsidTr="00873C52">
        <w:trPr>
          <w:trHeight w:val="695"/>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0310</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232,6</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137,3</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151,4</w:t>
            </w:r>
          </w:p>
        </w:tc>
      </w:tr>
      <w:tr w:rsidR="00873C52" w:rsidRPr="00873C52" w:rsidTr="00873C52">
        <w:trPr>
          <w:trHeight w:val="465"/>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Другие вопросы в области национальной безопасности и правоохранительной деятельности</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0314</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w:t>
            </w:r>
          </w:p>
        </w:tc>
      </w:tr>
      <w:tr w:rsidR="00873C52" w:rsidRPr="00873C52" w:rsidTr="00873C52">
        <w:trPr>
          <w:trHeight w:val="246"/>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11</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Национальная экономика</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0400</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1 572,3</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802,4</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829,9</w:t>
            </w:r>
          </w:p>
        </w:tc>
      </w:tr>
      <w:tr w:rsidR="00873C52" w:rsidRPr="00873C52" w:rsidTr="00873C52">
        <w:trPr>
          <w:trHeight w:val="246"/>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Дорожное хозяйство (дорожные фонды)</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0409</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1 572,3</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802,4</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829,9</w:t>
            </w:r>
          </w:p>
        </w:tc>
      </w:tr>
      <w:tr w:rsidR="00873C52" w:rsidRPr="00873C52" w:rsidTr="00873C52">
        <w:trPr>
          <w:trHeight w:val="246"/>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13</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Жилищно-коммунальное хозяйство</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0500</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2 107,6</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1 057,7</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1 057,7</w:t>
            </w:r>
          </w:p>
        </w:tc>
      </w:tr>
      <w:tr w:rsidR="00873C52" w:rsidRPr="00873C52" w:rsidTr="00873C52">
        <w:trPr>
          <w:trHeight w:val="246"/>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14</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Благоустройство</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0503</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1 590,6</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1 057,7</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1 057,7</w:t>
            </w:r>
          </w:p>
        </w:tc>
      </w:tr>
      <w:tr w:rsidR="00873C52" w:rsidRPr="00873C52" w:rsidTr="00873C52">
        <w:trPr>
          <w:trHeight w:val="465"/>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15</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Другие вопросы в области жилищно-коммунального хозяйства</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0505</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517,0</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0,0</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0,0</w:t>
            </w:r>
          </w:p>
        </w:tc>
      </w:tr>
      <w:tr w:rsidR="00873C52" w:rsidRPr="00873C52" w:rsidTr="00873C52">
        <w:trPr>
          <w:trHeight w:val="289"/>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16</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 xml:space="preserve">Культура,  кинематография </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0800</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7 181,8</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7 181,8</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7 181,8</w:t>
            </w:r>
          </w:p>
        </w:tc>
      </w:tr>
      <w:tr w:rsidR="00873C52" w:rsidRPr="00873C52" w:rsidTr="00873C52">
        <w:trPr>
          <w:trHeight w:val="246"/>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17</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Культура</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0801</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7 181,8</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7 181,8</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7 181,8</w:t>
            </w:r>
          </w:p>
        </w:tc>
      </w:tr>
      <w:tr w:rsidR="00873C52" w:rsidRPr="00873C52" w:rsidTr="00873C52">
        <w:trPr>
          <w:trHeight w:val="246"/>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18</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Физическая культура и спорт</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1100</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12,0</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12,0</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12,0</w:t>
            </w:r>
          </w:p>
        </w:tc>
      </w:tr>
      <w:tr w:rsidR="00873C52" w:rsidRPr="00873C52" w:rsidTr="00873C52">
        <w:trPr>
          <w:trHeight w:val="246"/>
        </w:trPr>
        <w:tc>
          <w:tcPr>
            <w:tcW w:w="445"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19</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Массовый спорт</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1102</w:t>
            </w: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60"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r>
      <w:tr w:rsidR="00873C52" w:rsidRPr="00873C52" w:rsidTr="00873C52">
        <w:trPr>
          <w:trHeight w:val="246"/>
        </w:trPr>
        <w:tc>
          <w:tcPr>
            <w:tcW w:w="445" w:type="dxa"/>
            <w:tcBorders>
              <w:top w:val="single" w:sz="6" w:space="0" w:color="auto"/>
              <w:left w:val="single" w:sz="6" w:space="0" w:color="auto"/>
              <w:bottom w:val="single" w:sz="6" w:space="0" w:color="auto"/>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Условно утвержденные расходы</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0,00</w:t>
            </w:r>
          </w:p>
        </w:tc>
        <w:tc>
          <w:tcPr>
            <w:tcW w:w="1019" w:type="dxa"/>
            <w:tcBorders>
              <w:top w:val="single" w:sz="6" w:space="0" w:color="auto"/>
              <w:left w:val="nil"/>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341,7</w:t>
            </w:r>
          </w:p>
        </w:tc>
        <w:tc>
          <w:tcPr>
            <w:tcW w:w="1060" w:type="dxa"/>
            <w:tcBorders>
              <w:top w:val="single" w:sz="6" w:space="0" w:color="auto"/>
              <w:left w:val="nil"/>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703,4</w:t>
            </w:r>
          </w:p>
        </w:tc>
      </w:tr>
      <w:tr w:rsidR="00873C52" w:rsidRPr="00873C52" w:rsidTr="00873C52">
        <w:trPr>
          <w:trHeight w:val="246"/>
        </w:trPr>
        <w:tc>
          <w:tcPr>
            <w:tcW w:w="445" w:type="dxa"/>
            <w:tcBorders>
              <w:top w:val="single" w:sz="6" w:space="0" w:color="auto"/>
              <w:left w:val="single" w:sz="6" w:space="0" w:color="auto"/>
              <w:bottom w:val="single" w:sz="6" w:space="0" w:color="auto"/>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21</w:t>
            </w:r>
          </w:p>
        </w:tc>
        <w:tc>
          <w:tcPr>
            <w:tcW w:w="5033"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ВСЕГО</w:t>
            </w:r>
          </w:p>
        </w:tc>
        <w:tc>
          <w:tcPr>
            <w:tcW w:w="1019"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047" w:type="dxa"/>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16 302,8</w:t>
            </w:r>
          </w:p>
        </w:tc>
        <w:tc>
          <w:tcPr>
            <w:tcW w:w="1019" w:type="dxa"/>
            <w:tcBorders>
              <w:top w:val="single" w:sz="6" w:space="0" w:color="auto"/>
              <w:left w:val="nil"/>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14 293,6</w:t>
            </w:r>
          </w:p>
        </w:tc>
        <w:tc>
          <w:tcPr>
            <w:tcW w:w="1060" w:type="dxa"/>
            <w:tcBorders>
              <w:top w:val="single" w:sz="6" w:space="0" w:color="auto"/>
              <w:left w:val="nil"/>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14 712,7</w:t>
            </w:r>
          </w:p>
        </w:tc>
      </w:tr>
    </w:tbl>
    <w:p w:rsidR="00873C52" w:rsidRPr="00873C52" w:rsidRDefault="00873C52" w:rsidP="00916B93">
      <w:pPr>
        <w:spacing w:after="0" w:line="240" w:lineRule="auto"/>
        <w:rPr>
          <w:rFonts w:ascii="Times New Roman" w:hAnsi="Times New Roman"/>
          <w:sz w:val="20"/>
          <w:szCs w:val="20"/>
        </w:rPr>
      </w:pPr>
    </w:p>
    <w:p w:rsidR="00873C52" w:rsidRPr="00873C52" w:rsidRDefault="00873C52" w:rsidP="00916B93">
      <w:pPr>
        <w:spacing w:after="0" w:line="240" w:lineRule="auto"/>
        <w:rPr>
          <w:rFonts w:ascii="Times New Roman" w:hAnsi="Times New Roman"/>
          <w:sz w:val="20"/>
          <w:szCs w:val="20"/>
        </w:rPr>
      </w:pPr>
    </w:p>
    <w:p w:rsidR="00873C52" w:rsidRDefault="00873C52" w:rsidP="00916B93">
      <w:pPr>
        <w:spacing w:after="0" w:line="240" w:lineRule="auto"/>
        <w:rPr>
          <w:rFonts w:ascii="Times New Roman" w:hAnsi="Times New Roman"/>
        </w:rPr>
      </w:pPr>
    </w:p>
    <w:p w:rsidR="00873C52" w:rsidRDefault="00873C52" w:rsidP="00916B93">
      <w:pPr>
        <w:spacing w:after="0" w:line="240" w:lineRule="auto"/>
        <w:rPr>
          <w:rFonts w:ascii="Times New Roman" w:hAnsi="Times New Roman"/>
        </w:rPr>
      </w:pPr>
    </w:p>
    <w:p w:rsidR="00873C52" w:rsidRDefault="00873C52" w:rsidP="00916B93">
      <w:pPr>
        <w:spacing w:after="0" w:line="240" w:lineRule="auto"/>
        <w:rPr>
          <w:rFonts w:ascii="Times New Roman" w:hAnsi="Times New Roman"/>
        </w:rPr>
      </w:pPr>
    </w:p>
    <w:p w:rsidR="00873C52" w:rsidRDefault="00873C52">
      <w:pPr>
        <w:autoSpaceDE w:val="0"/>
        <w:autoSpaceDN w:val="0"/>
        <w:adjustRightInd w:val="0"/>
        <w:spacing w:after="0" w:line="240" w:lineRule="auto"/>
        <w:jc w:val="right"/>
        <w:rPr>
          <w:rFonts w:ascii="Arial" w:eastAsiaTheme="minorHAnsi" w:hAnsi="Arial" w:cs="Arial"/>
          <w:color w:val="000000"/>
          <w:sz w:val="20"/>
          <w:szCs w:val="20"/>
          <w:lang w:eastAsia="en-US"/>
        </w:rPr>
        <w:sectPr w:rsidR="00873C52">
          <w:pgSz w:w="11906" w:h="16838"/>
          <w:pgMar w:top="1134" w:right="850" w:bottom="1134" w:left="1701" w:header="708" w:footer="708" w:gutter="0"/>
          <w:cols w:space="708"/>
          <w:docGrid w:linePitch="360"/>
        </w:sectPr>
      </w:pPr>
    </w:p>
    <w:tbl>
      <w:tblPr>
        <w:tblW w:w="14826" w:type="dxa"/>
        <w:tblInd w:w="-30" w:type="dxa"/>
        <w:tblLayout w:type="fixed"/>
        <w:tblLook w:val="0000" w:firstRow="0" w:lastRow="0" w:firstColumn="0" w:lastColumn="0" w:noHBand="0" w:noVBand="0"/>
      </w:tblPr>
      <w:tblGrid>
        <w:gridCol w:w="32"/>
        <w:gridCol w:w="458"/>
        <w:gridCol w:w="8039"/>
        <w:gridCol w:w="413"/>
        <w:gridCol w:w="516"/>
        <w:gridCol w:w="274"/>
        <w:gridCol w:w="670"/>
        <w:gridCol w:w="451"/>
        <w:gridCol w:w="669"/>
        <w:gridCol w:w="245"/>
        <w:gridCol w:w="581"/>
        <w:gridCol w:w="444"/>
        <w:gridCol w:w="795"/>
        <w:gridCol w:w="530"/>
        <w:gridCol w:w="709"/>
      </w:tblGrid>
      <w:tr w:rsidR="00873C52" w:rsidTr="00873C52">
        <w:trPr>
          <w:gridBefore w:val="1"/>
          <w:wBefore w:w="32" w:type="dxa"/>
          <w:trHeight w:val="305"/>
        </w:trPr>
        <w:tc>
          <w:tcPr>
            <w:tcW w:w="458" w:type="dxa"/>
            <w:tcBorders>
              <w:top w:val="nil"/>
              <w:left w:val="nil"/>
              <w:bottom w:val="nil"/>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39" w:type="dxa"/>
            <w:tcBorders>
              <w:top w:val="nil"/>
              <w:left w:val="nil"/>
              <w:bottom w:val="nil"/>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29"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44"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20"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26"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39"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239"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873C52" w:rsidTr="00873C52">
        <w:trPr>
          <w:gridBefore w:val="1"/>
          <w:wBefore w:w="32" w:type="dxa"/>
          <w:trHeight w:val="1500"/>
        </w:trPr>
        <w:tc>
          <w:tcPr>
            <w:tcW w:w="8497" w:type="dxa"/>
            <w:gridSpan w:val="2"/>
            <w:tcBorders>
              <w:top w:val="nil"/>
              <w:left w:val="nil"/>
              <w:bottom w:val="nil"/>
              <w:right w:val="nil"/>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24"/>
                <w:szCs w:val="24"/>
                <w:lang w:eastAsia="en-US"/>
              </w:rPr>
            </w:pPr>
          </w:p>
          <w:p w:rsidR="00873C52" w:rsidRDefault="00873C52">
            <w:pPr>
              <w:autoSpaceDE w:val="0"/>
              <w:autoSpaceDN w:val="0"/>
              <w:adjustRightInd w:val="0"/>
              <w:spacing w:after="0" w:line="240" w:lineRule="auto"/>
              <w:jc w:val="center"/>
              <w:rPr>
                <w:rFonts w:ascii="Arial" w:eastAsiaTheme="minorHAnsi" w:hAnsi="Arial" w:cs="Arial"/>
                <w:b/>
                <w:bCs/>
                <w:color w:val="000000"/>
                <w:sz w:val="24"/>
                <w:szCs w:val="24"/>
                <w:lang w:eastAsia="en-US"/>
              </w:rPr>
            </w:pPr>
          </w:p>
          <w:p w:rsidR="00873C52" w:rsidRDefault="00873C52">
            <w:pPr>
              <w:autoSpaceDE w:val="0"/>
              <w:autoSpaceDN w:val="0"/>
              <w:adjustRightInd w:val="0"/>
              <w:spacing w:after="0" w:line="240" w:lineRule="auto"/>
              <w:jc w:val="center"/>
              <w:rPr>
                <w:rFonts w:ascii="Arial" w:eastAsiaTheme="minorHAnsi" w:hAnsi="Arial" w:cs="Arial"/>
                <w:b/>
                <w:bCs/>
                <w:color w:val="000000"/>
                <w:sz w:val="24"/>
                <w:szCs w:val="24"/>
                <w:lang w:eastAsia="en-US"/>
              </w:rPr>
            </w:pPr>
          </w:p>
          <w:p w:rsidR="00873C52" w:rsidRDefault="00873C52" w:rsidP="00873C52">
            <w:pPr>
              <w:autoSpaceDE w:val="0"/>
              <w:autoSpaceDN w:val="0"/>
              <w:adjustRightInd w:val="0"/>
              <w:spacing w:after="0" w:line="240" w:lineRule="auto"/>
              <w:rPr>
                <w:rFonts w:ascii="Arial" w:eastAsiaTheme="minorHAnsi" w:hAnsi="Arial" w:cs="Arial"/>
                <w:b/>
                <w:bCs/>
                <w:color w:val="000000"/>
                <w:sz w:val="24"/>
                <w:szCs w:val="24"/>
                <w:lang w:eastAsia="en-US"/>
              </w:rPr>
            </w:pPr>
            <w:r>
              <w:rPr>
                <w:rFonts w:ascii="Arial" w:eastAsiaTheme="minorHAnsi" w:hAnsi="Arial" w:cs="Arial"/>
                <w:b/>
                <w:bCs/>
                <w:color w:val="000000"/>
                <w:sz w:val="24"/>
                <w:szCs w:val="24"/>
                <w:lang w:eastAsia="en-US"/>
              </w:rPr>
              <w:t>Ведомственная структура расходов бюджета Толстомысенского сельсовета на 2023 год</w:t>
            </w:r>
          </w:p>
        </w:tc>
        <w:tc>
          <w:tcPr>
            <w:tcW w:w="929" w:type="dxa"/>
            <w:gridSpan w:val="2"/>
            <w:tcBorders>
              <w:top w:val="nil"/>
              <w:left w:val="nil"/>
              <w:bottom w:val="nil"/>
              <w:right w:val="nil"/>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944" w:type="dxa"/>
            <w:gridSpan w:val="2"/>
            <w:tcBorders>
              <w:top w:val="nil"/>
              <w:left w:val="nil"/>
              <w:bottom w:val="nil"/>
              <w:right w:val="nil"/>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120" w:type="dxa"/>
            <w:gridSpan w:val="2"/>
            <w:tcBorders>
              <w:top w:val="nil"/>
              <w:left w:val="nil"/>
              <w:bottom w:val="nil"/>
              <w:right w:val="nil"/>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826" w:type="dxa"/>
            <w:gridSpan w:val="2"/>
            <w:tcBorders>
              <w:top w:val="nil"/>
              <w:left w:val="nil"/>
              <w:bottom w:val="nil"/>
              <w:right w:val="nil"/>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239" w:type="dxa"/>
            <w:gridSpan w:val="2"/>
            <w:tcBorders>
              <w:top w:val="nil"/>
              <w:left w:val="nil"/>
              <w:bottom w:val="nil"/>
              <w:right w:val="nil"/>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c>
          <w:tcPr>
            <w:tcW w:w="1239" w:type="dxa"/>
            <w:gridSpan w:val="2"/>
            <w:tcBorders>
              <w:top w:val="nil"/>
              <w:left w:val="nil"/>
              <w:bottom w:val="nil"/>
              <w:right w:val="nil"/>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24"/>
                <w:szCs w:val="24"/>
                <w:lang w:eastAsia="en-US"/>
              </w:rPr>
            </w:pPr>
          </w:p>
        </w:tc>
      </w:tr>
      <w:tr w:rsidR="00873C52" w:rsidTr="00873C52">
        <w:trPr>
          <w:gridBefore w:val="1"/>
          <w:wBefore w:w="32" w:type="dxa"/>
          <w:trHeight w:val="305"/>
        </w:trPr>
        <w:tc>
          <w:tcPr>
            <w:tcW w:w="458" w:type="dxa"/>
            <w:tcBorders>
              <w:top w:val="nil"/>
              <w:left w:val="nil"/>
              <w:bottom w:val="nil"/>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039" w:type="dxa"/>
            <w:tcBorders>
              <w:top w:val="nil"/>
              <w:left w:val="nil"/>
              <w:bottom w:val="nil"/>
              <w:right w:val="nil"/>
            </w:tcBorders>
          </w:tcPr>
          <w:p w:rsidR="00873C52" w:rsidRDefault="00873C5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929"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944"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1120"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826"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Times New Roman" w:eastAsiaTheme="minorHAnsi" w:hAnsi="Times New Roman"/>
                <w:color w:val="000000"/>
                <w:sz w:val="24"/>
                <w:szCs w:val="24"/>
                <w:lang w:eastAsia="en-US"/>
              </w:rPr>
            </w:pPr>
          </w:p>
        </w:tc>
        <w:tc>
          <w:tcPr>
            <w:tcW w:w="1239"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24"/>
                <w:szCs w:val="24"/>
                <w:lang w:eastAsia="en-US"/>
              </w:rPr>
            </w:pPr>
          </w:p>
        </w:tc>
        <w:tc>
          <w:tcPr>
            <w:tcW w:w="1239" w:type="dxa"/>
            <w:gridSpan w:val="2"/>
            <w:tcBorders>
              <w:top w:val="nil"/>
              <w:left w:val="nil"/>
              <w:bottom w:val="nil"/>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24"/>
                <w:szCs w:val="24"/>
                <w:lang w:eastAsia="en-US"/>
              </w:rPr>
            </w:pPr>
            <w:r>
              <w:rPr>
                <w:rFonts w:ascii="Arial" w:eastAsiaTheme="minorHAnsi" w:hAnsi="Arial" w:cs="Arial"/>
                <w:color w:val="000000"/>
                <w:sz w:val="24"/>
                <w:szCs w:val="24"/>
                <w:lang w:eastAsia="en-US"/>
              </w:rPr>
              <w:t>(тыс. руб.)</w:t>
            </w:r>
          </w:p>
        </w:tc>
      </w:tr>
      <w:tr w:rsidR="00873C52" w:rsidTr="00873C52">
        <w:trPr>
          <w:gridBefore w:val="1"/>
          <w:wBefore w:w="32" w:type="dxa"/>
          <w:trHeight w:val="88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строки</w:t>
            </w:r>
          </w:p>
        </w:tc>
        <w:tc>
          <w:tcPr>
            <w:tcW w:w="8039" w:type="dxa"/>
            <w:tcBorders>
              <w:top w:val="single" w:sz="6" w:space="0" w:color="auto"/>
              <w:left w:val="single" w:sz="6" w:space="0" w:color="auto"/>
              <w:bottom w:val="nil"/>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Наименование показателя бюджетной классификации</w:t>
            </w:r>
          </w:p>
        </w:tc>
        <w:tc>
          <w:tcPr>
            <w:tcW w:w="929" w:type="dxa"/>
            <w:gridSpan w:val="2"/>
            <w:tcBorders>
              <w:top w:val="single" w:sz="6" w:space="0" w:color="auto"/>
              <w:left w:val="single" w:sz="6" w:space="0" w:color="auto"/>
              <w:bottom w:val="nil"/>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Код ведомства</w:t>
            </w:r>
          </w:p>
        </w:tc>
        <w:tc>
          <w:tcPr>
            <w:tcW w:w="944" w:type="dxa"/>
            <w:gridSpan w:val="2"/>
            <w:tcBorders>
              <w:top w:val="single" w:sz="6" w:space="0" w:color="auto"/>
              <w:left w:val="single" w:sz="6" w:space="0" w:color="auto"/>
              <w:bottom w:val="nil"/>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Раздел-подраздел</w:t>
            </w:r>
          </w:p>
        </w:tc>
        <w:tc>
          <w:tcPr>
            <w:tcW w:w="1120" w:type="dxa"/>
            <w:gridSpan w:val="2"/>
            <w:tcBorders>
              <w:top w:val="single" w:sz="6" w:space="0" w:color="auto"/>
              <w:left w:val="single" w:sz="6" w:space="0" w:color="auto"/>
              <w:bottom w:val="nil"/>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Целевая статья</w:t>
            </w:r>
          </w:p>
        </w:tc>
        <w:tc>
          <w:tcPr>
            <w:tcW w:w="826" w:type="dxa"/>
            <w:gridSpan w:val="2"/>
            <w:tcBorders>
              <w:top w:val="single" w:sz="6" w:space="0" w:color="auto"/>
              <w:left w:val="single" w:sz="6" w:space="0" w:color="auto"/>
              <w:bottom w:val="nil"/>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Вид расходов</w:t>
            </w:r>
          </w:p>
        </w:tc>
        <w:tc>
          <w:tcPr>
            <w:tcW w:w="1239" w:type="dxa"/>
            <w:gridSpan w:val="2"/>
            <w:tcBorders>
              <w:top w:val="single" w:sz="6" w:space="0" w:color="auto"/>
              <w:left w:val="single" w:sz="6" w:space="0" w:color="auto"/>
              <w:bottom w:val="nil"/>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nil"/>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Сумма на 2023 год</w:t>
            </w:r>
          </w:p>
        </w:tc>
      </w:tr>
      <w:tr w:rsidR="00873C52" w:rsidTr="00873C52">
        <w:trPr>
          <w:gridBefore w:val="1"/>
          <w:wBefore w:w="32" w:type="dxa"/>
          <w:trHeight w:val="218"/>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w:t>
            </w:r>
          </w:p>
        </w:tc>
      </w:tr>
      <w:tr w:rsidR="00873C52" w:rsidTr="00873C52">
        <w:trPr>
          <w:gridBefore w:val="1"/>
          <w:wBefore w:w="32" w:type="dxa"/>
          <w:trHeight w:val="49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Администрация Толстомысенского сельсовета Новоселовского района Красноярского края  </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16 302,8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2</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Общегосударственные вопросы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0100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5 043,9 </w:t>
            </w:r>
          </w:p>
        </w:tc>
      </w:tr>
      <w:tr w:rsidR="00873C52" w:rsidTr="00873C52">
        <w:trPr>
          <w:gridBefore w:val="1"/>
          <w:wBefore w:w="32" w:type="dxa"/>
          <w:trHeight w:val="509"/>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высшего должностного лица субъекта Российской Федерации и муниципального образования</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1 053,1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Непрограммные расходы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1 053,1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1 053,1 </w:t>
            </w:r>
          </w:p>
        </w:tc>
      </w:tr>
      <w:tr w:rsidR="00873C52" w:rsidTr="00873C52">
        <w:trPr>
          <w:gridBefore w:val="1"/>
          <w:wBefore w:w="32" w:type="dxa"/>
          <w:trHeight w:val="46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Глава муниципального образования в рамках непрограммных расходов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7810000530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1 053,1 </w:t>
            </w:r>
          </w:p>
        </w:tc>
      </w:tr>
      <w:tr w:rsidR="00873C52" w:rsidTr="00873C52">
        <w:trPr>
          <w:gridBefore w:val="1"/>
          <w:wBefore w:w="32" w:type="dxa"/>
          <w:trHeight w:val="69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7810000530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1 053,1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Расходы на выплаты персоналу государственных  (муниципальных) органов </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7810000530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1 053,1 </w:t>
            </w:r>
          </w:p>
        </w:tc>
      </w:tr>
      <w:tr w:rsidR="00873C52" w:rsidTr="00873C52">
        <w:trPr>
          <w:gridBefore w:val="1"/>
          <w:wBefore w:w="32" w:type="dxa"/>
          <w:trHeight w:val="480"/>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3 973,9 </w:t>
            </w:r>
          </w:p>
        </w:tc>
      </w:tr>
      <w:tr w:rsidR="00873C52" w:rsidTr="00873C52">
        <w:trPr>
          <w:gridBefore w:val="1"/>
          <w:wBefore w:w="32" w:type="dxa"/>
          <w:trHeight w:val="290"/>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Непрограммные расходы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3 973,9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3 973,9 </w:t>
            </w:r>
          </w:p>
        </w:tc>
      </w:tr>
      <w:tr w:rsidR="00873C52" w:rsidTr="00873C52">
        <w:trPr>
          <w:gridBefore w:val="1"/>
          <w:wBefore w:w="32" w:type="dxa"/>
          <w:trHeight w:val="552"/>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3 967,0 </w:t>
            </w:r>
          </w:p>
        </w:tc>
      </w:tr>
      <w:tr w:rsidR="00873C52" w:rsidTr="00873C52">
        <w:trPr>
          <w:gridBefore w:val="1"/>
          <w:wBefore w:w="32" w:type="dxa"/>
          <w:trHeight w:val="69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13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3 467,4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Расходы на выплаты персоналу  государственных (муниципальных) органов </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3 467,4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498,3 </w:t>
            </w:r>
          </w:p>
        </w:tc>
      </w:tr>
      <w:tr w:rsidR="00873C52" w:rsidTr="00873C52">
        <w:trPr>
          <w:gridBefore w:val="1"/>
          <w:wBefore w:w="32" w:type="dxa"/>
          <w:trHeight w:val="305"/>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498,3 </w:t>
            </w:r>
          </w:p>
        </w:tc>
      </w:tr>
      <w:tr w:rsidR="00873C52" w:rsidTr="00873C52">
        <w:trPr>
          <w:gridBefore w:val="1"/>
          <w:wBefore w:w="32" w:type="dxa"/>
          <w:trHeight w:val="305"/>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Уплата налогов, сборов и иных платежей</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850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1,3 </w:t>
            </w:r>
          </w:p>
        </w:tc>
      </w:tr>
      <w:tr w:rsidR="00873C52" w:rsidTr="00873C52">
        <w:trPr>
          <w:gridBefore w:val="1"/>
          <w:wBefore w:w="32" w:type="dxa"/>
          <w:trHeight w:val="305"/>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платежи</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853</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1,3 </w:t>
            </w:r>
          </w:p>
        </w:tc>
      </w:tr>
      <w:tr w:rsidR="00873C52" w:rsidTr="00873C52">
        <w:trPr>
          <w:gridBefore w:val="1"/>
          <w:wBefore w:w="32" w:type="dxa"/>
          <w:trHeight w:val="69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19</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7810075140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6,9 </w:t>
            </w:r>
          </w:p>
        </w:tc>
      </w:tr>
      <w:tr w:rsidR="00873C52" w:rsidTr="00873C52">
        <w:trPr>
          <w:gridBefore w:val="1"/>
          <w:wBefore w:w="32" w:type="dxa"/>
          <w:trHeight w:val="69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7810075140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5,2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21</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Расходы на выплаты персоналу  государственных (муниципальных) органов </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7810075140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5,2 </w:t>
            </w:r>
          </w:p>
        </w:tc>
      </w:tr>
      <w:tr w:rsidR="00873C52" w:rsidTr="00873C52">
        <w:trPr>
          <w:gridBefore w:val="1"/>
          <w:wBefore w:w="32" w:type="dxa"/>
          <w:trHeight w:val="33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22</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7810075140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1,7 </w:t>
            </w:r>
          </w:p>
        </w:tc>
      </w:tr>
      <w:tr w:rsidR="00873C52" w:rsidTr="00873C52">
        <w:trPr>
          <w:gridBefore w:val="1"/>
          <w:wBefore w:w="32" w:type="dxa"/>
          <w:trHeight w:val="33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7810075140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1,7 </w:t>
            </w:r>
          </w:p>
        </w:tc>
      </w:tr>
      <w:tr w:rsidR="00873C52" w:rsidTr="00873C52">
        <w:trPr>
          <w:gridBefore w:val="1"/>
          <w:wBefore w:w="32" w:type="dxa"/>
          <w:trHeight w:val="46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Обеспечение деятельности финансовых, налоговых и таможенных органов и органов финансового (финансово-бюджетного) надзора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11,9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Непрограммные расходы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11,9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11,9 </w:t>
            </w:r>
          </w:p>
        </w:tc>
      </w:tr>
      <w:tr w:rsidR="00873C52" w:rsidTr="00873C52">
        <w:trPr>
          <w:gridBefore w:val="1"/>
          <w:wBefore w:w="32" w:type="dxa"/>
          <w:trHeight w:val="69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Межбюджетные трансферты бюджетам муниципальных районов из бюджетов поселений по осуществлению муниципального финансового контроля  в рамках непрограммных расходов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7810081140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11,9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Межбюджетные трансферты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7810081140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11,9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29</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межбюджетные трансферты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0106</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7810081140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11,9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30</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Резервные фонды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5,0 </w:t>
            </w:r>
          </w:p>
        </w:tc>
      </w:tr>
      <w:tr w:rsidR="00873C52" w:rsidTr="00873C52">
        <w:trPr>
          <w:gridBefore w:val="1"/>
          <w:wBefore w:w="32" w:type="dxa"/>
          <w:trHeight w:val="290"/>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31</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Непрограммные расходы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5,0 </w:t>
            </w:r>
          </w:p>
        </w:tc>
      </w:tr>
      <w:tr w:rsidR="00873C52" w:rsidTr="00873C52">
        <w:trPr>
          <w:gridBefore w:val="1"/>
          <w:wBefore w:w="32" w:type="dxa"/>
          <w:trHeight w:val="290"/>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32</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5,0 </w:t>
            </w:r>
          </w:p>
        </w:tc>
      </w:tr>
      <w:tr w:rsidR="00873C52" w:rsidTr="00873C52">
        <w:trPr>
          <w:gridBefore w:val="1"/>
          <w:wBefore w:w="32" w:type="dxa"/>
          <w:trHeight w:val="46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Резервные фонды администрации в рамках непрограммных расходов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7810000550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5,0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бюджетные ассигнования</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7810000550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5,0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Резервные средства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0111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7810000550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870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5,0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36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Национальная оборона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0200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151,5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Мобилизационная и вневойсковая подготовка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151,5 </w:t>
            </w:r>
          </w:p>
        </w:tc>
      </w:tr>
      <w:tr w:rsidR="00873C52" w:rsidTr="00873C52">
        <w:trPr>
          <w:gridBefore w:val="1"/>
          <w:wBefore w:w="32" w:type="dxa"/>
          <w:trHeight w:val="305"/>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Непрограммные расходы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151,5 </w:t>
            </w:r>
          </w:p>
        </w:tc>
      </w:tr>
      <w:tr w:rsidR="00873C52" w:rsidTr="00873C52">
        <w:trPr>
          <w:gridBefore w:val="1"/>
          <w:wBefore w:w="32" w:type="dxa"/>
          <w:trHeight w:val="305"/>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39</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151,5 </w:t>
            </w:r>
          </w:p>
        </w:tc>
      </w:tr>
      <w:tr w:rsidR="00873C52" w:rsidTr="00873C52">
        <w:trPr>
          <w:gridBefore w:val="1"/>
          <w:wBefore w:w="32" w:type="dxa"/>
          <w:trHeight w:val="69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40</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Осуществление первичного воинского учета на территориях, где отсутствуют военные комиссариаты в рамках непрограммных расходов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7810051180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151,5 </w:t>
            </w:r>
          </w:p>
        </w:tc>
      </w:tr>
      <w:tr w:rsidR="00873C52" w:rsidTr="00873C52">
        <w:trPr>
          <w:gridBefore w:val="1"/>
          <w:wBefore w:w="32" w:type="dxa"/>
          <w:trHeight w:val="69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41</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7810051180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116,4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42</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Расходы на выплаты персоналу  государственных (муниципальных) органов </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7810051180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116,4 </w:t>
            </w:r>
          </w:p>
        </w:tc>
      </w:tr>
      <w:tr w:rsidR="00873C52" w:rsidTr="00873C52">
        <w:trPr>
          <w:gridBefore w:val="1"/>
          <w:wBefore w:w="32" w:type="dxa"/>
          <w:trHeight w:val="319"/>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7810051180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35,1 </w:t>
            </w:r>
          </w:p>
        </w:tc>
      </w:tr>
      <w:tr w:rsidR="00873C52" w:rsidTr="00873C52">
        <w:trPr>
          <w:gridBefore w:val="1"/>
          <w:wBefore w:w="32" w:type="dxa"/>
          <w:trHeight w:val="305"/>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7810051180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35,1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45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Национальная безопасность и правоохранительная деятельность</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0300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233,7 </w:t>
            </w:r>
          </w:p>
        </w:tc>
      </w:tr>
      <w:tr w:rsidR="00873C52" w:rsidTr="00873C52">
        <w:trPr>
          <w:gridBefore w:val="1"/>
          <w:wBefore w:w="32" w:type="dxa"/>
          <w:trHeight w:val="46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Защита населения и территории от чрезвычайных ситуаций природного и техногенного характера, пожарная безопасность</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232,6 </w:t>
            </w:r>
          </w:p>
        </w:tc>
      </w:tr>
      <w:tr w:rsidR="00873C52" w:rsidTr="00873C52">
        <w:trPr>
          <w:gridBefore w:val="1"/>
          <w:wBefore w:w="32" w:type="dxa"/>
          <w:trHeight w:val="46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"Обеспечение пожарной безопасности на территории Толстомысенского сельсовета на 2023-2025 годы"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232,6 </w:t>
            </w:r>
          </w:p>
        </w:tc>
      </w:tr>
      <w:tr w:rsidR="00873C52" w:rsidTr="00873C52">
        <w:trPr>
          <w:gridBefore w:val="1"/>
          <w:wBefore w:w="32" w:type="dxa"/>
          <w:trHeight w:val="771"/>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Обеспечение полномочий по первичным мерам пожарной безопасности в рамках отдельных мероприятий  программы Толстомысенского сельсовета  "Обеспечение пожарной безопасности на территории Толстомысенского сельсовета на 2023-2025 годы"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0100000570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11,0 </w:t>
            </w:r>
          </w:p>
        </w:tc>
      </w:tr>
      <w:tr w:rsidR="00873C52" w:rsidTr="00873C52">
        <w:trPr>
          <w:gridBefore w:val="1"/>
          <w:wBefore w:w="32" w:type="dxa"/>
          <w:trHeight w:val="305"/>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49</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0100000570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11,0 </w:t>
            </w:r>
          </w:p>
        </w:tc>
      </w:tr>
      <w:tr w:rsidR="00873C52" w:rsidTr="00873C52">
        <w:trPr>
          <w:gridBefore w:val="1"/>
          <w:wBefore w:w="32" w:type="dxa"/>
          <w:trHeight w:val="33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0100000570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11,0 </w:t>
            </w:r>
          </w:p>
        </w:tc>
      </w:tr>
      <w:tr w:rsidR="00873C52" w:rsidTr="00873C52">
        <w:trPr>
          <w:gridBefore w:val="1"/>
          <w:wBefore w:w="32" w:type="dxa"/>
          <w:trHeight w:val="75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51</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Средства на обеспечение первичных мер  пожарной безопасности в рамках отдельных мероприятий программы  "Обеспечение пожарной безопасности на территории Толстомысенского сельсовета на  2023-2025 годы"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01000S4120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221,6 </w:t>
            </w:r>
          </w:p>
        </w:tc>
      </w:tr>
      <w:tr w:rsidR="00873C52" w:rsidTr="00873C52">
        <w:trPr>
          <w:gridBefore w:val="1"/>
          <w:wBefore w:w="32" w:type="dxa"/>
          <w:trHeight w:val="33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52</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01000S4120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221,6 </w:t>
            </w:r>
          </w:p>
        </w:tc>
      </w:tr>
      <w:tr w:rsidR="00873C52" w:rsidTr="00873C52">
        <w:trPr>
          <w:gridBefore w:val="1"/>
          <w:wBefore w:w="32" w:type="dxa"/>
          <w:trHeight w:val="33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01000S4120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221,6 </w:t>
            </w:r>
          </w:p>
        </w:tc>
      </w:tr>
      <w:tr w:rsidR="00873C52" w:rsidTr="00873C52">
        <w:trPr>
          <w:gridBefore w:val="1"/>
          <w:wBefore w:w="32" w:type="dxa"/>
          <w:trHeight w:val="46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Другие вопросы в области национальной безопасности и правоохранительной деятельности</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Непрограммные расходы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 </w:t>
            </w:r>
          </w:p>
        </w:tc>
      </w:tr>
      <w:tr w:rsidR="00873C52" w:rsidTr="00873C52">
        <w:trPr>
          <w:gridBefore w:val="1"/>
          <w:wBefore w:w="32" w:type="dxa"/>
          <w:trHeight w:val="69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Мероприятия по участию в профилактике терроризма и экстремизма, а так же минимизации и (или) ликвидации последствий проявления терроризма и экстремизма в рамках непрограммных расходов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7810000520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 </w:t>
            </w:r>
          </w:p>
        </w:tc>
      </w:tr>
      <w:tr w:rsidR="00873C52" w:rsidTr="00873C52">
        <w:trPr>
          <w:gridBefore w:val="1"/>
          <w:wBefore w:w="32" w:type="dxa"/>
          <w:trHeight w:val="305"/>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7810000520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 </w:t>
            </w:r>
          </w:p>
        </w:tc>
      </w:tr>
      <w:tr w:rsidR="00873C52" w:rsidTr="00873C52">
        <w:trPr>
          <w:gridBefore w:val="1"/>
          <w:wBefore w:w="32" w:type="dxa"/>
          <w:trHeight w:val="290"/>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59</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0314</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7810000520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1,1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60</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Национальная экономика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0400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1 572,3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61</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Дорожное хозяйство (дорожные фонды)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1 572,3 </w:t>
            </w:r>
          </w:p>
        </w:tc>
      </w:tr>
      <w:tr w:rsidR="00873C52" w:rsidTr="00873C52">
        <w:trPr>
          <w:gridBefore w:val="1"/>
          <w:wBefore w:w="32" w:type="dxa"/>
          <w:trHeight w:val="46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62</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Муниципальная программа  Толстомысенского сельсовета "Жизнеобеспечение территории Толстомысенского сельсовета на  2023-2025 годы"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1 572,3 </w:t>
            </w:r>
          </w:p>
        </w:tc>
      </w:tr>
      <w:tr w:rsidR="00873C52" w:rsidTr="00873C52">
        <w:trPr>
          <w:gridBefore w:val="1"/>
          <w:wBefore w:w="32" w:type="dxa"/>
          <w:trHeight w:val="538"/>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Подпрограмма "Содержание и ремонт автомобильных дорог общего пользования местного значения Толстомысенского сельсовета на  2023-2025 годы" </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0220000000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1 572,3 </w:t>
            </w:r>
          </w:p>
        </w:tc>
      </w:tr>
      <w:tr w:rsidR="00873C52" w:rsidTr="00873C52">
        <w:trPr>
          <w:gridBefore w:val="1"/>
          <w:wBefore w:w="32" w:type="dxa"/>
          <w:trHeight w:val="1019"/>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Обеспечение содержания дорог в рамках подпрограммы "Содержание и ремонт автомобильных дорог общего пользования местного значения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0220086010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443,9 </w:t>
            </w:r>
          </w:p>
        </w:tc>
      </w:tr>
      <w:tr w:rsidR="00873C52" w:rsidTr="00873C52">
        <w:trPr>
          <w:gridBefore w:val="1"/>
          <w:wBefore w:w="32" w:type="dxa"/>
          <w:trHeight w:val="305"/>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0220086010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443,9 </w:t>
            </w:r>
          </w:p>
        </w:tc>
      </w:tr>
      <w:tr w:rsidR="00873C52" w:rsidTr="00873C52">
        <w:trPr>
          <w:gridBefore w:val="1"/>
          <w:wBefore w:w="32" w:type="dxa"/>
          <w:trHeight w:val="33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0220086010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443,9 </w:t>
            </w:r>
          </w:p>
        </w:tc>
      </w:tr>
      <w:tr w:rsidR="00873C52" w:rsidTr="00873C52">
        <w:trPr>
          <w:gridBefore w:val="1"/>
          <w:wBefore w:w="32" w:type="dxa"/>
          <w:trHeight w:val="1280"/>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Осуществление дорожной деятельности в отношении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0220081070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332,9 </w:t>
            </w:r>
          </w:p>
        </w:tc>
      </w:tr>
      <w:tr w:rsidR="00873C52" w:rsidTr="00873C52">
        <w:trPr>
          <w:gridBefore w:val="1"/>
          <w:wBefore w:w="32" w:type="dxa"/>
          <w:trHeight w:val="33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68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0220081070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332,9 </w:t>
            </w:r>
          </w:p>
        </w:tc>
      </w:tr>
      <w:tr w:rsidR="00873C52" w:rsidTr="00873C52">
        <w:trPr>
          <w:gridBefore w:val="1"/>
          <w:wBefore w:w="32" w:type="dxa"/>
          <w:trHeight w:val="33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69</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0220081070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332,9 </w:t>
            </w:r>
          </w:p>
        </w:tc>
      </w:tr>
      <w:tr w:rsidR="00873C52" w:rsidTr="00873C52">
        <w:trPr>
          <w:gridBefore w:val="1"/>
          <w:wBefore w:w="32" w:type="dxa"/>
          <w:trHeight w:val="1280"/>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70</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02200S5090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795,5 </w:t>
            </w:r>
          </w:p>
        </w:tc>
      </w:tr>
      <w:tr w:rsidR="00873C52" w:rsidTr="00873C52">
        <w:trPr>
          <w:gridBefore w:val="1"/>
          <w:wBefore w:w="32" w:type="dxa"/>
          <w:trHeight w:val="33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71</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02200S5090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795,5 </w:t>
            </w:r>
          </w:p>
        </w:tc>
      </w:tr>
      <w:tr w:rsidR="00873C52" w:rsidTr="00873C52">
        <w:trPr>
          <w:gridBefore w:val="1"/>
          <w:wBefore w:w="32" w:type="dxa"/>
          <w:trHeight w:val="33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72</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0409</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02200S5090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795,5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73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Жилищно-коммунальное хозяйство</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0500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2 107,6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74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Благоустройство</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1 590,6 </w:t>
            </w:r>
          </w:p>
        </w:tc>
      </w:tr>
      <w:tr w:rsidR="00873C52" w:rsidTr="00873C52">
        <w:trPr>
          <w:gridBefore w:val="1"/>
          <w:wBefore w:w="32" w:type="dxa"/>
          <w:trHeight w:val="509"/>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Муниципальная программа  Толстомысенского сельсовета "Жизнеобеспечение территории Толстомысенского сельсовета на 2023-2025 годы" </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1 340,7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Подпрограмма "Благоустройство территории Толстомысенского сельсовета на 2023-2025 годы" </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1 340,7 </w:t>
            </w:r>
          </w:p>
        </w:tc>
      </w:tr>
      <w:tr w:rsidR="00873C52" w:rsidTr="00873C52">
        <w:trPr>
          <w:gridBefore w:val="1"/>
          <w:wBefore w:w="32" w:type="dxa"/>
          <w:trHeight w:val="975"/>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Обеспечение проведения работ по благоустройству в рамках подпрограммы "Благоустройство территории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560,0 </w:t>
            </w:r>
          </w:p>
        </w:tc>
      </w:tr>
      <w:tr w:rsidR="00873C52" w:rsidTr="00873C52">
        <w:trPr>
          <w:gridBefore w:val="1"/>
          <w:wBefore w:w="32" w:type="dxa"/>
          <w:trHeight w:val="33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560,0 </w:t>
            </w:r>
          </w:p>
        </w:tc>
      </w:tr>
      <w:tr w:rsidR="00873C52" w:rsidTr="00873C52">
        <w:trPr>
          <w:gridBefore w:val="1"/>
          <w:wBefore w:w="32" w:type="dxa"/>
          <w:trHeight w:val="290"/>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79</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560,0 </w:t>
            </w:r>
          </w:p>
        </w:tc>
      </w:tr>
      <w:tr w:rsidR="00873C52" w:rsidTr="00873C52">
        <w:trPr>
          <w:gridBefore w:val="1"/>
          <w:wBefore w:w="32" w:type="dxa"/>
          <w:trHeight w:val="930"/>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Организация проведения общественных работ в рамках подпрограммы "Благоустройство территории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0210085020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74,0 </w:t>
            </w:r>
          </w:p>
        </w:tc>
      </w:tr>
      <w:tr w:rsidR="00873C52" w:rsidTr="00873C52">
        <w:trPr>
          <w:gridBefore w:val="1"/>
          <w:wBefore w:w="32" w:type="dxa"/>
          <w:trHeight w:val="69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0210085020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74,0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Расходы на выплаты персоналу  государственных (муниципальных) органов </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0210085020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120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74,0 </w:t>
            </w:r>
          </w:p>
        </w:tc>
      </w:tr>
      <w:tr w:rsidR="00873C52" w:rsidTr="00873C52">
        <w:trPr>
          <w:gridBefore w:val="1"/>
          <w:wBefore w:w="32" w:type="dxa"/>
          <w:trHeight w:val="930"/>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75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Прочие мероприятия в рамках подпрограммы "Благоустройство территории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0210085060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199,0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0210085060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199,0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0210085060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199,0 </w:t>
            </w:r>
          </w:p>
        </w:tc>
      </w:tr>
      <w:tr w:rsidR="00873C52" w:rsidTr="00873C52">
        <w:trPr>
          <w:gridBefore w:val="1"/>
          <w:wBefore w:w="32" w:type="dxa"/>
          <w:trHeight w:val="1004"/>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Содержание и благоустройство памятников воинам ВОВ в рамках подпрограммы "Благоустройство территории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0210085070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507,7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79</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0210085070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507,7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80</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0210085070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507,7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Непрограммные расходы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249,9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82</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249,9 </w:t>
            </w:r>
          </w:p>
        </w:tc>
      </w:tr>
      <w:tr w:rsidR="00873C52" w:rsidTr="00873C52">
        <w:trPr>
          <w:gridBefore w:val="1"/>
          <w:wBefore w:w="32" w:type="dxa"/>
          <w:trHeight w:val="728"/>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Реализация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78100S7490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249,9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78100S7490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249,9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0503</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78100S7490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249,9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Другие вопросы в области жилищно-коммунального хозяйства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0505</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517,0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Непрограммные расходы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0505</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517,0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0505</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517,0 </w:t>
            </w:r>
          </w:p>
        </w:tc>
      </w:tr>
      <w:tr w:rsidR="00873C52" w:rsidTr="00873C52">
        <w:trPr>
          <w:gridBefore w:val="1"/>
          <w:wBefore w:w="32" w:type="dxa"/>
          <w:trHeight w:val="1251"/>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89</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Иные межбюджетные трансферты бюджетам муниципальных районов из бюджетов поселений на разработку ПСД и проведению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рамках непрограммных расходов администрации Толстомысенского сельсовета </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0505</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7810088010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462,0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90</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Межбюджетные трансферты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0505</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7810088010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462,0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lastRenderedPageBreak/>
              <w:t>91</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межбюджетные трансферты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0505</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7810088010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462,0 </w:t>
            </w:r>
          </w:p>
        </w:tc>
      </w:tr>
      <w:tr w:rsidR="00873C52" w:rsidTr="00873C52">
        <w:trPr>
          <w:gridBefore w:val="1"/>
          <w:wBefore w:w="32" w:type="dxa"/>
          <w:trHeight w:val="771"/>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92</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Иные межбюджетные трансферты бюджетам муниципальных районов из бюджетов поселений на реализацию мероприятий по модернизации систем коммунальной инфраструктуры, в рамках непрограммных расходов администрации Толстомысенского сельсовета </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0505</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78100S6800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55,0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Межбюджетные трансферты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0505</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78100S6800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55,0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межбюджетные трансферты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0505</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78100S6800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55,0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95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Культура, кинематография</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0800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7 181,8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Культура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7 181,8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Непрограммные расходы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7 181,8 </w:t>
            </w:r>
          </w:p>
        </w:tc>
      </w:tr>
      <w:tr w:rsidR="00873C52" w:rsidTr="00873C52">
        <w:trPr>
          <w:gridBefore w:val="1"/>
          <w:wBefore w:w="32" w:type="dxa"/>
          <w:trHeight w:val="262"/>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7 181,8 </w:t>
            </w:r>
          </w:p>
        </w:tc>
      </w:tr>
      <w:tr w:rsidR="00873C52" w:rsidTr="00873C52">
        <w:trPr>
          <w:gridBefore w:val="1"/>
          <w:wBefore w:w="32" w:type="dxa"/>
          <w:trHeight w:val="990"/>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99</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Иные межбюджетные трансферты бюджетам муниципальных районов из бюджетов поселений по  созданию условий для организации досуга и обеспечению жителей сельского поселения услугами </w:t>
            </w:r>
          </w:p>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организаций культуры в рамках непрограммных расходов администрации Толстомысенского сельсовета .</w:t>
            </w:r>
          </w:p>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7810000460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7 181,8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100</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Межбюджетные трансферты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7810000460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7 181,8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101</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межбюджетные трансферты</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0801</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7810000460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540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7 181,8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102</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Физическая культура и спорт</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1100</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12,0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103</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Массовый спорт</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12,0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104</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Непрограммные расходы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7800000000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12,0 </w:t>
            </w:r>
          </w:p>
        </w:tc>
      </w:tr>
      <w:tr w:rsidR="00873C52" w:rsidTr="00873C52">
        <w:trPr>
          <w:gridBefore w:val="1"/>
          <w:wBefore w:w="32" w:type="dxa"/>
          <w:trHeight w:val="247"/>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105</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Функционирование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7810000000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12,0 </w:t>
            </w:r>
          </w:p>
        </w:tc>
      </w:tr>
      <w:tr w:rsidR="00873C52" w:rsidTr="00873C52">
        <w:trPr>
          <w:gridBefore w:val="1"/>
          <w:wBefore w:w="32" w:type="dxa"/>
          <w:trHeight w:val="46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106</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Мероприятия в области  спорта и физической культуры в рамках непрограммных расходов администрации Толстомысенского сельсовета</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7810087010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12,0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107</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Закупка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7810087010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200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12,0 </w:t>
            </w:r>
          </w:p>
        </w:tc>
      </w:tr>
      <w:tr w:rsidR="00873C52" w:rsidTr="00873C52">
        <w:trPr>
          <w:gridBefore w:val="1"/>
          <w:wBefore w:w="32" w:type="dxa"/>
          <w:trHeight w:val="46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108</w:t>
            </w:r>
          </w:p>
        </w:tc>
        <w:tc>
          <w:tcPr>
            <w:tcW w:w="8039"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Иные закупки товаров, работ и услуг для обеспечения государственных (муниципальных) нужд</w:t>
            </w:r>
          </w:p>
        </w:tc>
        <w:tc>
          <w:tcPr>
            <w:tcW w:w="92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813</w:t>
            </w:r>
          </w:p>
        </w:tc>
        <w:tc>
          <w:tcPr>
            <w:tcW w:w="944"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1102</w:t>
            </w:r>
          </w:p>
        </w:tc>
        <w:tc>
          <w:tcPr>
            <w:tcW w:w="1120"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7810087010</w:t>
            </w:r>
          </w:p>
        </w:tc>
        <w:tc>
          <w:tcPr>
            <w:tcW w:w="826"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240</w:t>
            </w: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color w:val="000000"/>
                <w:sz w:val="18"/>
                <w:szCs w:val="18"/>
                <w:lang w:eastAsia="en-US"/>
              </w:rPr>
            </w:pPr>
            <w:r>
              <w:rPr>
                <w:rFonts w:ascii="Arial" w:eastAsiaTheme="minorHAnsi" w:hAnsi="Arial" w:cs="Arial"/>
                <w:color w:val="000000"/>
                <w:sz w:val="18"/>
                <w:szCs w:val="18"/>
                <w:lang w:eastAsia="en-US"/>
              </w:rPr>
              <w:t xml:space="preserve">12,0 </w:t>
            </w:r>
          </w:p>
        </w:tc>
      </w:tr>
      <w:tr w:rsidR="00873C52" w:rsidTr="00873C52">
        <w:trPr>
          <w:gridBefore w:val="1"/>
          <w:wBefore w:w="32" w:type="dxa"/>
          <w:trHeight w:val="276"/>
        </w:trPr>
        <w:tc>
          <w:tcPr>
            <w:tcW w:w="458" w:type="dxa"/>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109</w:t>
            </w:r>
          </w:p>
        </w:tc>
        <w:tc>
          <w:tcPr>
            <w:tcW w:w="8039" w:type="dxa"/>
            <w:tcBorders>
              <w:top w:val="single" w:sz="6" w:space="0" w:color="auto"/>
              <w:left w:val="single" w:sz="6" w:space="0" w:color="auto"/>
              <w:bottom w:val="single" w:sz="6" w:space="0" w:color="auto"/>
              <w:right w:val="nil"/>
            </w:tcBorders>
          </w:tcPr>
          <w:p w:rsidR="00873C52" w:rsidRDefault="00873C52">
            <w:pPr>
              <w:autoSpaceDE w:val="0"/>
              <w:autoSpaceDN w:val="0"/>
              <w:adjustRightInd w:val="0"/>
              <w:spacing w:after="0" w:line="240" w:lineRule="auto"/>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ВСЕГО</w:t>
            </w:r>
          </w:p>
        </w:tc>
        <w:tc>
          <w:tcPr>
            <w:tcW w:w="929" w:type="dxa"/>
            <w:gridSpan w:val="2"/>
            <w:tcBorders>
              <w:top w:val="single" w:sz="6" w:space="0" w:color="auto"/>
              <w:left w:val="nil"/>
              <w:bottom w:val="single" w:sz="6" w:space="0" w:color="auto"/>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944" w:type="dxa"/>
            <w:gridSpan w:val="2"/>
            <w:tcBorders>
              <w:top w:val="single" w:sz="6" w:space="0" w:color="auto"/>
              <w:left w:val="nil"/>
              <w:bottom w:val="single" w:sz="6" w:space="0" w:color="auto"/>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1120" w:type="dxa"/>
            <w:gridSpan w:val="2"/>
            <w:tcBorders>
              <w:top w:val="single" w:sz="6" w:space="0" w:color="auto"/>
              <w:left w:val="nil"/>
              <w:bottom w:val="single" w:sz="6" w:space="0" w:color="auto"/>
              <w:right w:val="nil"/>
            </w:tcBorders>
          </w:tcPr>
          <w:p w:rsidR="00873C52" w:rsidRDefault="00873C52">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826" w:type="dxa"/>
            <w:gridSpan w:val="2"/>
            <w:tcBorders>
              <w:top w:val="single" w:sz="6" w:space="0" w:color="auto"/>
              <w:left w:val="nil"/>
              <w:bottom w:val="single" w:sz="6" w:space="0" w:color="auto"/>
              <w:right w:val="single" w:sz="6" w:space="0" w:color="auto"/>
            </w:tcBorders>
          </w:tcPr>
          <w:p w:rsidR="00873C52" w:rsidRDefault="00873C52">
            <w:pPr>
              <w:autoSpaceDE w:val="0"/>
              <w:autoSpaceDN w:val="0"/>
              <w:adjustRightInd w:val="0"/>
              <w:spacing w:after="0" w:line="240" w:lineRule="auto"/>
              <w:jc w:val="right"/>
              <w:rPr>
                <w:rFonts w:ascii="Arial" w:eastAsiaTheme="minorHAnsi" w:hAnsi="Arial" w:cs="Arial"/>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p>
        </w:tc>
        <w:tc>
          <w:tcPr>
            <w:tcW w:w="1239" w:type="dxa"/>
            <w:gridSpan w:val="2"/>
            <w:tcBorders>
              <w:top w:val="single" w:sz="6" w:space="0" w:color="auto"/>
              <w:left w:val="single" w:sz="6" w:space="0" w:color="auto"/>
              <w:bottom w:val="single" w:sz="6" w:space="0" w:color="auto"/>
              <w:right w:val="single" w:sz="6" w:space="0" w:color="auto"/>
            </w:tcBorders>
          </w:tcPr>
          <w:p w:rsidR="00873C52" w:rsidRDefault="00873C52">
            <w:pPr>
              <w:autoSpaceDE w:val="0"/>
              <w:autoSpaceDN w:val="0"/>
              <w:adjustRightInd w:val="0"/>
              <w:spacing w:after="0" w:line="240" w:lineRule="auto"/>
              <w:jc w:val="center"/>
              <w:rPr>
                <w:rFonts w:ascii="Arial" w:eastAsiaTheme="minorHAnsi" w:hAnsi="Arial" w:cs="Arial"/>
                <w:b/>
                <w:bCs/>
                <w:color w:val="000000"/>
                <w:sz w:val="18"/>
                <w:szCs w:val="18"/>
                <w:lang w:eastAsia="en-US"/>
              </w:rPr>
            </w:pPr>
            <w:r>
              <w:rPr>
                <w:rFonts w:ascii="Arial" w:eastAsiaTheme="minorHAnsi" w:hAnsi="Arial" w:cs="Arial"/>
                <w:b/>
                <w:bCs/>
                <w:color w:val="000000"/>
                <w:sz w:val="18"/>
                <w:szCs w:val="18"/>
                <w:lang w:eastAsia="en-US"/>
              </w:rPr>
              <w:t xml:space="preserve">16 302,8 </w:t>
            </w:r>
          </w:p>
        </w:tc>
      </w:tr>
      <w:tr w:rsidR="00873C52" w:rsidRPr="00873C52" w:rsidTr="00873C52">
        <w:trPr>
          <w:gridAfter w:val="1"/>
          <w:wAfter w:w="709" w:type="dxa"/>
          <w:trHeight w:val="262"/>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4"/>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Приложение 5</w:t>
            </w:r>
          </w:p>
        </w:tc>
        <w:tc>
          <w:tcPr>
            <w:tcW w:w="1325" w:type="dxa"/>
            <w:gridSpan w:val="2"/>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p>
        </w:tc>
      </w:tr>
      <w:tr w:rsidR="00873C52" w:rsidRPr="00873C52" w:rsidTr="00873C52">
        <w:trPr>
          <w:gridAfter w:val="1"/>
          <w:wAfter w:w="709" w:type="dxa"/>
          <w:trHeight w:val="262"/>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6"/>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к настоящему Решению</w:t>
            </w:r>
          </w:p>
        </w:tc>
      </w:tr>
      <w:tr w:rsidR="00873C52" w:rsidRPr="00873C52" w:rsidTr="00873C52">
        <w:trPr>
          <w:gridAfter w:val="1"/>
          <w:wAfter w:w="709" w:type="dxa"/>
          <w:trHeight w:val="262"/>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4"/>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 Толстомысенского  </w:t>
            </w:r>
          </w:p>
        </w:tc>
        <w:tc>
          <w:tcPr>
            <w:tcW w:w="1325" w:type="dxa"/>
            <w:gridSpan w:val="2"/>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p>
        </w:tc>
      </w:tr>
      <w:tr w:rsidR="00873C52" w:rsidRPr="00873C52" w:rsidTr="00873C52">
        <w:trPr>
          <w:gridAfter w:val="1"/>
          <w:wAfter w:w="709" w:type="dxa"/>
          <w:trHeight w:val="262"/>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6"/>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сельского Совета депутатов</w:t>
            </w:r>
          </w:p>
        </w:tc>
      </w:tr>
      <w:tr w:rsidR="00873C52" w:rsidRPr="00873C52" w:rsidTr="00873C52">
        <w:trPr>
          <w:gridAfter w:val="1"/>
          <w:wAfter w:w="709" w:type="dxa"/>
          <w:trHeight w:val="262"/>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6"/>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от 12 мая  2023г № 31-8р</w:t>
            </w:r>
          </w:p>
        </w:tc>
      </w:tr>
      <w:tr w:rsidR="00873C52" w:rsidRPr="00873C52" w:rsidTr="00873C52">
        <w:trPr>
          <w:gridAfter w:val="1"/>
          <w:wAfter w:w="709" w:type="dxa"/>
          <w:trHeight w:val="262"/>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2"/>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p>
        </w:tc>
        <w:tc>
          <w:tcPr>
            <w:tcW w:w="1025" w:type="dxa"/>
            <w:gridSpan w:val="2"/>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p>
        </w:tc>
        <w:tc>
          <w:tcPr>
            <w:tcW w:w="1325" w:type="dxa"/>
            <w:gridSpan w:val="2"/>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p>
        </w:tc>
      </w:tr>
      <w:tr w:rsidR="00873C52" w:rsidRPr="00873C52" w:rsidTr="00873C52">
        <w:trPr>
          <w:gridAfter w:val="1"/>
          <w:wAfter w:w="709" w:type="dxa"/>
          <w:trHeight w:val="262"/>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4"/>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Приложение 6</w:t>
            </w:r>
          </w:p>
        </w:tc>
        <w:tc>
          <w:tcPr>
            <w:tcW w:w="1325" w:type="dxa"/>
            <w:gridSpan w:val="2"/>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p>
        </w:tc>
      </w:tr>
      <w:tr w:rsidR="00873C52" w:rsidRPr="00873C52" w:rsidTr="00873C52">
        <w:trPr>
          <w:gridAfter w:val="1"/>
          <w:wAfter w:w="709" w:type="dxa"/>
          <w:trHeight w:val="262"/>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4"/>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к Решению</w:t>
            </w:r>
          </w:p>
        </w:tc>
        <w:tc>
          <w:tcPr>
            <w:tcW w:w="1325" w:type="dxa"/>
            <w:gridSpan w:val="2"/>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p>
        </w:tc>
      </w:tr>
      <w:tr w:rsidR="00873C52" w:rsidRPr="00873C52" w:rsidTr="00873C52">
        <w:trPr>
          <w:gridAfter w:val="1"/>
          <w:wAfter w:w="709" w:type="dxa"/>
          <w:trHeight w:val="262"/>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4"/>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Толстомысенского  </w:t>
            </w:r>
          </w:p>
        </w:tc>
        <w:tc>
          <w:tcPr>
            <w:tcW w:w="1325" w:type="dxa"/>
            <w:gridSpan w:val="2"/>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p>
        </w:tc>
      </w:tr>
      <w:tr w:rsidR="00873C52" w:rsidRPr="00873C52" w:rsidTr="00873C52">
        <w:trPr>
          <w:gridAfter w:val="1"/>
          <w:wAfter w:w="709" w:type="dxa"/>
          <w:trHeight w:val="262"/>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6"/>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сельского Совета депутатов</w:t>
            </w:r>
          </w:p>
        </w:tc>
      </w:tr>
      <w:tr w:rsidR="00873C52" w:rsidRPr="00873C52" w:rsidTr="00873C52">
        <w:trPr>
          <w:gridAfter w:val="1"/>
          <w:wAfter w:w="709" w:type="dxa"/>
          <w:trHeight w:val="305"/>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6"/>
            <w:tcBorders>
              <w:top w:val="nil"/>
              <w:left w:val="nil"/>
              <w:bottom w:val="nil"/>
              <w:right w:val="nil"/>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u w:val="single"/>
                <w:lang w:eastAsia="en-US"/>
              </w:rPr>
            </w:pPr>
            <w:r w:rsidRPr="00873C52">
              <w:rPr>
                <w:rFonts w:ascii="Times New Roman" w:eastAsiaTheme="minorHAnsi" w:hAnsi="Times New Roman"/>
                <w:color w:val="000000"/>
                <w:sz w:val="20"/>
                <w:szCs w:val="20"/>
                <w:lang w:eastAsia="en-US"/>
              </w:rPr>
              <w:t xml:space="preserve">от </w:t>
            </w:r>
            <w:r w:rsidRPr="00873C52">
              <w:rPr>
                <w:rFonts w:ascii="Times New Roman" w:eastAsiaTheme="minorHAnsi" w:hAnsi="Times New Roman"/>
                <w:color w:val="000000"/>
                <w:sz w:val="20"/>
                <w:szCs w:val="20"/>
                <w:u w:val="single"/>
                <w:lang w:eastAsia="en-US"/>
              </w:rPr>
              <w:t xml:space="preserve"> 27 декабря </w:t>
            </w:r>
            <w:r w:rsidRPr="00873C52">
              <w:rPr>
                <w:rFonts w:ascii="Times New Roman" w:eastAsiaTheme="minorHAnsi" w:hAnsi="Times New Roman"/>
                <w:color w:val="000000"/>
                <w:sz w:val="20"/>
                <w:szCs w:val="20"/>
                <w:lang w:eastAsia="en-US"/>
              </w:rPr>
              <w:t xml:space="preserve"> 20</w:t>
            </w:r>
            <w:r w:rsidRPr="00873C52">
              <w:rPr>
                <w:rFonts w:ascii="Times New Roman" w:eastAsiaTheme="minorHAnsi" w:hAnsi="Times New Roman"/>
                <w:color w:val="000000"/>
                <w:sz w:val="20"/>
                <w:szCs w:val="20"/>
                <w:u w:val="single"/>
                <w:lang w:eastAsia="en-US"/>
              </w:rPr>
              <w:t xml:space="preserve"> 22 </w:t>
            </w:r>
            <w:r w:rsidRPr="00873C52">
              <w:rPr>
                <w:rFonts w:ascii="Times New Roman" w:eastAsiaTheme="minorHAnsi" w:hAnsi="Times New Roman"/>
                <w:color w:val="000000"/>
                <w:sz w:val="20"/>
                <w:szCs w:val="20"/>
                <w:lang w:eastAsia="en-US"/>
              </w:rPr>
              <w:t xml:space="preserve">г № </w:t>
            </w:r>
            <w:r w:rsidRPr="00873C52">
              <w:rPr>
                <w:rFonts w:ascii="Times New Roman" w:eastAsiaTheme="minorHAnsi" w:hAnsi="Times New Roman"/>
                <w:color w:val="000000"/>
                <w:sz w:val="20"/>
                <w:szCs w:val="20"/>
                <w:u w:val="single"/>
                <w:lang w:eastAsia="en-US"/>
              </w:rPr>
              <w:t xml:space="preserve"> 26-1р </w:t>
            </w:r>
          </w:p>
        </w:tc>
      </w:tr>
      <w:tr w:rsidR="00873C52" w:rsidRPr="00873C52" w:rsidTr="00805566">
        <w:trPr>
          <w:gridAfter w:val="1"/>
          <w:wAfter w:w="709" w:type="dxa"/>
          <w:trHeight w:val="752"/>
        </w:trPr>
        <w:tc>
          <w:tcPr>
            <w:tcW w:w="490" w:type="dxa"/>
            <w:gridSpan w:val="14"/>
            <w:tcBorders>
              <w:top w:val="nil"/>
              <w:left w:val="nil"/>
              <w:bottom w:val="nil"/>
              <w:right w:val="nil"/>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разделам, подразделам классификации расходов бюджета Толстомысенского сельсовета на 2023 год</w:t>
            </w:r>
          </w:p>
        </w:tc>
      </w:tr>
      <w:tr w:rsidR="00873C52" w:rsidRPr="00873C52" w:rsidTr="00873C52">
        <w:trPr>
          <w:gridAfter w:val="1"/>
          <w:wAfter w:w="709" w:type="dxa"/>
          <w:trHeight w:val="305"/>
        </w:trPr>
        <w:tc>
          <w:tcPr>
            <w:tcW w:w="4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8452"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790"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121"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914"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025"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p>
        </w:tc>
        <w:tc>
          <w:tcPr>
            <w:tcW w:w="1325" w:type="dxa"/>
            <w:gridSpan w:val="2"/>
            <w:tcBorders>
              <w:top w:val="nil"/>
              <w:left w:val="nil"/>
              <w:bottom w:val="nil"/>
              <w:right w:val="nil"/>
            </w:tcBorders>
          </w:tcPr>
          <w:p w:rsidR="00873C52" w:rsidRPr="00873C52" w:rsidRDefault="00873C52">
            <w:pPr>
              <w:autoSpaceDE w:val="0"/>
              <w:autoSpaceDN w:val="0"/>
              <w:adjustRightInd w:val="0"/>
              <w:spacing w:after="0" w:line="240" w:lineRule="auto"/>
              <w:jc w:val="right"/>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(тыс. руб.)</w:t>
            </w:r>
          </w:p>
        </w:tc>
      </w:tr>
      <w:tr w:rsidR="00873C52" w:rsidRPr="00873C52" w:rsidTr="00873C52">
        <w:trPr>
          <w:gridAfter w:val="1"/>
          <w:wAfter w:w="709" w:type="dxa"/>
          <w:trHeight w:val="88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строки</w:t>
            </w:r>
          </w:p>
        </w:tc>
        <w:tc>
          <w:tcPr>
            <w:tcW w:w="8452" w:type="dxa"/>
            <w:gridSpan w:val="2"/>
            <w:tcBorders>
              <w:top w:val="single" w:sz="6" w:space="0" w:color="auto"/>
              <w:left w:val="single" w:sz="6" w:space="0" w:color="auto"/>
              <w:bottom w:val="nil"/>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Наименование показателя бюджетной классификации</w:t>
            </w:r>
          </w:p>
        </w:tc>
        <w:tc>
          <w:tcPr>
            <w:tcW w:w="790" w:type="dxa"/>
            <w:gridSpan w:val="2"/>
            <w:tcBorders>
              <w:top w:val="single" w:sz="6" w:space="0" w:color="auto"/>
              <w:left w:val="single" w:sz="6" w:space="0" w:color="auto"/>
              <w:bottom w:val="nil"/>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Код ведомства</w:t>
            </w:r>
          </w:p>
        </w:tc>
        <w:tc>
          <w:tcPr>
            <w:tcW w:w="1121" w:type="dxa"/>
            <w:gridSpan w:val="2"/>
            <w:tcBorders>
              <w:top w:val="single" w:sz="6" w:space="0" w:color="auto"/>
              <w:left w:val="single" w:sz="6" w:space="0" w:color="auto"/>
              <w:bottom w:val="nil"/>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Целевая статья</w:t>
            </w:r>
          </w:p>
        </w:tc>
        <w:tc>
          <w:tcPr>
            <w:tcW w:w="914" w:type="dxa"/>
            <w:gridSpan w:val="2"/>
            <w:tcBorders>
              <w:top w:val="single" w:sz="6" w:space="0" w:color="auto"/>
              <w:left w:val="single" w:sz="6" w:space="0" w:color="auto"/>
              <w:bottom w:val="nil"/>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Вид расходов</w:t>
            </w:r>
          </w:p>
        </w:tc>
        <w:tc>
          <w:tcPr>
            <w:tcW w:w="1025" w:type="dxa"/>
            <w:gridSpan w:val="2"/>
            <w:tcBorders>
              <w:top w:val="single" w:sz="6" w:space="0" w:color="auto"/>
              <w:left w:val="single" w:sz="6" w:space="0" w:color="auto"/>
              <w:bottom w:val="nil"/>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Раздел, подраздел</w:t>
            </w:r>
          </w:p>
        </w:tc>
        <w:tc>
          <w:tcPr>
            <w:tcW w:w="1325" w:type="dxa"/>
            <w:gridSpan w:val="2"/>
            <w:tcBorders>
              <w:top w:val="single" w:sz="6" w:space="0" w:color="auto"/>
              <w:left w:val="single" w:sz="6" w:space="0" w:color="auto"/>
              <w:bottom w:val="nil"/>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Сумма на 2023 год</w:t>
            </w:r>
          </w:p>
        </w:tc>
      </w:tr>
      <w:tr w:rsidR="00873C52" w:rsidRPr="00873C52" w:rsidTr="00873C52">
        <w:trPr>
          <w:gridAfter w:val="1"/>
          <w:wAfter w:w="709" w:type="dxa"/>
          <w:trHeight w:val="218"/>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w:t>
            </w:r>
          </w:p>
        </w:tc>
      </w:tr>
      <w:tr w:rsidR="00873C52" w:rsidRPr="00873C52" w:rsidTr="00873C52">
        <w:trPr>
          <w:gridAfter w:val="1"/>
          <w:wAfter w:w="709" w:type="dxa"/>
          <w:trHeight w:val="218"/>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Администрация Толстомысенского сельсовета Новоселовского района Красноярского края</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r>
      <w:tr w:rsidR="00873C52" w:rsidRPr="00873C52" w:rsidTr="00873C52">
        <w:trPr>
          <w:gridAfter w:val="1"/>
          <w:wAfter w:w="709" w:type="dxa"/>
          <w:trHeight w:val="538"/>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Программа "Обеспечение пожарной безопасности на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0100000000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232,6</w:t>
            </w:r>
          </w:p>
        </w:tc>
      </w:tr>
      <w:tr w:rsidR="00873C52" w:rsidRPr="00873C52" w:rsidTr="00873C52">
        <w:trPr>
          <w:gridAfter w:val="1"/>
          <w:wAfter w:w="709" w:type="dxa"/>
          <w:trHeight w:val="79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Обеспечение полномочий по первичным мерам пожарной безопасности в рамках отдельных мероприятий  программы Толстомысенского сельсовета  "Обеспечение пожарной безопасности на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0100000570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11,0</w:t>
            </w:r>
          </w:p>
        </w:tc>
      </w:tr>
      <w:tr w:rsidR="00873C52" w:rsidRPr="00873C52" w:rsidTr="00873C52">
        <w:trPr>
          <w:gridAfter w:val="1"/>
          <w:wAfter w:w="709" w:type="dxa"/>
          <w:trHeight w:val="31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0100000570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11,0</w:t>
            </w:r>
          </w:p>
        </w:tc>
      </w:tr>
      <w:tr w:rsidR="00873C52" w:rsidRPr="00873C52" w:rsidTr="00873C52">
        <w:trPr>
          <w:gridAfter w:val="1"/>
          <w:wAfter w:w="709" w:type="dxa"/>
          <w:trHeight w:val="523"/>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0100000570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11,0</w:t>
            </w:r>
          </w:p>
        </w:tc>
      </w:tr>
      <w:tr w:rsidR="00873C52" w:rsidRPr="00873C52" w:rsidTr="00873C52">
        <w:trPr>
          <w:gridAfter w:val="1"/>
          <w:wAfter w:w="709" w:type="dxa"/>
          <w:trHeight w:val="27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Национальная безопасность и правоохранительная деятельность</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0100000570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0300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11,0</w:t>
            </w:r>
          </w:p>
        </w:tc>
      </w:tr>
      <w:tr w:rsidR="00873C52" w:rsidRPr="00873C52" w:rsidTr="00873C52">
        <w:trPr>
          <w:gridAfter w:val="1"/>
          <w:wAfter w:w="709" w:type="dxa"/>
          <w:trHeight w:val="50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0100000570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0310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11,0</w:t>
            </w:r>
          </w:p>
        </w:tc>
      </w:tr>
      <w:tr w:rsidR="00873C52" w:rsidRPr="00873C52" w:rsidTr="00873C52">
        <w:trPr>
          <w:gridAfter w:val="1"/>
          <w:wAfter w:w="709" w:type="dxa"/>
          <w:trHeight w:val="785"/>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lastRenderedPageBreak/>
              <w:t>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Средства на обеспечение первичных мер  пожарной безопасности в рамках отдельных мероприятий программы  "Обеспечение пожарной безопасности на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01000S4120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221,6</w:t>
            </w:r>
          </w:p>
        </w:tc>
      </w:tr>
      <w:tr w:rsidR="00873C52" w:rsidRPr="00873C52" w:rsidTr="00873C52">
        <w:trPr>
          <w:gridAfter w:val="1"/>
          <w:wAfter w:w="709" w:type="dxa"/>
          <w:trHeight w:val="290"/>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01000S4120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221,6</w:t>
            </w:r>
          </w:p>
        </w:tc>
      </w:tr>
      <w:tr w:rsidR="00873C52" w:rsidRPr="00873C52" w:rsidTr="00873C52">
        <w:trPr>
          <w:gridAfter w:val="1"/>
          <w:wAfter w:w="709" w:type="dxa"/>
          <w:trHeight w:val="50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01000S4120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221,6</w:t>
            </w:r>
          </w:p>
        </w:tc>
      </w:tr>
      <w:tr w:rsidR="00873C52" w:rsidRPr="00873C52" w:rsidTr="00873C52">
        <w:trPr>
          <w:gridAfter w:val="1"/>
          <w:wAfter w:w="709" w:type="dxa"/>
          <w:trHeight w:val="290"/>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Национальная безопасность и правоохранительная деятельность</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01000S4120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0300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221,6</w:t>
            </w:r>
          </w:p>
        </w:tc>
      </w:tr>
      <w:tr w:rsidR="00873C52" w:rsidRPr="00873C52" w:rsidTr="00873C52">
        <w:trPr>
          <w:gridAfter w:val="1"/>
          <w:wAfter w:w="709" w:type="dxa"/>
          <w:trHeight w:val="50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Защита населения и территории от чрезвычайных ситуаций природного и техногенного характера, пожарная безопасность</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01000S4120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0310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221,6</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Муниципальная программа   Толстомысенского сельсовета "Жизнеобеспечение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0200000000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 xml:space="preserve">2 913,0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Подпрограмма "Благоустройство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0210000000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1 340,7 </w:t>
            </w:r>
          </w:p>
        </w:tc>
      </w:tr>
      <w:tr w:rsidR="00873C52" w:rsidRPr="00873C52" w:rsidTr="00873C52">
        <w:trPr>
          <w:gridAfter w:val="1"/>
          <w:wAfter w:w="709" w:type="dxa"/>
          <w:trHeight w:val="1003"/>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Обеспечение проведения работ по благоустройству в рамках подпрограммы "Благоустройство территории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560,0 </w:t>
            </w:r>
          </w:p>
        </w:tc>
      </w:tr>
      <w:tr w:rsidR="00873C52" w:rsidRPr="00873C52" w:rsidTr="00873C52">
        <w:trPr>
          <w:gridAfter w:val="1"/>
          <w:wAfter w:w="709" w:type="dxa"/>
          <w:trHeight w:val="37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560,0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560,0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Жилищно-коммунальное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560,0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Благоустройство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0503</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560,0 </w:t>
            </w:r>
          </w:p>
        </w:tc>
      </w:tr>
      <w:tr w:rsidR="00873C52" w:rsidRPr="00873C52" w:rsidTr="00873C52">
        <w:trPr>
          <w:gridAfter w:val="1"/>
          <w:wAfter w:w="709" w:type="dxa"/>
          <w:trHeight w:val="92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Организация проведения общественных работ в рамках подпрограммы "Благоустройство территории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74,0 </w:t>
            </w:r>
          </w:p>
        </w:tc>
      </w:tr>
      <w:tr w:rsidR="00873C52" w:rsidRPr="00873C52" w:rsidTr="00873C52">
        <w:trPr>
          <w:gridAfter w:val="1"/>
          <w:wAfter w:w="709" w:type="dxa"/>
          <w:trHeight w:val="69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74,0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Расходы на выплаты персоналу  государственных (муниципальных) органов </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74,0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Жилищно-коммунальное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74,0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lastRenderedPageBreak/>
              <w:t>24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Благоустройство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0503</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74,0 </w:t>
            </w:r>
          </w:p>
        </w:tc>
      </w:tr>
      <w:tr w:rsidR="00873C52" w:rsidRPr="00873C52" w:rsidTr="00873C52">
        <w:trPr>
          <w:gridAfter w:val="1"/>
          <w:wAfter w:w="709" w:type="dxa"/>
          <w:trHeight w:val="92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Прочие мероприятия в рамках подпрограммы "Благоустройство территории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0210085060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199,0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0210085060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199,0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0210085060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199,0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Жилищно-коммунальное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0210085060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199,0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Благоустройство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0210085060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0503</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199,0 </w:t>
            </w:r>
          </w:p>
        </w:tc>
      </w:tr>
      <w:tr w:rsidR="00873C52" w:rsidRPr="00873C52" w:rsidTr="00873C52">
        <w:trPr>
          <w:gridAfter w:val="1"/>
          <w:wAfter w:w="709" w:type="dxa"/>
          <w:trHeight w:val="92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30</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Содержание и благоустройство памятников воинам ВОВ в рамках подпрограммы "Благоустройство территории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507,7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507,7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507,7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Жилищно-коммунальное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507,7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Благоустройство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0210085070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0503</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507,7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Подпрограмма "Содержание и ремонт автомобильных дорог общего пользования местного значения Толстомысенского сельсовета на 2023-2025 годы" </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0220000000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1 572,3 </w:t>
            </w:r>
          </w:p>
        </w:tc>
      </w:tr>
      <w:tr w:rsidR="00873C52" w:rsidRPr="00873C52" w:rsidTr="00873C52">
        <w:trPr>
          <w:gridAfter w:val="1"/>
          <w:wAfter w:w="709" w:type="dxa"/>
          <w:trHeight w:val="1018"/>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Обеспечение содержания дорог в рамках подпрограммы "Содержание и ремонт автомобильных дорог общего пользования местного значения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0220086010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443,9 </w:t>
            </w:r>
          </w:p>
        </w:tc>
      </w:tr>
      <w:tr w:rsidR="00873C52" w:rsidRPr="00873C52" w:rsidTr="00873C52">
        <w:trPr>
          <w:gridAfter w:val="1"/>
          <w:wAfter w:w="709" w:type="dxa"/>
          <w:trHeight w:val="31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0220086010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443,9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0220086010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443,9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39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Национальная экономика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0220086010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0400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443,9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lastRenderedPageBreak/>
              <w:t>40</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Дорожное хозяйство (дорожные фонды)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0220086010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0409</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443,9 </w:t>
            </w:r>
          </w:p>
        </w:tc>
      </w:tr>
      <w:tr w:rsidR="00873C52" w:rsidRPr="00873C52" w:rsidTr="00873C52">
        <w:trPr>
          <w:gridAfter w:val="1"/>
          <w:wAfter w:w="709" w:type="dxa"/>
          <w:trHeight w:val="120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Осуществление дорожной деятельности в отношении автомобильных дорог общего пользования местного значения в рамках подпрограммы "Содержание и ремонт автомобильных дорог общего пользования местного значения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0220081070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332,9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0220081070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332,9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0220081070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332,9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Национальная экономика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0220081070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0400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332,9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Дорожное хозяйство (дорожные фонды)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0220081070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0409</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332,9 </w:t>
            </w:r>
          </w:p>
        </w:tc>
      </w:tr>
      <w:tr w:rsidR="00873C52" w:rsidRPr="00873C52" w:rsidTr="00873C52">
        <w:trPr>
          <w:gridAfter w:val="1"/>
          <w:wAfter w:w="709" w:type="dxa"/>
          <w:trHeight w:val="127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"Содержание и ремонт автомобильных дорог общего пользования местного значения Толстомысенского сельсовета на 2023-2025 годы" муниципальной программы Толстомысенского сельсовета "Жизнеобеспечение территории Толстомысенского сельсовета на 2023-2025 годы"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02200S5090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795,5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02200S5090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795,5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02200S5090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795,5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49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Национальная экономика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02200S5090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0400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795,5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50</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Дорожное хозяйство (дорожные фонды)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02200S5090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0409</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795,5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Непрограммные расходы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7800000000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 xml:space="preserve">13 157,2 </w:t>
            </w:r>
          </w:p>
        </w:tc>
      </w:tr>
      <w:tr w:rsidR="00873C52" w:rsidRPr="00873C52" w:rsidTr="00873C52">
        <w:trPr>
          <w:gridAfter w:val="1"/>
          <w:wAfter w:w="709" w:type="dxa"/>
          <w:trHeight w:val="290"/>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Функционирование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7810000000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13 157,2 </w:t>
            </w:r>
          </w:p>
        </w:tc>
      </w:tr>
      <w:tr w:rsidR="00873C52" w:rsidRPr="00873C52" w:rsidTr="00873C52">
        <w:trPr>
          <w:gridAfter w:val="1"/>
          <w:wAfter w:w="709" w:type="dxa"/>
          <w:trHeight w:val="98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Иные МБТ бюджетам муниципальных районов из бюджетов поселений по  созданию условий для организации досуга и обеспечению жителей сельского поселения услугами </w:t>
            </w:r>
          </w:p>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организаций культуры в рамках непрограммных расходов администрации Толстомысенского сельсовета .</w:t>
            </w:r>
          </w:p>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7810000460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7 181,8 </w:t>
            </w:r>
          </w:p>
        </w:tc>
      </w:tr>
      <w:tr w:rsidR="00873C52" w:rsidRPr="00873C52" w:rsidTr="00873C52">
        <w:trPr>
          <w:gridAfter w:val="1"/>
          <w:wAfter w:w="709" w:type="dxa"/>
          <w:trHeight w:val="31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lastRenderedPageBreak/>
              <w:t>54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7810000460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7 181,8 </w:t>
            </w:r>
          </w:p>
        </w:tc>
      </w:tr>
      <w:tr w:rsidR="00873C52" w:rsidRPr="00873C52" w:rsidTr="00873C52">
        <w:trPr>
          <w:gridAfter w:val="1"/>
          <w:wAfter w:w="709" w:type="dxa"/>
          <w:trHeight w:val="290"/>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7810000460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7 181,8 </w:t>
            </w:r>
          </w:p>
        </w:tc>
      </w:tr>
      <w:tr w:rsidR="00873C52" w:rsidRPr="00873C52" w:rsidTr="00873C52">
        <w:trPr>
          <w:gridAfter w:val="1"/>
          <w:wAfter w:w="709" w:type="dxa"/>
          <w:trHeight w:val="290"/>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Культура, кинематография</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7810000460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0800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7 181,8 </w:t>
            </w:r>
          </w:p>
        </w:tc>
      </w:tr>
      <w:tr w:rsidR="00873C52" w:rsidRPr="00873C52" w:rsidTr="00873C52">
        <w:trPr>
          <w:gridAfter w:val="1"/>
          <w:wAfter w:w="709" w:type="dxa"/>
          <w:trHeight w:val="290"/>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Культура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7810000460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0801</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7 181,8 </w:t>
            </w:r>
          </w:p>
        </w:tc>
      </w:tr>
      <w:tr w:rsidR="00873C52" w:rsidRPr="00873C52" w:rsidTr="00873C52">
        <w:trPr>
          <w:gridAfter w:val="1"/>
          <w:wAfter w:w="709" w:type="dxa"/>
          <w:trHeight w:val="50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Руководство и управление в сфере установленных функций органов муниципальной власти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3 967,0 </w:t>
            </w:r>
          </w:p>
        </w:tc>
      </w:tr>
      <w:tr w:rsidR="00873C52" w:rsidRPr="00873C52" w:rsidTr="00873C52">
        <w:trPr>
          <w:gridAfter w:val="1"/>
          <w:wAfter w:w="709" w:type="dxa"/>
          <w:trHeight w:val="69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3 467,4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60</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Расходы на выплаты персоналу  государственных (муниципальных) органов </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3 467,4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61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3 467,4 </w:t>
            </w:r>
          </w:p>
        </w:tc>
      </w:tr>
      <w:tr w:rsidR="00873C52" w:rsidRPr="00873C52" w:rsidTr="00873C52">
        <w:trPr>
          <w:gridAfter w:val="1"/>
          <w:wAfter w:w="709" w:type="dxa"/>
          <w:trHeight w:val="50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62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0104</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3 467,4 </w:t>
            </w:r>
          </w:p>
        </w:tc>
      </w:tr>
      <w:tr w:rsidR="00873C52" w:rsidRPr="00873C52" w:rsidTr="00873C52">
        <w:trPr>
          <w:gridAfter w:val="1"/>
          <w:wAfter w:w="709" w:type="dxa"/>
          <w:trHeight w:val="31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63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498,3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64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498,3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65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498,3 </w:t>
            </w:r>
          </w:p>
        </w:tc>
      </w:tr>
      <w:tr w:rsidR="00873C52" w:rsidRPr="00873C52" w:rsidTr="00873C52">
        <w:trPr>
          <w:gridAfter w:val="1"/>
          <w:wAfter w:w="709" w:type="dxa"/>
          <w:trHeight w:val="538"/>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66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0104</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498,3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67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бюджетные ассигнования</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1,3 </w:t>
            </w:r>
          </w:p>
        </w:tc>
      </w:tr>
      <w:tr w:rsidR="00873C52" w:rsidRPr="00873C52" w:rsidTr="00873C52">
        <w:trPr>
          <w:gridAfter w:val="1"/>
          <w:wAfter w:w="709" w:type="dxa"/>
          <w:trHeight w:val="290"/>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68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Уплата налогов, сборов и иных платежей</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850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1,3 </w:t>
            </w:r>
          </w:p>
        </w:tc>
      </w:tr>
      <w:tr w:rsidR="00873C52" w:rsidRPr="00873C52" w:rsidTr="00873C52">
        <w:trPr>
          <w:gridAfter w:val="1"/>
          <w:wAfter w:w="709" w:type="dxa"/>
          <w:trHeight w:val="27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69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850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1,3 </w:t>
            </w:r>
          </w:p>
        </w:tc>
      </w:tr>
      <w:tr w:rsidR="00873C52" w:rsidRPr="00873C52" w:rsidTr="00873C52">
        <w:trPr>
          <w:gridAfter w:val="1"/>
          <w:wAfter w:w="709" w:type="dxa"/>
          <w:trHeight w:val="538"/>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70</w:t>
            </w:r>
          </w:p>
        </w:tc>
        <w:tc>
          <w:tcPr>
            <w:tcW w:w="8452" w:type="dxa"/>
            <w:gridSpan w:val="4"/>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Функционирования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850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0104</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1,3 </w:t>
            </w:r>
          </w:p>
        </w:tc>
      </w:tr>
      <w:tr w:rsidR="00873C52" w:rsidRPr="00873C52" w:rsidTr="00873C52">
        <w:trPr>
          <w:gridAfter w:val="1"/>
          <w:wAfter w:w="709" w:type="dxa"/>
          <w:trHeight w:val="69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Мероприятия по участию в профилактике терроризма и экстремизма, а так же минимизации и (или) ликвидации последствий проявления терроризма и экстремизма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 </w:t>
            </w:r>
          </w:p>
        </w:tc>
      </w:tr>
      <w:tr w:rsidR="00873C52" w:rsidRPr="00873C52" w:rsidTr="00873C52">
        <w:trPr>
          <w:gridAfter w:val="1"/>
          <w:wAfter w:w="709" w:type="dxa"/>
          <w:trHeight w:val="27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lastRenderedPageBreak/>
              <w:t>72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Национальная безопасность и правоохранительная деятельность</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0300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Другие вопросы в облати национальной безопасности и правоохранительной деятельности</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7810000520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0314</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Глава муниципального образования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7810000530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1 053,1 </w:t>
            </w:r>
          </w:p>
        </w:tc>
      </w:tr>
      <w:tr w:rsidR="00873C52" w:rsidRPr="00873C52" w:rsidTr="00873C52">
        <w:trPr>
          <w:gridAfter w:val="1"/>
          <w:wAfter w:w="709" w:type="dxa"/>
          <w:trHeight w:val="79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7810000530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1 053,1 </w:t>
            </w:r>
          </w:p>
        </w:tc>
      </w:tr>
      <w:tr w:rsidR="00873C52" w:rsidRPr="00873C52" w:rsidTr="00873C52">
        <w:trPr>
          <w:gridAfter w:val="1"/>
          <w:wAfter w:w="709" w:type="dxa"/>
          <w:trHeight w:val="305"/>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Расходы на выплаты персоналу   государственных  (муниципальных) органов </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7810000530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1 053,1 </w:t>
            </w:r>
          </w:p>
        </w:tc>
      </w:tr>
      <w:tr w:rsidR="00873C52" w:rsidRPr="00873C52" w:rsidTr="00873C52">
        <w:trPr>
          <w:gridAfter w:val="1"/>
          <w:wAfter w:w="709" w:type="dxa"/>
          <w:trHeight w:val="305"/>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7810000530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1 053,1 </w:t>
            </w:r>
          </w:p>
        </w:tc>
      </w:tr>
      <w:tr w:rsidR="00873C52" w:rsidRPr="00873C52" w:rsidTr="00873C52">
        <w:trPr>
          <w:gridAfter w:val="1"/>
          <w:wAfter w:w="709" w:type="dxa"/>
          <w:trHeight w:val="50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80</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Функционирование высшего должностного лица субъекта Российской Федерации и муниципального образования</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7810000530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0102</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1 053,1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Резервные фонды администрации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7810000550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бюджетные ассигнования</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7810000550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Резервные средства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7810000550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870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7810000550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870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Резервные фонды </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7810000550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870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0111</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5,0 </w:t>
            </w:r>
          </w:p>
        </w:tc>
      </w:tr>
      <w:tr w:rsidR="00873C52" w:rsidRPr="00873C52" w:rsidTr="00873C52">
        <w:trPr>
          <w:gridAfter w:val="1"/>
          <w:wAfter w:w="709" w:type="dxa"/>
          <w:trHeight w:val="69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Осуществление первичного воинского учета на территориях, где отсутствуют военные комиссариаты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151,5 </w:t>
            </w:r>
          </w:p>
        </w:tc>
      </w:tr>
      <w:tr w:rsidR="00873C52" w:rsidRPr="00873C52" w:rsidTr="00873C52">
        <w:trPr>
          <w:gridAfter w:val="1"/>
          <w:wAfter w:w="709" w:type="dxa"/>
          <w:trHeight w:val="69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116,4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Расходы на выплаты персоналу  государственных (муниципальных) органов </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116,4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lastRenderedPageBreak/>
              <w:t>89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Национальная оборона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116,4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90</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Мобилизационная и вневойсковая подготовка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0203</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116,4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35,1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35,1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Национальная оборона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35,1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Мобилизационная и вневойсковая подготовка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7810051180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0203</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35,1 </w:t>
            </w:r>
          </w:p>
        </w:tc>
      </w:tr>
      <w:tr w:rsidR="00873C52" w:rsidRPr="00873C52" w:rsidTr="00873C52">
        <w:trPr>
          <w:gridAfter w:val="1"/>
          <w:wAfter w:w="709" w:type="dxa"/>
          <w:trHeight w:val="69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Выполнение государственных полномочий по созданию и обеспечению деятельности административных комиссий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6,9 </w:t>
            </w:r>
          </w:p>
        </w:tc>
      </w:tr>
      <w:tr w:rsidR="00873C52" w:rsidRPr="00873C52" w:rsidTr="00873C52">
        <w:trPr>
          <w:gridAfter w:val="1"/>
          <w:wAfter w:w="709" w:type="dxa"/>
          <w:trHeight w:val="69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5,2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Расходы на выплаты персоналу  государственных (муниципальных) органов </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5,2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5,2 </w:t>
            </w:r>
          </w:p>
        </w:tc>
      </w:tr>
      <w:tr w:rsidR="00873C52" w:rsidRPr="00873C52" w:rsidTr="00873C52">
        <w:trPr>
          <w:gridAfter w:val="1"/>
          <w:wAfter w:w="709" w:type="dxa"/>
          <w:trHeight w:val="538"/>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99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0104</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5,2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100</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1,7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1,7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1,7 </w:t>
            </w:r>
          </w:p>
        </w:tc>
      </w:tr>
      <w:tr w:rsidR="00873C52" w:rsidRPr="00873C52" w:rsidTr="00873C52">
        <w:trPr>
          <w:gridAfter w:val="1"/>
          <w:wAfter w:w="709" w:type="dxa"/>
          <w:trHeight w:val="5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7810075140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0104</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1,7 </w:t>
            </w:r>
          </w:p>
        </w:tc>
      </w:tr>
      <w:tr w:rsidR="00873C52" w:rsidRPr="00873C52" w:rsidTr="00873C52">
        <w:trPr>
          <w:gridAfter w:val="1"/>
          <w:wAfter w:w="709" w:type="dxa"/>
          <w:trHeight w:val="69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Межбюджетные трансферты бюджетам муниципальных районов из бюджетов поселений по осуществлению муниципального финансового контроля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7810081140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7810081140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lastRenderedPageBreak/>
              <w:t>106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7810081140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Общегосударственные вопросы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7810081140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11,9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Обеспечение деятельности финансовых, налоговых и таможенных органов и органов финансового (финансово-бюджетного) надзора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7810081140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0106</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11,9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109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Мероприятия в области  спорта и физической культуры в рамках непрограммных расходов администрации Толстомысенского сельсовета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7810087010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12,0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110</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7810087010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12,0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7810087010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12,0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Физическая культура и спорт</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7810087010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12,0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Массовый спорт</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7810087010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1102</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12,0 </w:t>
            </w:r>
          </w:p>
        </w:tc>
      </w:tr>
      <w:tr w:rsidR="00873C52" w:rsidRPr="00873C52" w:rsidTr="00873C52">
        <w:trPr>
          <w:gridAfter w:val="1"/>
          <w:wAfter w:w="709" w:type="dxa"/>
          <w:trHeight w:val="1162"/>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114</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Иные межбюджетные трансферты бюджетам муниципальных районов из бюджетов поселений на разработку ПСД и проведению государственной экспертизы проектной документации в части проверки достоверности определения сметной стоимости капитального ремонта объектов капитального строительства, в рамках непрограммных расходов администрации Толстомысенского сельсовета </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7810088010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462,0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7810088010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462,0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116</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7810088010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462,0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Жилищно-коммунальное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7810088010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462,0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Другие вопросы в области жилищно-коммунального хозяйства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7810088010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0505</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462,0 </w:t>
            </w:r>
          </w:p>
        </w:tc>
      </w:tr>
      <w:tr w:rsidR="00873C52" w:rsidRPr="00873C52" w:rsidTr="00873C52">
        <w:trPr>
          <w:gridAfter w:val="1"/>
          <w:wAfter w:w="709" w:type="dxa"/>
          <w:trHeight w:val="929"/>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119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Иные межбюджетные трансферты бюджетам муниципальных районов из бюджетов поселений на реализацию мероприятий по модернизации систем коммунальной инфраструктуры, в рамках непрограммных расходов администрации Толстомысенского сельсовета </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78100S6800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55,0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120</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78100S6800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55,0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121</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межбюджетные трансферты</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78100S6800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55,0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122</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Жилищно-коммунальное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78100S6800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55,0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lastRenderedPageBreak/>
              <w:t>123</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Другие вопросы в области жилищно-коммунального хозяйства</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813</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78100S6800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540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0505</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55,0 </w:t>
            </w:r>
          </w:p>
        </w:tc>
      </w:tr>
      <w:tr w:rsidR="00873C52" w:rsidRPr="00873C52" w:rsidTr="00873C52">
        <w:trPr>
          <w:gridAfter w:val="1"/>
          <w:wAfter w:w="709" w:type="dxa"/>
          <w:trHeight w:val="69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124</w:t>
            </w:r>
          </w:p>
        </w:tc>
        <w:tc>
          <w:tcPr>
            <w:tcW w:w="8452" w:type="dxa"/>
            <w:gridSpan w:val="4"/>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Реализация проектов по решению вопросов местного значения, осуществляемых непосредственно населением на территории населенного пункта, в рамках непрограммных расходов администрации Толстомысенского сельсовета</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78100S7490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249,9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125</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Закупка товаров, работ и услуг для обеспечения государственных (муниципальных) нужд</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78100S7490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200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249,9 </w:t>
            </w:r>
          </w:p>
        </w:tc>
      </w:tr>
      <w:tr w:rsidR="00873C52" w:rsidRPr="00873C52" w:rsidTr="00873C52">
        <w:trPr>
          <w:gridAfter w:val="1"/>
          <w:wAfter w:w="709" w:type="dxa"/>
          <w:trHeight w:val="466"/>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126</w:t>
            </w:r>
          </w:p>
        </w:tc>
        <w:tc>
          <w:tcPr>
            <w:tcW w:w="8452" w:type="dxa"/>
            <w:gridSpan w:val="4"/>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Иные закупки товаров, работ и услуг для обеспечения государственных (муниципальных) нужд</w:t>
            </w: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78100S7490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249,9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127</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Жилищно-коммунальное хозяйство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78100S7490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0500</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249,9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128</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Благоустройство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78100S7490</w:t>
            </w: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240</w:t>
            </w: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0503</w:t>
            </w: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873C52">
              <w:rPr>
                <w:rFonts w:ascii="Times New Roman" w:eastAsiaTheme="minorHAnsi" w:hAnsi="Times New Roman"/>
                <w:color w:val="000000"/>
                <w:sz w:val="20"/>
                <w:szCs w:val="20"/>
                <w:lang w:eastAsia="en-US"/>
              </w:rPr>
              <w:t xml:space="preserve">249,9 </w:t>
            </w:r>
          </w:p>
        </w:tc>
      </w:tr>
      <w:tr w:rsidR="00873C52" w:rsidRPr="00873C52" w:rsidTr="00873C52">
        <w:trPr>
          <w:gridAfter w:val="1"/>
          <w:wAfter w:w="709" w:type="dxa"/>
          <w:trHeight w:val="247"/>
        </w:trPr>
        <w:tc>
          <w:tcPr>
            <w:tcW w:w="4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129</w:t>
            </w:r>
          </w:p>
        </w:tc>
        <w:tc>
          <w:tcPr>
            <w:tcW w:w="8452"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ВСЕГО</w:t>
            </w:r>
          </w:p>
        </w:tc>
        <w:tc>
          <w:tcPr>
            <w:tcW w:w="790"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right"/>
              <w:rPr>
                <w:rFonts w:ascii="Times New Roman" w:eastAsiaTheme="minorHAnsi" w:hAnsi="Times New Roman"/>
                <w:b/>
                <w:bCs/>
                <w:color w:val="000000"/>
                <w:sz w:val="20"/>
                <w:szCs w:val="20"/>
                <w:lang w:eastAsia="en-US"/>
              </w:rPr>
            </w:pPr>
          </w:p>
        </w:tc>
        <w:tc>
          <w:tcPr>
            <w:tcW w:w="1121"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914"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0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p>
        </w:tc>
        <w:tc>
          <w:tcPr>
            <w:tcW w:w="1325" w:type="dxa"/>
            <w:gridSpan w:val="2"/>
            <w:tcBorders>
              <w:top w:val="single" w:sz="6" w:space="0" w:color="auto"/>
              <w:left w:val="single" w:sz="6" w:space="0" w:color="auto"/>
              <w:bottom w:val="single" w:sz="6" w:space="0" w:color="auto"/>
              <w:right w:val="single" w:sz="6" w:space="0" w:color="auto"/>
            </w:tcBorders>
          </w:tcPr>
          <w:p w:rsidR="00873C52" w:rsidRPr="00873C52" w:rsidRDefault="00873C52">
            <w:pPr>
              <w:autoSpaceDE w:val="0"/>
              <w:autoSpaceDN w:val="0"/>
              <w:adjustRightInd w:val="0"/>
              <w:spacing w:after="0" w:line="240" w:lineRule="auto"/>
              <w:jc w:val="center"/>
              <w:rPr>
                <w:rFonts w:ascii="Times New Roman" w:eastAsiaTheme="minorHAnsi" w:hAnsi="Times New Roman"/>
                <w:b/>
                <w:bCs/>
                <w:color w:val="000000"/>
                <w:sz w:val="20"/>
                <w:szCs w:val="20"/>
                <w:lang w:eastAsia="en-US"/>
              </w:rPr>
            </w:pPr>
            <w:r w:rsidRPr="00873C52">
              <w:rPr>
                <w:rFonts w:ascii="Times New Roman" w:eastAsiaTheme="minorHAnsi" w:hAnsi="Times New Roman"/>
                <w:b/>
                <w:bCs/>
                <w:color w:val="000000"/>
                <w:sz w:val="20"/>
                <w:szCs w:val="20"/>
                <w:lang w:eastAsia="en-US"/>
              </w:rPr>
              <w:t xml:space="preserve">16 302,8 </w:t>
            </w:r>
          </w:p>
        </w:tc>
      </w:tr>
    </w:tbl>
    <w:p w:rsidR="00873C52" w:rsidRPr="00873C52" w:rsidRDefault="00873C52" w:rsidP="00916B93">
      <w:pPr>
        <w:spacing w:after="0" w:line="240" w:lineRule="auto"/>
        <w:rPr>
          <w:rFonts w:ascii="Times New Roman" w:hAnsi="Times New Roman"/>
          <w:sz w:val="20"/>
          <w:szCs w:val="20"/>
        </w:rPr>
      </w:pPr>
    </w:p>
    <w:p w:rsidR="00873C52" w:rsidRPr="00873C52" w:rsidRDefault="00873C52" w:rsidP="00916B93">
      <w:pPr>
        <w:spacing w:after="0" w:line="240" w:lineRule="auto"/>
        <w:rPr>
          <w:rFonts w:ascii="Times New Roman" w:hAnsi="Times New Roman"/>
          <w:sz w:val="20"/>
          <w:szCs w:val="20"/>
        </w:rPr>
      </w:pPr>
    </w:p>
    <w:p w:rsidR="00873C52" w:rsidRDefault="00873C52" w:rsidP="00916B93">
      <w:pPr>
        <w:spacing w:after="0" w:line="240" w:lineRule="auto"/>
        <w:rPr>
          <w:rFonts w:ascii="Times New Roman" w:hAnsi="Times New Roman"/>
        </w:rPr>
      </w:pPr>
    </w:p>
    <w:p w:rsidR="00E5412C" w:rsidRDefault="00E5412C" w:rsidP="00916B93">
      <w:pPr>
        <w:spacing w:after="0" w:line="240" w:lineRule="auto"/>
        <w:rPr>
          <w:rFonts w:ascii="Times New Roman" w:hAnsi="Times New Roman"/>
        </w:rPr>
      </w:pPr>
    </w:p>
    <w:p w:rsidR="00E5412C" w:rsidRDefault="00E5412C" w:rsidP="00916B93">
      <w:pPr>
        <w:spacing w:after="0" w:line="240" w:lineRule="auto"/>
        <w:rPr>
          <w:rFonts w:ascii="Times New Roman" w:hAnsi="Times New Roman"/>
        </w:rPr>
      </w:pPr>
    </w:p>
    <w:p w:rsidR="00E5412C" w:rsidRDefault="00E5412C" w:rsidP="00916B93">
      <w:pPr>
        <w:spacing w:after="0" w:line="240" w:lineRule="auto"/>
        <w:rPr>
          <w:rFonts w:ascii="Times New Roman" w:hAnsi="Times New Roman"/>
        </w:rPr>
      </w:pPr>
    </w:p>
    <w:p w:rsidR="00E5412C" w:rsidRDefault="00E5412C" w:rsidP="00916B93">
      <w:pPr>
        <w:spacing w:after="0" w:line="240" w:lineRule="auto"/>
        <w:rPr>
          <w:rFonts w:ascii="Times New Roman" w:hAnsi="Times New Roman"/>
        </w:rPr>
      </w:pPr>
    </w:p>
    <w:p w:rsidR="00E5412C" w:rsidRDefault="00E5412C" w:rsidP="00916B93">
      <w:pPr>
        <w:spacing w:after="0" w:line="240" w:lineRule="auto"/>
        <w:rPr>
          <w:rFonts w:ascii="Times New Roman" w:hAnsi="Times New Roman"/>
        </w:rPr>
        <w:sectPr w:rsidR="00E5412C" w:rsidSect="00873C52">
          <w:pgSz w:w="16838" w:h="11906" w:orient="landscape"/>
          <w:pgMar w:top="851" w:right="1134" w:bottom="1701" w:left="1134" w:header="709" w:footer="709" w:gutter="0"/>
          <w:cols w:space="708"/>
          <w:docGrid w:linePitch="360"/>
        </w:sectPr>
      </w:pPr>
    </w:p>
    <w:p w:rsidR="00515E20" w:rsidRPr="00515E20" w:rsidRDefault="00515E20" w:rsidP="00515E20">
      <w:pPr>
        <w:pStyle w:val="ConsPlusNonformat"/>
        <w:shd w:val="clear" w:color="auto" w:fill="FFFFFF"/>
        <w:ind w:firstLine="708"/>
        <w:jc w:val="center"/>
        <w:rPr>
          <w:rFonts w:ascii="Times New Roman" w:hAnsi="Times New Roman" w:cs="Times New Roman"/>
          <w:bCs/>
        </w:rPr>
      </w:pPr>
      <w:r w:rsidRPr="00515E20">
        <w:rPr>
          <w:rFonts w:ascii="Times New Roman" w:hAnsi="Times New Roman" w:cs="Times New Roman"/>
          <w:bCs/>
        </w:rPr>
        <w:lastRenderedPageBreak/>
        <w:t>Протокол собрания</w:t>
      </w:r>
      <w:r w:rsidRPr="00515E20">
        <w:rPr>
          <w:rFonts w:ascii="Times New Roman" w:hAnsi="Times New Roman" w:cs="Times New Roman"/>
          <w:bCs/>
          <w:shd w:val="clear" w:color="auto" w:fill="FFFFFF"/>
        </w:rPr>
        <w:t xml:space="preserve"> (схода, конференции)</w:t>
      </w:r>
    </w:p>
    <w:p w:rsidR="00515E20" w:rsidRPr="00515E20" w:rsidRDefault="00515E20" w:rsidP="00515E20">
      <w:pPr>
        <w:pStyle w:val="ConsPlusNonformat"/>
        <w:shd w:val="clear" w:color="auto" w:fill="FFFFFF"/>
        <w:ind w:firstLine="708"/>
        <w:jc w:val="center"/>
        <w:rPr>
          <w:rFonts w:ascii="Times New Roman" w:hAnsi="Times New Roman" w:cs="Times New Roman"/>
          <w:bCs/>
        </w:rPr>
      </w:pPr>
      <w:r w:rsidRPr="00515E20">
        <w:rPr>
          <w:rFonts w:ascii="Times New Roman" w:hAnsi="Times New Roman" w:cs="Times New Roman"/>
          <w:bCs/>
        </w:rPr>
        <w:t>граждан по увеличения тарифа на питьевую воду, для утверждения в Министерстве тарифной политики Красноярского края</w:t>
      </w:r>
    </w:p>
    <w:p w:rsidR="00515E20" w:rsidRPr="00515E20" w:rsidRDefault="00515E20" w:rsidP="00515E20">
      <w:pPr>
        <w:pStyle w:val="ConsPlusNormal"/>
        <w:shd w:val="clear" w:color="auto" w:fill="FFFFFF"/>
        <w:jc w:val="center"/>
        <w:rPr>
          <w:rFonts w:ascii="Times New Roman" w:hAnsi="Times New Roman" w:cs="Times New Roman"/>
          <w:bCs/>
          <w:sz w:val="20"/>
        </w:rPr>
      </w:pPr>
    </w:p>
    <w:p w:rsidR="00515E20" w:rsidRPr="00515E20" w:rsidRDefault="00515E20" w:rsidP="00515E20">
      <w:pPr>
        <w:pStyle w:val="ConsPlusNonformat"/>
        <w:shd w:val="clear" w:color="auto" w:fill="FFFFFF"/>
        <w:jc w:val="both"/>
        <w:rPr>
          <w:rFonts w:ascii="Times New Roman" w:hAnsi="Times New Roman" w:cs="Times New Roman"/>
          <w:bCs/>
        </w:rPr>
      </w:pPr>
    </w:p>
    <w:p w:rsidR="00515E20" w:rsidRPr="00515E20" w:rsidRDefault="00515E20" w:rsidP="00515E20">
      <w:pPr>
        <w:pStyle w:val="ConsPlusNonformat"/>
        <w:shd w:val="clear" w:color="auto" w:fill="FFFFFF"/>
        <w:rPr>
          <w:rFonts w:ascii="Times New Roman" w:hAnsi="Times New Roman" w:cs="Times New Roman"/>
        </w:rPr>
      </w:pPr>
      <w:r w:rsidRPr="00515E20">
        <w:rPr>
          <w:rFonts w:ascii="Times New Roman" w:hAnsi="Times New Roman" w:cs="Times New Roman"/>
        </w:rPr>
        <w:t>Дата проведения собрания граждан: 10.05.2023 года.</w:t>
      </w:r>
      <w:r w:rsidRPr="00515E20">
        <w:rPr>
          <w:rFonts w:ascii="Times New Roman" w:hAnsi="Times New Roman" w:cs="Times New Roman"/>
        </w:rPr>
        <w:br/>
        <w:t>Время проведения собрания граждан: 16:30 часов.</w:t>
      </w:r>
      <w:r w:rsidRPr="00515E20">
        <w:rPr>
          <w:rFonts w:ascii="Times New Roman" w:hAnsi="Times New Roman" w:cs="Times New Roman"/>
        </w:rPr>
        <w:br/>
      </w:r>
    </w:p>
    <w:p w:rsidR="00515E20" w:rsidRPr="00515E20" w:rsidRDefault="00515E20" w:rsidP="00515E20">
      <w:pPr>
        <w:pStyle w:val="ConsPlusNonformat"/>
        <w:shd w:val="clear" w:color="auto" w:fill="FFFFFF"/>
        <w:rPr>
          <w:rFonts w:ascii="Times New Roman" w:hAnsi="Times New Roman" w:cs="Times New Roman"/>
        </w:rPr>
      </w:pPr>
      <w:r w:rsidRPr="00515E20">
        <w:rPr>
          <w:rFonts w:ascii="Times New Roman" w:hAnsi="Times New Roman" w:cs="Times New Roman"/>
        </w:rPr>
        <w:t>Место проведения собрания граждан:</w:t>
      </w:r>
    </w:p>
    <w:p w:rsidR="00515E20" w:rsidRPr="00515E20" w:rsidRDefault="00515E20" w:rsidP="00515E20">
      <w:pPr>
        <w:pStyle w:val="ConsPlusNonformat"/>
        <w:shd w:val="clear" w:color="auto" w:fill="FFFFFF"/>
        <w:jc w:val="both"/>
        <w:rPr>
          <w:rFonts w:ascii="Times New Roman" w:hAnsi="Times New Roman" w:cs="Times New Roman"/>
        </w:rPr>
      </w:pPr>
      <w:r w:rsidRPr="00515E20">
        <w:rPr>
          <w:rFonts w:ascii="Times New Roman" w:hAnsi="Times New Roman" w:cs="Times New Roman"/>
        </w:rPr>
        <w:t>Красноярский край, Новоселовский район. Толстомысенский сельсовет, поселок Толстый Мыс, Толстомысенский СДК.</w:t>
      </w:r>
    </w:p>
    <w:p w:rsidR="00515E20" w:rsidRPr="00515E20" w:rsidRDefault="00515E20" w:rsidP="00515E20">
      <w:pPr>
        <w:pStyle w:val="ConsPlusNonformat"/>
        <w:shd w:val="clear" w:color="auto" w:fill="FFFFFF"/>
        <w:rPr>
          <w:rFonts w:ascii="Times New Roman" w:hAnsi="Times New Roman" w:cs="Times New Roman"/>
          <w:color w:val="000000"/>
        </w:rPr>
      </w:pPr>
    </w:p>
    <w:p w:rsidR="00515E20" w:rsidRPr="00515E20" w:rsidRDefault="00515E20" w:rsidP="00515E20">
      <w:pPr>
        <w:pStyle w:val="ConsPlusNonformat"/>
        <w:shd w:val="clear" w:color="auto" w:fill="FFFFFF"/>
        <w:rPr>
          <w:rFonts w:ascii="Times New Roman" w:hAnsi="Times New Roman" w:cs="Times New Roman"/>
        </w:rPr>
      </w:pPr>
      <w:r w:rsidRPr="00515E20">
        <w:rPr>
          <w:rFonts w:ascii="Times New Roman" w:hAnsi="Times New Roman" w:cs="Times New Roman"/>
          <w:color w:val="000000"/>
        </w:rPr>
        <w:t>Присутствовало: 67 человек</w:t>
      </w:r>
      <w:r w:rsidRPr="00515E20">
        <w:rPr>
          <w:rFonts w:ascii="Times New Roman" w:hAnsi="Times New Roman" w:cs="Times New Roman"/>
        </w:rPr>
        <w:br/>
      </w:r>
    </w:p>
    <w:p w:rsidR="00515E20" w:rsidRPr="00515E20" w:rsidRDefault="00515E20" w:rsidP="00515E20">
      <w:pPr>
        <w:pStyle w:val="ConsPlusNonformat"/>
        <w:shd w:val="clear" w:color="auto" w:fill="FFFFFF"/>
        <w:rPr>
          <w:rFonts w:ascii="Times New Roman" w:hAnsi="Times New Roman" w:cs="Times New Roman"/>
        </w:rPr>
      </w:pPr>
      <w:r w:rsidRPr="00515E20">
        <w:rPr>
          <w:rFonts w:ascii="Times New Roman" w:hAnsi="Times New Roman" w:cs="Times New Roman"/>
        </w:rPr>
        <w:t>Открывает собрание граждан:</w:t>
      </w:r>
    </w:p>
    <w:p w:rsidR="00515E20" w:rsidRPr="00515E20" w:rsidRDefault="00515E20" w:rsidP="00515E20">
      <w:pPr>
        <w:pStyle w:val="ConsPlusNonformat"/>
        <w:shd w:val="clear" w:color="auto" w:fill="FFFFFF"/>
        <w:rPr>
          <w:rFonts w:ascii="Times New Roman" w:hAnsi="Times New Roman" w:cs="Times New Roman"/>
        </w:rPr>
      </w:pPr>
      <w:r w:rsidRPr="00515E20">
        <w:rPr>
          <w:rFonts w:ascii="Times New Roman" w:hAnsi="Times New Roman" w:cs="Times New Roman"/>
        </w:rPr>
        <w:t>Глава сельсовета - Бослер Ольга Сергеевна.</w:t>
      </w:r>
    </w:p>
    <w:p w:rsidR="00515E20" w:rsidRPr="00515E20" w:rsidRDefault="00515E20" w:rsidP="00515E20">
      <w:pPr>
        <w:pStyle w:val="a4"/>
        <w:tabs>
          <w:tab w:val="left" w:pos="284"/>
        </w:tabs>
        <w:ind w:firstLine="0"/>
        <w:rPr>
          <w:b/>
          <w:sz w:val="20"/>
          <w:szCs w:val="20"/>
        </w:rPr>
      </w:pPr>
      <w:r w:rsidRPr="00515E20">
        <w:rPr>
          <w:b/>
          <w:sz w:val="20"/>
          <w:szCs w:val="20"/>
        </w:rPr>
        <w:t>Слушали:</w:t>
      </w:r>
    </w:p>
    <w:p w:rsidR="00515E20" w:rsidRPr="00515E20" w:rsidRDefault="00515E20" w:rsidP="00515E20">
      <w:pPr>
        <w:spacing w:after="0" w:line="240" w:lineRule="auto"/>
        <w:ind w:firstLine="708"/>
        <w:jc w:val="both"/>
        <w:rPr>
          <w:rFonts w:ascii="Times New Roman" w:hAnsi="Times New Roman"/>
          <w:sz w:val="20"/>
          <w:szCs w:val="20"/>
          <w:lang w:eastAsia="en-US"/>
        </w:rPr>
      </w:pPr>
      <w:r w:rsidRPr="00515E20">
        <w:rPr>
          <w:rFonts w:ascii="Times New Roman" w:hAnsi="Times New Roman"/>
          <w:sz w:val="20"/>
          <w:szCs w:val="20"/>
        </w:rPr>
        <w:t>Бослер О.С. – главу Толстомысенского сельсовета, которая предложила для проведения собрания и ведения протокола выбрать председателя и секретаря собрания.</w:t>
      </w:r>
      <w:r w:rsidRPr="00515E20">
        <w:rPr>
          <w:rFonts w:ascii="Times New Roman" w:hAnsi="Times New Roman"/>
          <w:sz w:val="20"/>
          <w:szCs w:val="20"/>
          <w:lang w:eastAsia="en-US"/>
        </w:rPr>
        <w:t xml:space="preserve"> </w:t>
      </w:r>
    </w:p>
    <w:p w:rsidR="00515E20" w:rsidRPr="00515E20" w:rsidRDefault="00515E20" w:rsidP="00515E20">
      <w:pPr>
        <w:spacing w:after="0"/>
        <w:ind w:firstLine="708"/>
        <w:jc w:val="both"/>
        <w:rPr>
          <w:rFonts w:ascii="Times New Roman" w:hAnsi="Times New Roman"/>
          <w:sz w:val="20"/>
          <w:szCs w:val="20"/>
          <w:lang w:eastAsia="en-US"/>
        </w:rPr>
      </w:pPr>
      <w:r w:rsidRPr="00515E20">
        <w:rPr>
          <w:rFonts w:ascii="Times New Roman" w:hAnsi="Times New Roman"/>
          <w:sz w:val="20"/>
          <w:szCs w:val="20"/>
          <w:lang w:eastAsia="en-US"/>
        </w:rPr>
        <w:t>Поступили предложения выбрать председателем – главу Толстомысенского сельсовета Бослер О.С., секретарем – Сяткину О.В.</w:t>
      </w:r>
    </w:p>
    <w:p w:rsidR="00515E20" w:rsidRPr="00515E20" w:rsidRDefault="00515E20" w:rsidP="00515E20">
      <w:pPr>
        <w:spacing w:after="0"/>
        <w:rPr>
          <w:rFonts w:ascii="Times New Roman" w:hAnsi="Times New Roman"/>
          <w:b/>
          <w:sz w:val="20"/>
          <w:szCs w:val="20"/>
        </w:rPr>
      </w:pPr>
      <w:r w:rsidRPr="00515E20">
        <w:rPr>
          <w:rFonts w:ascii="Times New Roman" w:hAnsi="Times New Roman"/>
          <w:b/>
          <w:sz w:val="20"/>
          <w:szCs w:val="20"/>
        </w:rPr>
        <w:t>Решили:</w:t>
      </w:r>
    </w:p>
    <w:p w:rsidR="00515E20" w:rsidRPr="00515E20" w:rsidRDefault="00515E20" w:rsidP="00515E20">
      <w:pPr>
        <w:spacing w:after="0"/>
        <w:ind w:firstLine="708"/>
        <w:jc w:val="both"/>
        <w:rPr>
          <w:rFonts w:ascii="Times New Roman" w:hAnsi="Times New Roman"/>
          <w:sz w:val="20"/>
          <w:szCs w:val="20"/>
          <w:lang w:eastAsia="en-US"/>
        </w:rPr>
      </w:pPr>
      <w:r w:rsidRPr="00515E20">
        <w:rPr>
          <w:rFonts w:ascii="Times New Roman" w:hAnsi="Times New Roman"/>
          <w:sz w:val="20"/>
          <w:szCs w:val="20"/>
          <w:lang w:eastAsia="en-US"/>
        </w:rPr>
        <w:t xml:space="preserve"> Выбрать председателем – главу Толстомысенского сельсовета Бослер О.С., секретарем – Сяткину О.В.</w:t>
      </w:r>
    </w:p>
    <w:p w:rsidR="00515E20" w:rsidRPr="00515E20" w:rsidRDefault="00515E20" w:rsidP="00515E20">
      <w:pPr>
        <w:pStyle w:val="a4"/>
        <w:ind w:firstLine="0"/>
        <w:rPr>
          <w:b/>
          <w:sz w:val="20"/>
          <w:szCs w:val="20"/>
        </w:rPr>
      </w:pPr>
      <w:r w:rsidRPr="00515E20">
        <w:rPr>
          <w:b/>
          <w:sz w:val="20"/>
          <w:szCs w:val="20"/>
        </w:rPr>
        <w:t>Голосовали:</w:t>
      </w:r>
    </w:p>
    <w:p w:rsidR="00515E20" w:rsidRPr="00515E20" w:rsidRDefault="00515E20" w:rsidP="00515E20">
      <w:pPr>
        <w:pStyle w:val="a4"/>
        <w:rPr>
          <w:sz w:val="20"/>
          <w:szCs w:val="20"/>
        </w:rPr>
      </w:pPr>
      <w:r w:rsidRPr="00515E20">
        <w:rPr>
          <w:sz w:val="20"/>
          <w:szCs w:val="20"/>
        </w:rPr>
        <w:t>«за» -67; «против» -0; «воздержались» - 0</w:t>
      </w:r>
    </w:p>
    <w:p w:rsidR="00515E20" w:rsidRPr="00515E20" w:rsidRDefault="00515E20" w:rsidP="00515E20">
      <w:pPr>
        <w:pStyle w:val="a4"/>
        <w:rPr>
          <w:sz w:val="20"/>
          <w:szCs w:val="20"/>
        </w:rPr>
      </w:pPr>
      <w:r w:rsidRPr="00515E20">
        <w:rPr>
          <w:sz w:val="20"/>
          <w:szCs w:val="20"/>
        </w:rPr>
        <w:t>Принято единогласно.</w:t>
      </w:r>
    </w:p>
    <w:p w:rsidR="00515E20" w:rsidRPr="00515E20" w:rsidRDefault="00515E20" w:rsidP="00515E20">
      <w:pPr>
        <w:pStyle w:val="a4"/>
        <w:tabs>
          <w:tab w:val="left" w:pos="284"/>
        </w:tabs>
        <w:ind w:firstLine="0"/>
        <w:rPr>
          <w:b/>
          <w:sz w:val="20"/>
          <w:szCs w:val="20"/>
        </w:rPr>
      </w:pPr>
      <w:r w:rsidRPr="00515E20">
        <w:rPr>
          <w:b/>
          <w:sz w:val="20"/>
          <w:szCs w:val="20"/>
        </w:rPr>
        <w:t>Слушали:</w:t>
      </w:r>
    </w:p>
    <w:p w:rsidR="00515E20" w:rsidRPr="00515E20" w:rsidRDefault="00515E20" w:rsidP="00515E20">
      <w:pPr>
        <w:spacing w:after="0" w:line="240" w:lineRule="auto"/>
        <w:ind w:firstLine="708"/>
        <w:jc w:val="both"/>
        <w:rPr>
          <w:rFonts w:ascii="Times New Roman" w:hAnsi="Times New Roman"/>
          <w:sz w:val="20"/>
          <w:szCs w:val="20"/>
          <w:lang w:eastAsia="en-US"/>
        </w:rPr>
      </w:pPr>
      <w:r w:rsidRPr="00515E20">
        <w:rPr>
          <w:rFonts w:ascii="Times New Roman" w:hAnsi="Times New Roman"/>
          <w:sz w:val="20"/>
          <w:szCs w:val="20"/>
        </w:rPr>
        <w:t>Бослер О.С. – главу Толстомысенского сельсовета, председателя собрания, которая представила приглашенных на собрание специалистов и ознакомила присутствующих с повесткой собрания.</w:t>
      </w:r>
    </w:p>
    <w:p w:rsidR="00515E20" w:rsidRPr="00515E20" w:rsidRDefault="00515E20" w:rsidP="00515E20">
      <w:pPr>
        <w:pStyle w:val="ConsPlusNonformat"/>
        <w:shd w:val="clear" w:color="auto" w:fill="FFFFFF"/>
        <w:jc w:val="both"/>
        <w:rPr>
          <w:rFonts w:ascii="Times New Roman" w:hAnsi="Times New Roman" w:cs="Times New Roman"/>
        </w:rPr>
      </w:pPr>
      <w:r w:rsidRPr="00515E20">
        <w:rPr>
          <w:rFonts w:ascii="Times New Roman" w:hAnsi="Times New Roman" w:cs="Times New Roman"/>
          <w:b/>
          <w:i/>
        </w:rPr>
        <w:t>Приглашенные:</w:t>
      </w:r>
      <w:r w:rsidRPr="00515E20">
        <w:rPr>
          <w:rFonts w:ascii="Times New Roman" w:hAnsi="Times New Roman" w:cs="Times New Roman"/>
        </w:rPr>
        <w:t xml:space="preserve"> заместитель главы Новоселовского района по оперативным вопросам Анашкин Е.В., директор МУП «Толстомысенское ППЖКХ» Газенкампф А.К. </w:t>
      </w:r>
    </w:p>
    <w:p w:rsidR="00515E20" w:rsidRPr="00515E20" w:rsidRDefault="00515E20" w:rsidP="00515E20">
      <w:pPr>
        <w:pStyle w:val="ConsPlusNonformat"/>
        <w:shd w:val="clear" w:color="auto" w:fill="FFFFFF"/>
        <w:jc w:val="both"/>
        <w:rPr>
          <w:rFonts w:ascii="Times New Roman" w:hAnsi="Times New Roman" w:cs="Times New Roman"/>
          <w:b/>
          <w:i/>
        </w:rPr>
      </w:pPr>
      <w:r w:rsidRPr="00515E20">
        <w:rPr>
          <w:rFonts w:ascii="Times New Roman" w:hAnsi="Times New Roman" w:cs="Times New Roman"/>
          <w:b/>
          <w:i/>
        </w:rPr>
        <w:t>Повестка дня собрания граждан:</w:t>
      </w:r>
    </w:p>
    <w:p w:rsidR="00515E20" w:rsidRPr="00515E20" w:rsidRDefault="00515E20" w:rsidP="00515E20">
      <w:pPr>
        <w:pStyle w:val="ConsPlusNonformat"/>
        <w:shd w:val="clear" w:color="auto" w:fill="FFFFFF"/>
        <w:ind w:firstLine="709"/>
        <w:jc w:val="both"/>
        <w:rPr>
          <w:rFonts w:ascii="Times New Roman" w:hAnsi="Times New Roman" w:cs="Times New Roman"/>
        </w:rPr>
      </w:pPr>
      <w:r w:rsidRPr="00515E20">
        <w:rPr>
          <w:rFonts w:ascii="Times New Roman" w:hAnsi="Times New Roman" w:cs="Times New Roman"/>
          <w:color w:val="000000"/>
        </w:rPr>
        <w:t>1) О согласовании увеличения тарифа на питьевую воду для МУП</w:t>
      </w:r>
      <w:r w:rsidRPr="00515E20">
        <w:rPr>
          <w:rFonts w:ascii="Times New Roman" w:hAnsi="Times New Roman" w:cs="Times New Roman"/>
        </w:rPr>
        <w:t>«ТолстомысенскоеППЖКХ»  до 130 рублей за 1 м</w:t>
      </w:r>
      <w:r w:rsidRPr="00515E20">
        <w:rPr>
          <w:rFonts w:ascii="Times New Roman" w:hAnsi="Times New Roman" w:cs="Times New Roman"/>
          <w:vertAlign w:val="superscript"/>
        </w:rPr>
        <w:t>3</w:t>
      </w:r>
      <w:r w:rsidRPr="00515E20">
        <w:rPr>
          <w:rFonts w:ascii="Times New Roman" w:hAnsi="Times New Roman" w:cs="Times New Roman"/>
        </w:rPr>
        <w:t>.</w:t>
      </w:r>
    </w:p>
    <w:p w:rsidR="00515E20" w:rsidRPr="00515E20" w:rsidRDefault="00515E20" w:rsidP="00515E20">
      <w:pPr>
        <w:pStyle w:val="Pa26"/>
        <w:shd w:val="clear" w:color="auto" w:fill="FFFFFF"/>
        <w:spacing w:line="240" w:lineRule="auto"/>
        <w:ind w:firstLine="709"/>
        <w:jc w:val="both"/>
        <w:rPr>
          <w:color w:val="000000"/>
          <w:sz w:val="20"/>
          <w:szCs w:val="20"/>
        </w:rPr>
      </w:pPr>
      <w:r w:rsidRPr="00515E20">
        <w:rPr>
          <w:color w:val="000000"/>
          <w:sz w:val="20"/>
          <w:szCs w:val="20"/>
        </w:rPr>
        <w:t xml:space="preserve">докладчик - А.К. Газенкампф - </w:t>
      </w:r>
      <w:r w:rsidRPr="00515E20">
        <w:rPr>
          <w:sz w:val="20"/>
          <w:szCs w:val="20"/>
        </w:rPr>
        <w:t>директор МУП «Толстомысенское ППЖКХ».</w:t>
      </w:r>
    </w:p>
    <w:p w:rsidR="00515E20" w:rsidRPr="00515E20" w:rsidRDefault="00515E20" w:rsidP="00515E20">
      <w:pPr>
        <w:pStyle w:val="ConsPlusNonformat"/>
        <w:shd w:val="clear" w:color="auto" w:fill="FFFFFF"/>
        <w:jc w:val="center"/>
        <w:rPr>
          <w:rFonts w:ascii="Times New Roman" w:hAnsi="Times New Roman" w:cs="Times New Roman"/>
          <w:b/>
        </w:rPr>
      </w:pPr>
    </w:p>
    <w:p w:rsidR="00515E20" w:rsidRPr="00515E20" w:rsidRDefault="00515E20" w:rsidP="00515E20">
      <w:pPr>
        <w:pStyle w:val="ConsPlusNonformat"/>
        <w:shd w:val="clear" w:color="auto" w:fill="FFFFFF"/>
        <w:jc w:val="center"/>
        <w:rPr>
          <w:rFonts w:ascii="Times New Roman" w:hAnsi="Times New Roman" w:cs="Times New Roman"/>
          <w:b/>
        </w:rPr>
      </w:pPr>
      <w:r w:rsidRPr="00515E20">
        <w:rPr>
          <w:rFonts w:ascii="Times New Roman" w:hAnsi="Times New Roman" w:cs="Times New Roman"/>
          <w:b/>
        </w:rPr>
        <w:t>Ход проведения собрания:</w:t>
      </w:r>
    </w:p>
    <w:p w:rsidR="00515E20" w:rsidRPr="00515E20" w:rsidRDefault="00515E20" w:rsidP="00515E20">
      <w:pPr>
        <w:pStyle w:val="ConsPlusNonformat"/>
        <w:shd w:val="clear" w:color="auto" w:fill="FFFFFF"/>
        <w:rPr>
          <w:rFonts w:ascii="Times New Roman" w:hAnsi="Times New Roman" w:cs="Times New Roman"/>
        </w:rPr>
      </w:pPr>
    </w:p>
    <w:p w:rsidR="00515E20" w:rsidRPr="00515E20" w:rsidRDefault="00515E20" w:rsidP="00515E20">
      <w:pPr>
        <w:pStyle w:val="a4"/>
        <w:tabs>
          <w:tab w:val="left" w:pos="284"/>
        </w:tabs>
        <w:ind w:firstLine="0"/>
        <w:rPr>
          <w:b/>
          <w:sz w:val="20"/>
          <w:szCs w:val="20"/>
        </w:rPr>
      </w:pPr>
      <w:r w:rsidRPr="00515E20">
        <w:rPr>
          <w:b/>
          <w:sz w:val="20"/>
          <w:szCs w:val="20"/>
        </w:rPr>
        <w:t>Слушали:</w:t>
      </w:r>
    </w:p>
    <w:p w:rsidR="00515E20" w:rsidRPr="00515E20" w:rsidRDefault="00515E20" w:rsidP="00515E20">
      <w:pPr>
        <w:pStyle w:val="a5"/>
        <w:spacing w:after="0" w:line="240" w:lineRule="auto"/>
        <w:ind w:left="0" w:firstLine="426"/>
        <w:jc w:val="both"/>
        <w:rPr>
          <w:rFonts w:ascii="Times New Roman" w:hAnsi="Times New Roman"/>
          <w:sz w:val="20"/>
          <w:szCs w:val="20"/>
        </w:rPr>
      </w:pPr>
      <w:r w:rsidRPr="00515E20">
        <w:rPr>
          <w:rFonts w:ascii="Times New Roman" w:hAnsi="Times New Roman"/>
          <w:sz w:val="20"/>
          <w:szCs w:val="20"/>
        </w:rPr>
        <w:t xml:space="preserve">Газенкампф А.К., директора МУП «Толстомысенское ПП ЖКХ» - в связи с передачей в хозяйственное ведение предприятию МУП «Толстомысенское ППЖКХ» станции водоподготовки и запуска ее в работу, у предприятия увеличились производственные расходы, для компенсации таковых производственных расходов требуется увеличение тарифа на питьевую воду. </w:t>
      </w:r>
    </w:p>
    <w:p w:rsidR="00515E20" w:rsidRPr="00515E20" w:rsidRDefault="00515E20" w:rsidP="00515E20">
      <w:pPr>
        <w:pStyle w:val="a5"/>
        <w:spacing w:after="0" w:line="240" w:lineRule="auto"/>
        <w:ind w:left="0" w:firstLine="426"/>
        <w:jc w:val="both"/>
        <w:rPr>
          <w:rFonts w:ascii="Times New Roman" w:hAnsi="Times New Roman"/>
          <w:sz w:val="20"/>
          <w:szCs w:val="20"/>
        </w:rPr>
      </w:pPr>
      <w:r w:rsidRPr="00515E20">
        <w:rPr>
          <w:rFonts w:ascii="Times New Roman" w:hAnsi="Times New Roman"/>
          <w:sz w:val="20"/>
          <w:szCs w:val="20"/>
        </w:rPr>
        <w:t>Министерство тарифной политики Красноярского края утвердит тариф на величину до 130 рублей за 1 м</w:t>
      </w:r>
      <w:r w:rsidRPr="00515E20">
        <w:rPr>
          <w:rFonts w:ascii="Times New Roman" w:hAnsi="Times New Roman"/>
          <w:sz w:val="20"/>
          <w:szCs w:val="20"/>
          <w:vertAlign w:val="superscript"/>
        </w:rPr>
        <w:t>3</w:t>
      </w:r>
      <w:r w:rsidRPr="00515E20">
        <w:rPr>
          <w:rFonts w:ascii="Times New Roman" w:hAnsi="Times New Roman"/>
          <w:sz w:val="20"/>
          <w:szCs w:val="20"/>
        </w:rPr>
        <w:t>, необходимую для предприятия, в случае согласования с населением увеличение тарифа до указанной величины.</w:t>
      </w:r>
    </w:p>
    <w:p w:rsidR="00515E20" w:rsidRPr="00515E20" w:rsidRDefault="00515E20" w:rsidP="00515E20">
      <w:pPr>
        <w:pStyle w:val="a4"/>
        <w:tabs>
          <w:tab w:val="left" w:pos="284"/>
        </w:tabs>
        <w:ind w:firstLine="0"/>
        <w:rPr>
          <w:b/>
          <w:sz w:val="20"/>
          <w:szCs w:val="20"/>
        </w:rPr>
      </w:pPr>
      <w:r w:rsidRPr="00515E20">
        <w:rPr>
          <w:b/>
          <w:sz w:val="20"/>
          <w:szCs w:val="20"/>
        </w:rPr>
        <w:t>Выступили:</w:t>
      </w:r>
    </w:p>
    <w:p w:rsidR="00515E20" w:rsidRPr="00515E20" w:rsidRDefault="00515E20" w:rsidP="00515E20">
      <w:pPr>
        <w:ind w:firstLine="567"/>
        <w:jc w:val="both"/>
        <w:rPr>
          <w:rFonts w:ascii="Times New Roman" w:hAnsi="Times New Roman"/>
          <w:sz w:val="20"/>
          <w:szCs w:val="20"/>
        </w:rPr>
      </w:pPr>
      <w:r w:rsidRPr="00515E20">
        <w:rPr>
          <w:rFonts w:ascii="Times New Roman" w:hAnsi="Times New Roman"/>
          <w:sz w:val="20"/>
          <w:szCs w:val="20"/>
        </w:rPr>
        <w:t xml:space="preserve">Анашкин Е.В. заместитель главы Новоселовского района по оперативным вопросам – подробно разъяснил политику повышения величины тарифа на питьевую воду. </w:t>
      </w:r>
    </w:p>
    <w:p w:rsidR="00515E20" w:rsidRPr="00515E20" w:rsidRDefault="00515E20" w:rsidP="00515E20">
      <w:pPr>
        <w:pStyle w:val="a5"/>
        <w:ind w:left="0" w:firstLine="567"/>
        <w:jc w:val="both"/>
        <w:rPr>
          <w:rFonts w:ascii="Times New Roman" w:hAnsi="Times New Roman"/>
          <w:sz w:val="20"/>
          <w:szCs w:val="20"/>
        </w:rPr>
      </w:pPr>
      <w:r w:rsidRPr="00515E20">
        <w:rPr>
          <w:rFonts w:ascii="Times New Roman" w:hAnsi="Times New Roman"/>
          <w:sz w:val="20"/>
          <w:szCs w:val="20"/>
        </w:rPr>
        <w:t xml:space="preserve">Станция водоотчистки построена и работать будет, это не отменить и если не повысить тариф на питьевую воду или повысить до меньшего значения чем предложенная сумма 130 рублей, то через некоторое время предприятие окажется банкротом, так как самостоятельно МУП «Толстомысенское ППЖКХ» не справится с огромными затратами работы станции, и прекратит свое существование и вся коммунальная система перейдет в частные руки. В связи с этим предлагается подумать и тщательно взвесить все за и против и принять правильное решение. </w:t>
      </w:r>
    </w:p>
    <w:p w:rsidR="00515E20" w:rsidRPr="00515E20" w:rsidRDefault="00515E20" w:rsidP="00515E20">
      <w:pPr>
        <w:spacing w:after="0"/>
        <w:rPr>
          <w:rFonts w:ascii="Times New Roman" w:hAnsi="Times New Roman"/>
          <w:b/>
          <w:sz w:val="20"/>
          <w:szCs w:val="20"/>
        </w:rPr>
      </w:pPr>
      <w:r w:rsidRPr="00515E20">
        <w:rPr>
          <w:rFonts w:ascii="Times New Roman" w:hAnsi="Times New Roman"/>
          <w:b/>
          <w:sz w:val="20"/>
          <w:szCs w:val="20"/>
        </w:rPr>
        <w:t>Решили:</w:t>
      </w:r>
    </w:p>
    <w:p w:rsidR="00515E20" w:rsidRPr="00515E20" w:rsidRDefault="00515E20" w:rsidP="00515E20">
      <w:pPr>
        <w:spacing w:after="0"/>
        <w:ind w:firstLine="708"/>
        <w:jc w:val="both"/>
        <w:rPr>
          <w:rFonts w:ascii="Times New Roman" w:hAnsi="Times New Roman"/>
          <w:color w:val="000000"/>
          <w:sz w:val="20"/>
          <w:szCs w:val="20"/>
        </w:rPr>
      </w:pPr>
      <w:r w:rsidRPr="00515E20">
        <w:rPr>
          <w:rFonts w:ascii="Times New Roman" w:hAnsi="Times New Roman"/>
          <w:sz w:val="20"/>
          <w:szCs w:val="20"/>
          <w:lang w:eastAsia="en-US"/>
        </w:rPr>
        <w:t xml:space="preserve">1. </w:t>
      </w:r>
      <w:r w:rsidRPr="00515E20">
        <w:rPr>
          <w:rFonts w:ascii="Times New Roman" w:hAnsi="Times New Roman"/>
          <w:color w:val="000000"/>
          <w:sz w:val="20"/>
          <w:szCs w:val="20"/>
        </w:rPr>
        <w:t xml:space="preserve">Согласовать увеличение тарифа на питьевую воду для МУП </w:t>
      </w:r>
      <w:r w:rsidRPr="00515E20">
        <w:rPr>
          <w:rFonts w:ascii="Times New Roman" w:hAnsi="Times New Roman"/>
          <w:sz w:val="20"/>
          <w:szCs w:val="20"/>
        </w:rPr>
        <w:t>«Толстомысенское ППЖКХ» до 130 рублей за 1 м</w:t>
      </w:r>
      <w:r w:rsidRPr="00515E20">
        <w:rPr>
          <w:rFonts w:ascii="Times New Roman" w:hAnsi="Times New Roman"/>
          <w:sz w:val="20"/>
          <w:szCs w:val="20"/>
          <w:vertAlign w:val="superscript"/>
        </w:rPr>
        <w:t>3</w:t>
      </w:r>
      <w:r w:rsidRPr="00515E20">
        <w:rPr>
          <w:rFonts w:ascii="Times New Roman" w:hAnsi="Times New Roman"/>
          <w:sz w:val="20"/>
          <w:szCs w:val="20"/>
        </w:rPr>
        <w:t>.</w:t>
      </w:r>
      <w:r w:rsidRPr="00515E20">
        <w:rPr>
          <w:rFonts w:ascii="Times New Roman" w:hAnsi="Times New Roman"/>
          <w:color w:val="000000"/>
          <w:sz w:val="20"/>
          <w:szCs w:val="20"/>
        </w:rPr>
        <w:t xml:space="preserve"> </w:t>
      </w:r>
    </w:p>
    <w:p w:rsidR="00515E20" w:rsidRPr="00515E20" w:rsidRDefault="00515E20" w:rsidP="00515E20">
      <w:pPr>
        <w:spacing w:after="0"/>
        <w:ind w:firstLine="708"/>
        <w:jc w:val="both"/>
        <w:rPr>
          <w:rFonts w:ascii="Times New Roman" w:hAnsi="Times New Roman"/>
          <w:sz w:val="20"/>
          <w:szCs w:val="20"/>
          <w:lang w:eastAsia="en-US"/>
        </w:rPr>
      </w:pPr>
      <w:r w:rsidRPr="00515E20">
        <w:rPr>
          <w:rFonts w:ascii="Times New Roman" w:hAnsi="Times New Roman"/>
          <w:color w:val="000000"/>
          <w:sz w:val="20"/>
          <w:szCs w:val="20"/>
        </w:rPr>
        <w:lastRenderedPageBreak/>
        <w:t xml:space="preserve">2. Предложить Министерству тарифной политики Красноярского края увеличить тариф на питьевую воду для МУП </w:t>
      </w:r>
      <w:r w:rsidRPr="00515E20">
        <w:rPr>
          <w:rFonts w:ascii="Times New Roman" w:hAnsi="Times New Roman"/>
          <w:sz w:val="20"/>
          <w:szCs w:val="20"/>
        </w:rPr>
        <w:t>«Толстомысенское ППЖКХ» до 130 рублей за 1 м</w:t>
      </w:r>
      <w:r w:rsidRPr="00515E20">
        <w:rPr>
          <w:rFonts w:ascii="Times New Roman" w:hAnsi="Times New Roman"/>
          <w:sz w:val="20"/>
          <w:szCs w:val="20"/>
          <w:vertAlign w:val="superscript"/>
        </w:rPr>
        <w:t>3</w:t>
      </w:r>
    </w:p>
    <w:p w:rsidR="00515E20" w:rsidRPr="00515E20" w:rsidRDefault="00515E20" w:rsidP="00515E20">
      <w:pPr>
        <w:pStyle w:val="a4"/>
        <w:ind w:firstLine="0"/>
        <w:rPr>
          <w:b/>
          <w:sz w:val="20"/>
          <w:szCs w:val="20"/>
        </w:rPr>
      </w:pPr>
      <w:r w:rsidRPr="00515E20">
        <w:rPr>
          <w:b/>
          <w:sz w:val="20"/>
          <w:szCs w:val="20"/>
        </w:rPr>
        <w:t>Голосовали:</w:t>
      </w:r>
    </w:p>
    <w:p w:rsidR="00515E20" w:rsidRPr="00515E20" w:rsidRDefault="00515E20" w:rsidP="00515E20">
      <w:pPr>
        <w:pStyle w:val="a4"/>
        <w:rPr>
          <w:sz w:val="20"/>
          <w:szCs w:val="20"/>
        </w:rPr>
      </w:pPr>
      <w:r w:rsidRPr="00515E20">
        <w:rPr>
          <w:sz w:val="20"/>
          <w:szCs w:val="20"/>
        </w:rPr>
        <w:t>«за» -57; «против» -7; «воздержались» - 3</w:t>
      </w:r>
    </w:p>
    <w:p w:rsidR="00515E20" w:rsidRPr="00515E20" w:rsidRDefault="00515E20" w:rsidP="00515E20">
      <w:pPr>
        <w:pStyle w:val="a5"/>
        <w:ind w:left="0" w:firstLine="567"/>
        <w:jc w:val="both"/>
        <w:rPr>
          <w:rFonts w:ascii="Times New Roman" w:hAnsi="Times New Roman"/>
          <w:sz w:val="20"/>
          <w:szCs w:val="20"/>
        </w:rPr>
      </w:pPr>
    </w:p>
    <w:p w:rsidR="00515E20" w:rsidRPr="00515E20" w:rsidRDefault="00515E20" w:rsidP="00515E20">
      <w:pPr>
        <w:pStyle w:val="ConsPlusNormal"/>
        <w:shd w:val="clear" w:color="auto" w:fill="FFFFFF"/>
        <w:ind w:firstLine="567"/>
        <w:jc w:val="both"/>
        <w:rPr>
          <w:rFonts w:ascii="Times New Roman" w:hAnsi="Times New Roman" w:cs="Times New Roman"/>
          <w:sz w:val="20"/>
        </w:rPr>
      </w:pPr>
    </w:p>
    <w:p w:rsidR="00515E20" w:rsidRPr="00515E20" w:rsidRDefault="00515E20" w:rsidP="00515E20">
      <w:pPr>
        <w:pStyle w:val="ConsPlusNormal"/>
        <w:shd w:val="clear" w:color="auto" w:fill="FFFFFF"/>
        <w:jc w:val="center"/>
        <w:rPr>
          <w:rFonts w:ascii="Times New Roman" w:hAnsi="Times New Roman" w:cs="Times New Roman"/>
          <w:sz w:val="20"/>
        </w:rPr>
      </w:pPr>
    </w:p>
    <w:p w:rsidR="00515E20" w:rsidRPr="00515E20" w:rsidRDefault="00515E20" w:rsidP="00515E20">
      <w:pPr>
        <w:pStyle w:val="ConsPlusNormal"/>
        <w:shd w:val="clear" w:color="auto" w:fill="FFFFFF"/>
        <w:jc w:val="both"/>
        <w:rPr>
          <w:rFonts w:ascii="Times New Roman" w:hAnsi="Times New Roman" w:cs="Times New Roman"/>
          <w:b/>
          <w:sz w:val="20"/>
        </w:rPr>
      </w:pPr>
      <w:r w:rsidRPr="00515E20">
        <w:rPr>
          <w:rFonts w:ascii="Times New Roman" w:hAnsi="Times New Roman" w:cs="Times New Roman"/>
          <w:sz w:val="20"/>
        </w:rPr>
        <w:t xml:space="preserve">Приложение: список граждан, присутствующих на собрании граждан с личными подписями (регистрационный лист), на 3 л.  </w:t>
      </w:r>
    </w:p>
    <w:p w:rsidR="00515E20" w:rsidRPr="00515E20" w:rsidRDefault="00515E20" w:rsidP="00515E20">
      <w:pPr>
        <w:pStyle w:val="ConsPlusNormal"/>
        <w:shd w:val="clear" w:color="auto" w:fill="FFFFFF"/>
        <w:jc w:val="center"/>
        <w:rPr>
          <w:rFonts w:ascii="Times New Roman" w:hAnsi="Times New Roman" w:cs="Times New Roman"/>
          <w:sz w:val="20"/>
        </w:rPr>
      </w:pPr>
    </w:p>
    <w:p w:rsidR="00515E20" w:rsidRPr="00515E20" w:rsidRDefault="00515E20" w:rsidP="00515E20">
      <w:pPr>
        <w:pStyle w:val="ConsPlusNormal"/>
        <w:shd w:val="clear" w:color="auto" w:fill="FFFFFF"/>
        <w:jc w:val="center"/>
        <w:rPr>
          <w:rFonts w:ascii="Times New Roman" w:hAnsi="Times New Roman" w:cs="Times New Roman"/>
          <w:sz w:val="20"/>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76"/>
      </w:tblGrid>
      <w:tr w:rsidR="00515E20" w:rsidRPr="00515E20" w:rsidTr="00B32C6D">
        <w:tc>
          <w:tcPr>
            <w:tcW w:w="4785" w:type="dxa"/>
          </w:tcPr>
          <w:p w:rsidR="00515E20" w:rsidRPr="00515E20" w:rsidRDefault="00515E20" w:rsidP="00B32C6D">
            <w:pPr>
              <w:pStyle w:val="ConsPlusNormal"/>
              <w:rPr>
                <w:rFonts w:ascii="Times New Roman" w:hAnsi="Times New Roman" w:cs="Times New Roman"/>
                <w:sz w:val="20"/>
              </w:rPr>
            </w:pPr>
            <w:r w:rsidRPr="00515E20">
              <w:rPr>
                <w:rFonts w:ascii="Times New Roman" w:eastAsia="CG Times" w:hAnsi="Times New Roman" w:cs="Times New Roman"/>
                <w:sz w:val="20"/>
              </w:rPr>
              <w:t>Председатель</w:t>
            </w:r>
          </w:p>
        </w:tc>
        <w:tc>
          <w:tcPr>
            <w:tcW w:w="4785" w:type="dxa"/>
          </w:tcPr>
          <w:p w:rsidR="00515E20" w:rsidRPr="00515E20" w:rsidRDefault="00515E20" w:rsidP="00B32C6D">
            <w:pPr>
              <w:pStyle w:val="ConsPlusNormal"/>
              <w:jc w:val="right"/>
              <w:rPr>
                <w:rFonts w:ascii="Times New Roman" w:hAnsi="Times New Roman" w:cs="Times New Roman"/>
                <w:sz w:val="20"/>
              </w:rPr>
            </w:pPr>
            <w:r w:rsidRPr="00515E20">
              <w:rPr>
                <w:rFonts w:ascii="Times New Roman" w:eastAsia="CG Times" w:hAnsi="Times New Roman" w:cs="Times New Roman"/>
                <w:sz w:val="20"/>
              </w:rPr>
              <w:t>О.С.Бослер</w:t>
            </w:r>
          </w:p>
        </w:tc>
      </w:tr>
      <w:tr w:rsidR="00515E20" w:rsidRPr="00515E20" w:rsidTr="00B32C6D">
        <w:tc>
          <w:tcPr>
            <w:tcW w:w="4785" w:type="dxa"/>
          </w:tcPr>
          <w:p w:rsidR="00515E20" w:rsidRPr="00515E20" w:rsidRDefault="00515E20" w:rsidP="00B32C6D">
            <w:pPr>
              <w:pStyle w:val="ConsPlusNormal"/>
              <w:rPr>
                <w:rFonts w:ascii="Times New Roman" w:eastAsia="CG Times" w:hAnsi="Times New Roman" w:cs="Times New Roman"/>
                <w:sz w:val="20"/>
              </w:rPr>
            </w:pPr>
          </w:p>
          <w:p w:rsidR="00515E20" w:rsidRPr="00515E20" w:rsidRDefault="00515E20" w:rsidP="00B32C6D">
            <w:pPr>
              <w:pStyle w:val="ConsPlusNormal"/>
              <w:rPr>
                <w:rFonts w:ascii="Times New Roman" w:hAnsi="Times New Roman" w:cs="Times New Roman"/>
                <w:sz w:val="20"/>
              </w:rPr>
            </w:pPr>
            <w:r w:rsidRPr="00515E20">
              <w:rPr>
                <w:rFonts w:ascii="Times New Roman" w:eastAsia="CG Times" w:hAnsi="Times New Roman" w:cs="Times New Roman"/>
                <w:sz w:val="20"/>
              </w:rPr>
              <w:t>Секретарь</w:t>
            </w:r>
          </w:p>
        </w:tc>
        <w:tc>
          <w:tcPr>
            <w:tcW w:w="4785" w:type="dxa"/>
          </w:tcPr>
          <w:p w:rsidR="00515E20" w:rsidRPr="00515E20" w:rsidRDefault="00515E20" w:rsidP="00B32C6D">
            <w:pPr>
              <w:pStyle w:val="ConsPlusNormal"/>
              <w:jc w:val="right"/>
              <w:rPr>
                <w:rFonts w:ascii="Times New Roman" w:eastAsia="CG Times" w:hAnsi="Times New Roman" w:cs="Times New Roman"/>
                <w:sz w:val="20"/>
              </w:rPr>
            </w:pPr>
          </w:p>
          <w:p w:rsidR="00515E20" w:rsidRPr="00515E20" w:rsidRDefault="00515E20" w:rsidP="00B32C6D">
            <w:pPr>
              <w:pStyle w:val="ConsPlusNormal"/>
              <w:jc w:val="right"/>
              <w:rPr>
                <w:rFonts w:ascii="Times New Roman" w:hAnsi="Times New Roman" w:cs="Times New Roman"/>
                <w:sz w:val="20"/>
              </w:rPr>
            </w:pPr>
            <w:r w:rsidRPr="00515E20">
              <w:rPr>
                <w:rFonts w:ascii="Times New Roman" w:eastAsia="CG Times" w:hAnsi="Times New Roman" w:cs="Times New Roman"/>
                <w:sz w:val="20"/>
              </w:rPr>
              <w:t>О.В.Сяткина</w:t>
            </w:r>
          </w:p>
        </w:tc>
      </w:tr>
    </w:tbl>
    <w:p w:rsidR="00515E20" w:rsidRPr="00515E20" w:rsidRDefault="00515E20" w:rsidP="00515E20">
      <w:pPr>
        <w:pStyle w:val="ConsPlusNormal"/>
        <w:shd w:val="clear" w:color="auto" w:fill="FFFFFF"/>
        <w:jc w:val="center"/>
        <w:rPr>
          <w:rFonts w:ascii="Times New Roman" w:hAnsi="Times New Roman" w:cs="Times New Roman"/>
          <w:sz w:val="20"/>
        </w:rPr>
      </w:pPr>
    </w:p>
    <w:p w:rsidR="00515E20" w:rsidRPr="007F1761" w:rsidRDefault="00515E20" w:rsidP="00515E20">
      <w:bookmarkStart w:id="1" w:name="_GoBack"/>
      <w:bookmarkEnd w:id="1"/>
    </w:p>
    <w:p w:rsidR="00E5412C" w:rsidRDefault="00E5412C" w:rsidP="00E5412C">
      <w:pPr>
        <w:spacing w:after="0" w:line="240" w:lineRule="auto"/>
        <w:rPr>
          <w:rFonts w:ascii="Times New Roman" w:hAnsi="Times New Roman"/>
          <w:color w:val="000000"/>
          <w:sz w:val="20"/>
          <w:szCs w:val="20"/>
        </w:rPr>
      </w:pPr>
    </w:p>
    <w:p w:rsidR="00E5412C" w:rsidRPr="00E5412C" w:rsidRDefault="00E5412C" w:rsidP="00E5412C">
      <w:pPr>
        <w:spacing w:after="0" w:line="240" w:lineRule="auto"/>
        <w:jc w:val="center"/>
        <w:rPr>
          <w:rFonts w:ascii="Times New Roman" w:hAnsi="Times New Roman"/>
          <w:color w:val="000000"/>
          <w:sz w:val="20"/>
          <w:szCs w:val="20"/>
        </w:rPr>
      </w:pPr>
      <w:r w:rsidRPr="00E5412C">
        <w:rPr>
          <w:rFonts w:ascii="Times New Roman" w:hAnsi="Times New Roman"/>
          <w:color w:val="000000"/>
          <w:sz w:val="20"/>
          <w:szCs w:val="20"/>
        </w:rPr>
        <w:t>РОССИЙСКАЯ ФЕДЕРАЦИЯ</w:t>
      </w:r>
    </w:p>
    <w:p w:rsidR="00E5412C" w:rsidRPr="00E5412C" w:rsidRDefault="00E5412C" w:rsidP="00E5412C">
      <w:pPr>
        <w:tabs>
          <w:tab w:val="center" w:pos="4677"/>
          <w:tab w:val="left" w:pos="7770"/>
        </w:tabs>
        <w:spacing w:after="0" w:line="240" w:lineRule="auto"/>
        <w:rPr>
          <w:rFonts w:ascii="Times New Roman" w:hAnsi="Times New Roman"/>
          <w:color w:val="000000"/>
          <w:sz w:val="20"/>
          <w:szCs w:val="20"/>
        </w:rPr>
      </w:pPr>
      <w:r w:rsidRPr="00E5412C">
        <w:rPr>
          <w:rFonts w:ascii="Times New Roman" w:hAnsi="Times New Roman"/>
          <w:color w:val="000000"/>
          <w:sz w:val="20"/>
          <w:szCs w:val="20"/>
        </w:rPr>
        <w:tab/>
        <w:t>КРАСНОЯРСКИЙ КРАЙ</w:t>
      </w:r>
      <w:r w:rsidRPr="00E5412C">
        <w:rPr>
          <w:rFonts w:ascii="Times New Roman" w:hAnsi="Times New Roman"/>
          <w:color w:val="000000"/>
          <w:sz w:val="20"/>
          <w:szCs w:val="20"/>
        </w:rPr>
        <w:tab/>
      </w:r>
    </w:p>
    <w:p w:rsidR="00E5412C" w:rsidRPr="00E5412C" w:rsidRDefault="00E5412C" w:rsidP="00E5412C">
      <w:pPr>
        <w:spacing w:after="0" w:line="240" w:lineRule="auto"/>
        <w:jc w:val="center"/>
        <w:rPr>
          <w:rFonts w:ascii="Times New Roman" w:hAnsi="Times New Roman"/>
          <w:color w:val="000000"/>
          <w:sz w:val="20"/>
          <w:szCs w:val="20"/>
        </w:rPr>
      </w:pPr>
      <w:r w:rsidRPr="00E5412C">
        <w:rPr>
          <w:rFonts w:ascii="Times New Roman" w:hAnsi="Times New Roman"/>
          <w:color w:val="000000"/>
          <w:sz w:val="20"/>
          <w:szCs w:val="20"/>
        </w:rPr>
        <w:t>НОВОСЕЛОВСКИЙ РАЙОН</w:t>
      </w:r>
    </w:p>
    <w:p w:rsidR="00E5412C" w:rsidRPr="00E5412C" w:rsidRDefault="00E5412C" w:rsidP="00E5412C">
      <w:pPr>
        <w:pStyle w:val="2"/>
        <w:spacing w:line="240" w:lineRule="auto"/>
        <w:jc w:val="center"/>
        <w:rPr>
          <w:rFonts w:ascii="Times New Roman" w:hAnsi="Times New Roman" w:cs="Times New Roman"/>
          <w:color w:val="FF0000"/>
          <w:sz w:val="20"/>
          <w:szCs w:val="20"/>
        </w:rPr>
      </w:pPr>
      <w:r w:rsidRPr="00E5412C">
        <w:rPr>
          <w:rFonts w:ascii="Times New Roman" w:hAnsi="Times New Roman" w:cs="Times New Roman"/>
          <w:color w:val="000000"/>
          <w:sz w:val="20"/>
          <w:szCs w:val="20"/>
        </w:rPr>
        <w:t xml:space="preserve">            ТОЛСТОМЫСЕНСКИЙ</w:t>
      </w:r>
      <w:r w:rsidRPr="00E5412C">
        <w:rPr>
          <w:rFonts w:ascii="Times New Roman" w:hAnsi="Times New Roman" w:cs="Times New Roman"/>
          <w:i/>
          <w:color w:val="000000"/>
          <w:sz w:val="20"/>
          <w:szCs w:val="20"/>
        </w:rPr>
        <w:t xml:space="preserve"> </w:t>
      </w:r>
      <w:r w:rsidRPr="00E5412C">
        <w:rPr>
          <w:rFonts w:ascii="Times New Roman" w:hAnsi="Times New Roman" w:cs="Times New Roman"/>
          <w:color w:val="000000"/>
          <w:sz w:val="20"/>
          <w:szCs w:val="20"/>
        </w:rPr>
        <w:t xml:space="preserve">СЕЛЬСКИЙ СОВЕТ ДЕПУТАТОВ    </w:t>
      </w:r>
      <w:r w:rsidRPr="00E5412C">
        <w:rPr>
          <w:rFonts w:ascii="Times New Roman" w:hAnsi="Times New Roman" w:cs="Times New Roman"/>
          <w:color w:val="auto"/>
          <w:sz w:val="20"/>
          <w:szCs w:val="20"/>
        </w:rPr>
        <w:t xml:space="preserve"> </w:t>
      </w:r>
    </w:p>
    <w:p w:rsidR="00E5412C" w:rsidRPr="00E5412C" w:rsidRDefault="00E5412C" w:rsidP="00E5412C">
      <w:pPr>
        <w:spacing w:after="0" w:line="240" w:lineRule="auto"/>
        <w:jc w:val="center"/>
        <w:rPr>
          <w:rFonts w:ascii="Times New Roman" w:hAnsi="Times New Roman"/>
          <w:color w:val="000000"/>
          <w:sz w:val="20"/>
          <w:szCs w:val="20"/>
        </w:rPr>
      </w:pPr>
      <w:r w:rsidRPr="00E5412C">
        <w:rPr>
          <w:rFonts w:ascii="Times New Roman" w:hAnsi="Times New Roman"/>
          <w:color w:val="000000"/>
          <w:sz w:val="20"/>
          <w:szCs w:val="20"/>
        </w:rPr>
        <w:t xml:space="preserve">                                                                                                              </w:t>
      </w:r>
      <w:r w:rsidRPr="00E5412C">
        <w:rPr>
          <w:rFonts w:ascii="Times New Roman" w:hAnsi="Times New Roman"/>
          <w:sz w:val="20"/>
          <w:szCs w:val="20"/>
        </w:rPr>
        <w:t xml:space="preserve">                                                                                                                                                                 </w:t>
      </w:r>
    </w:p>
    <w:p w:rsidR="00E5412C" w:rsidRPr="00E5412C" w:rsidRDefault="00E5412C" w:rsidP="00E5412C">
      <w:pPr>
        <w:pStyle w:val="2"/>
        <w:spacing w:line="240" w:lineRule="auto"/>
        <w:jc w:val="center"/>
        <w:rPr>
          <w:rFonts w:ascii="Times New Roman" w:hAnsi="Times New Roman" w:cs="Times New Roman"/>
          <w:color w:val="auto"/>
          <w:sz w:val="20"/>
          <w:szCs w:val="20"/>
        </w:rPr>
      </w:pPr>
      <w:r w:rsidRPr="00E5412C">
        <w:rPr>
          <w:rFonts w:ascii="Times New Roman" w:hAnsi="Times New Roman" w:cs="Times New Roman"/>
          <w:color w:val="auto"/>
          <w:sz w:val="20"/>
          <w:szCs w:val="20"/>
        </w:rPr>
        <w:t>Р Е Ш Е Н И Е</w:t>
      </w:r>
    </w:p>
    <w:p w:rsidR="00E5412C" w:rsidRPr="00E5412C" w:rsidRDefault="00E5412C" w:rsidP="00E5412C">
      <w:pPr>
        <w:spacing w:after="0" w:line="240" w:lineRule="auto"/>
        <w:rPr>
          <w:rFonts w:ascii="Times New Roman" w:hAnsi="Times New Roman"/>
          <w:sz w:val="20"/>
          <w:szCs w:val="20"/>
        </w:rPr>
      </w:pPr>
    </w:p>
    <w:p w:rsidR="00E5412C" w:rsidRPr="00E5412C" w:rsidRDefault="00E5412C" w:rsidP="00E5412C">
      <w:pPr>
        <w:tabs>
          <w:tab w:val="left" w:pos="709"/>
        </w:tabs>
        <w:spacing w:after="0" w:line="240" w:lineRule="auto"/>
        <w:rPr>
          <w:rFonts w:ascii="Times New Roman" w:hAnsi="Times New Roman"/>
          <w:color w:val="FF0000"/>
          <w:sz w:val="20"/>
          <w:szCs w:val="20"/>
        </w:rPr>
      </w:pPr>
      <w:r>
        <w:rPr>
          <w:rFonts w:ascii="Times New Roman" w:hAnsi="Times New Roman"/>
          <w:sz w:val="20"/>
          <w:szCs w:val="20"/>
        </w:rPr>
        <w:t xml:space="preserve">         </w:t>
      </w:r>
      <w:r w:rsidRPr="00E5412C">
        <w:rPr>
          <w:rFonts w:ascii="Times New Roman" w:hAnsi="Times New Roman"/>
          <w:sz w:val="20"/>
          <w:szCs w:val="20"/>
        </w:rPr>
        <w:t xml:space="preserve">12 мая 2023 года         </w:t>
      </w:r>
      <w:r>
        <w:rPr>
          <w:rFonts w:ascii="Times New Roman" w:hAnsi="Times New Roman"/>
          <w:sz w:val="20"/>
          <w:szCs w:val="20"/>
        </w:rPr>
        <w:t xml:space="preserve">                              </w:t>
      </w:r>
      <w:r w:rsidRPr="00E5412C">
        <w:rPr>
          <w:rFonts w:ascii="Times New Roman" w:hAnsi="Times New Roman"/>
          <w:sz w:val="20"/>
          <w:szCs w:val="20"/>
        </w:rPr>
        <w:t xml:space="preserve">пос. Толстый Мыс                               </w:t>
      </w:r>
      <w:r>
        <w:rPr>
          <w:rFonts w:ascii="Times New Roman" w:hAnsi="Times New Roman"/>
          <w:sz w:val="20"/>
          <w:szCs w:val="20"/>
        </w:rPr>
        <w:t xml:space="preserve">                   </w:t>
      </w:r>
      <w:r w:rsidRPr="00E5412C">
        <w:rPr>
          <w:rFonts w:ascii="Times New Roman" w:hAnsi="Times New Roman"/>
          <w:sz w:val="20"/>
          <w:szCs w:val="20"/>
        </w:rPr>
        <w:t xml:space="preserve"> № 31-9р</w:t>
      </w:r>
    </w:p>
    <w:p w:rsidR="00E5412C" w:rsidRPr="00E5412C" w:rsidRDefault="00E5412C" w:rsidP="00E5412C">
      <w:pPr>
        <w:spacing w:after="0" w:line="240" w:lineRule="auto"/>
        <w:jc w:val="center"/>
        <w:rPr>
          <w:rFonts w:ascii="Times New Roman" w:hAnsi="Times New Roman"/>
          <w:sz w:val="20"/>
          <w:szCs w:val="20"/>
        </w:rPr>
      </w:pPr>
    </w:p>
    <w:p w:rsidR="00E5412C" w:rsidRPr="00E5412C" w:rsidRDefault="00E5412C" w:rsidP="00E5412C">
      <w:pPr>
        <w:spacing w:after="0" w:line="240" w:lineRule="auto"/>
        <w:jc w:val="center"/>
        <w:rPr>
          <w:rFonts w:ascii="Times New Roman" w:hAnsi="Times New Roman"/>
          <w:sz w:val="20"/>
          <w:szCs w:val="20"/>
        </w:rPr>
      </w:pPr>
      <w:r w:rsidRPr="00E5412C">
        <w:rPr>
          <w:rFonts w:ascii="Times New Roman" w:hAnsi="Times New Roman"/>
          <w:bCs/>
          <w:sz w:val="20"/>
          <w:szCs w:val="20"/>
        </w:rPr>
        <w:t>О согласовании повышения тарифа на питьевую воду для МУП «Толстомысенское ППЖКХ»</w:t>
      </w:r>
    </w:p>
    <w:p w:rsidR="00E5412C" w:rsidRPr="00E5412C" w:rsidRDefault="00E5412C" w:rsidP="00E5412C">
      <w:pPr>
        <w:spacing w:after="0" w:line="240" w:lineRule="auto"/>
        <w:rPr>
          <w:rFonts w:ascii="Times New Roman" w:hAnsi="Times New Roman"/>
          <w:sz w:val="20"/>
          <w:szCs w:val="20"/>
        </w:rPr>
      </w:pPr>
    </w:p>
    <w:p w:rsidR="00E5412C" w:rsidRPr="00E5412C" w:rsidRDefault="00E5412C" w:rsidP="00E5412C">
      <w:pPr>
        <w:tabs>
          <w:tab w:val="left" w:pos="709"/>
        </w:tabs>
        <w:spacing w:after="0" w:line="240" w:lineRule="auto"/>
        <w:ind w:firstLine="709"/>
        <w:jc w:val="both"/>
        <w:rPr>
          <w:rFonts w:ascii="Times New Roman" w:hAnsi="Times New Roman"/>
          <w:sz w:val="20"/>
          <w:szCs w:val="20"/>
        </w:rPr>
      </w:pPr>
      <w:r w:rsidRPr="00E5412C">
        <w:rPr>
          <w:rFonts w:ascii="Times New Roman" w:hAnsi="Times New Roman"/>
          <w:sz w:val="20"/>
          <w:szCs w:val="20"/>
        </w:rPr>
        <w:t>В соответствии с Федеральным законом от 06.10. 2003 №131-ФЗ «Об общих принципах организации местного самоуправления в Российской Федерации», руководствуясь Уставом Толстомысенского сельсовета Новоселовского района,</w:t>
      </w:r>
    </w:p>
    <w:p w:rsidR="00E5412C" w:rsidRPr="00E5412C" w:rsidRDefault="00E5412C" w:rsidP="00E5412C">
      <w:pPr>
        <w:spacing w:after="0" w:line="240" w:lineRule="auto"/>
        <w:rPr>
          <w:rFonts w:ascii="Times New Roman" w:hAnsi="Times New Roman"/>
          <w:sz w:val="20"/>
          <w:szCs w:val="20"/>
        </w:rPr>
      </w:pPr>
    </w:p>
    <w:p w:rsidR="00E5412C" w:rsidRPr="00E5412C" w:rsidRDefault="00E5412C" w:rsidP="00E5412C">
      <w:pPr>
        <w:tabs>
          <w:tab w:val="left" w:pos="709"/>
        </w:tabs>
        <w:spacing w:after="0" w:line="240" w:lineRule="auto"/>
        <w:jc w:val="center"/>
        <w:rPr>
          <w:rFonts w:ascii="Times New Roman" w:hAnsi="Times New Roman"/>
          <w:sz w:val="20"/>
          <w:szCs w:val="20"/>
        </w:rPr>
      </w:pPr>
      <w:r w:rsidRPr="00E5412C">
        <w:rPr>
          <w:rFonts w:ascii="Times New Roman" w:hAnsi="Times New Roman"/>
          <w:sz w:val="20"/>
          <w:szCs w:val="20"/>
        </w:rPr>
        <w:t>Толстомысенский сельский Совет депутатов РЕШИЛ:</w:t>
      </w:r>
    </w:p>
    <w:p w:rsidR="00E5412C" w:rsidRPr="00E5412C" w:rsidRDefault="00E5412C" w:rsidP="00E5412C">
      <w:pPr>
        <w:spacing w:after="0" w:line="240" w:lineRule="auto"/>
        <w:jc w:val="center"/>
        <w:rPr>
          <w:rFonts w:ascii="Times New Roman" w:hAnsi="Times New Roman"/>
          <w:sz w:val="20"/>
          <w:szCs w:val="20"/>
        </w:rPr>
      </w:pPr>
    </w:p>
    <w:p w:rsidR="00E5412C" w:rsidRPr="00E5412C" w:rsidRDefault="00E5412C" w:rsidP="00E5412C">
      <w:pPr>
        <w:pStyle w:val="a5"/>
        <w:numPr>
          <w:ilvl w:val="0"/>
          <w:numId w:val="10"/>
        </w:numPr>
        <w:tabs>
          <w:tab w:val="left" w:pos="993"/>
        </w:tabs>
        <w:spacing w:after="0" w:line="240" w:lineRule="auto"/>
        <w:jc w:val="both"/>
        <w:rPr>
          <w:rFonts w:ascii="Times New Roman" w:hAnsi="Times New Roman"/>
          <w:sz w:val="20"/>
          <w:szCs w:val="20"/>
        </w:rPr>
      </w:pPr>
      <w:r w:rsidRPr="00E5412C">
        <w:rPr>
          <w:rFonts w:ascii="Times New Roman" w:hAnsi="Times New Roman"/>
          <w:sz w:val="20"/>
          <w:szCs w:val="20"/>
        </w:rPr>
        <w:t>Согласовать повышение тарифа на питьевую воду для МУП «Толстомысенское ППЖКХ» до 130 рублей за 1 м</w:t>
      </w:r>
      <w:r w:rsidRPr="00E5412C">
        <w:rPr>
          <w:rFonts w:ascii="Times New Roman" w:hAnsi="Times New Roman"/>
          <w:sz w:val="20"/>
          <w:szCs w:val="20"/>
          <w:vertAlign w:val="superscript"/>
        </w:rPr>
        <w:t>3</w:t>
      </w:r>
      <w:r w:rsidRPr="00E5412C">
        <w:rPr>
          <w:rFonts w:ascii="Times New Roman" w:hAnsi="Times New Roman"/>
          <w:sz w:val="20"/>
          <w:szCs w:val="20"/>
        </w:rPr>
        <w:t>.</w:t>
      </w:r>
    </w:p>
    <w:p w:rsidR="00E5412C" w:rsidRPr="00E5412C" w:rsidRDefault="00E5412C" w:rsidP="00E5412C">
      <w:pPr>
        <w:pStyle w:val="a5"/>
        <w:numPr>
          <w:ilvl w:val="0"/>
          <w:numId w:val="10"/>
        </w:numPr>
        <w:tabs>
          <w:tab w:val="left" w:pos="993"/>
        </w:tabs>
        <w:spacing w:after="0" w:line="240" w:lineRule="auto"/>
        <w:jc w:val="both"/>
        <w:rPr>
          <w:rFonts w:ascii="Times New Roman" w:hAnsi="Times New Roman"/>
          <w:sz w:val="20"/>
          <w:szCs w:val="20"/>
        </w:rPr>
      </w:pPr>
      <w:r w:rsidRPr="00E5412C">
        <w:rPr>
          <w:rFonts w:ascii="Times New Roman" w:eastAsia="Calibri" w:hAnsi="Times New Roman"/>
          <w:sz w:val="20"/>
          <w:szCs w:val="20"/>
        </w:rPr>
        <w:t xml:space="preserve"> Настоящее решение вступает в силу со дня, следующего за днем его официального опубликования в печатном издании МСУ «Толстомысенские вести». </w:t>
      </w:r>
    </w:p>
    <w:p w:rsidR="00E5412C" w:rsidRPr="00E5412C" w:rsidRDefault="00E5412C" w:rsidP="00E5412C">
      <w:pPr>
        <w:spacing w:after="0" w:line="240" w:lineRule="auto"/>
        <w:rPr>
          <w:rFonts w:ascii="Times New Roman" w:hAnsi="Times New Roman"/>
          <w:sz w:val="20"/>
          <w:szCs w:val="20"/>
        </w:rPr>
      </w:pPr>
    </w:p>
    <w:p w:rsidR="00E5412C" w:rsidRPr="00E5412C" w:rsidRDefault="00E5412C" w:rsidP="00E5412C">
      <w:pPr>
        <w:spacing w:after="0" w:line="240" w:lineRule="auto"/>
        <w:rPr>
          <w:rFonts w:ascii="Times New Roman" w:hAnsi="Times New Roman"/>
          <w:sz w:val="20"/>
          <w:szCs w:val="20"/>
        </w:rPr>
      </w:pPr>
    </w:p>
    <w:p w:rsidR="00E5412C" w:rsidRPr="00E5412C" w:rsidRDefault="00E5412C" w:rsidP="00E5412C">
      <w:pPr>
        <w:spacing w:after="0" w:line="240" w:lineRule="auto"/>
        <w:rPr>
          <w:rFonts w:ascii="Times New Roman" w:hAnsi="Times New Roman"/>
          <w:sz w:val="20"/>
          <w:szCs w:val="20"/>
        </w:rPr>
      </w:pPr>
    </w:p>
    <w:p w:rsidR="00E5412C" w:rsidRPr="00E5412C" w:rsidRDefault="00E5412C" w:rsidP="00E5412C">
      <w:pPr>
        <w:spacing w:after="0" w:line="240" w:lineRule="auto"/>
        <w:rPr>
          <w:rFonts w:ascii="Times New Roman" w:hAnsi="Times New Roman"/>
          <w:sz w:val="20"/>
          <w:szCs w:val="20"/>
        </w:rPr>
      </w:pPr>
    </w:p>
    <w:p w:rsidR="00E5412C" w:rsidRPr="00E5412C" w:rsidRDefault="00E5412C" w:rsidP="00E5412C">
      <w:pPr>
        <w:spacing w:after="0" w:line="240" w:lineRule="auto"/>
        <w:rPr>
          <w:rFonts w:ascii="Times New Roman" w:hAnsi="Times New Roman"/>
          <w:sz w:val="20"/>
          <w:szCs w:val="20"/>
        </w:rPr>
      </w:pPr>
    </w:p>
    <w:p w:rsidR="00E5412C" w:rsidRPr="00E5412C" w:rsidRDefault="00E5412C" w:rsidP="00E5412C">
      <w:pPr>
        <w:tabs>
          <w:tab w:val="left" w:pos="540"/>
          <w:tab w:val="left" w:pos="720"/>
          <w:tab w:val="left" w:pos="900"/>
        </w:tabs>
        <w:spacing w:after="0" w:line="240" w:lineRule="auto"/>
        <w:jc w:val="both"/>
        <w:rPr>
          <w:rFonts w:ascii="Times New Roman" w:hAnsi="Times New Roman"/>
          <w:sz w:val="20"/>
          <w:szCs w:val="20"/>
        </w:rPr>
      </w:pPr>
      <w:r>
        <w:rPr>
          <w:rFonts w:ascii="Times New Roman" w:hAnsi="Times New Roman"/>
          <w:sz w:val="20"/>
          <w:szCs w:val="20"/>
        </w:rPr>
        <w:t xml:space="preserve">        </w:t>
      </w:r>
      <w:r w:rsidRPr="00E5412C">
        <w:rPr>
          <w:rFonts w:ascii="Times New Roman" w:hAnsi="Times New Roman"/>
          <w:sz w:val="20"/>
          <w:szCs w:val="20"/>
        </w:rPr>
        <w:t xml:space="preserve">Председатель Совета депутатов                                   </w:t>
      </w:r>
      <w:r>
        <w:rPr>
          <w:rFonts w:ascii="Times New Roman" w:hAnsi="Times New Roman"/>
          <w:sz w:val="20"/>
          <w:szCs w:val="20"/>
        </w:rPr>
        <w:t xml:space="preserve">                                </w:t>
      </w:r>
      <w:r w:rsidRPr="00E5412C">
        <w:rPr>
          <w:rFonts w:ascii="Times New Roman" w:hAnsi="Times New Roman"/>
          <w:sz w:val="20"/>
          <w:szCs w:val="20"/>
        </w:rPr>
        <w:t xml:space="preserve"> Глава сельсовета</w:t>
      </w:r>
    </w:p>
    <w:p w:rsidR="00E5412C" w:rsidRPr="00E5412C" w:rsidRDefault="00E5412C" w:rsidP="00E5412C">
      <w:pPr>
        <w:spacing w:after="0" w:line="240" w:lineRule="auto"/>
        <w:jc w:val="both"/>
        <w:rPr>
          <w:rFonts w:ascii="Times New Roman" w:hAnsi="Times New Roman"/>
          <w:sz w:val="20"/>
          <w:szCs w:val="20"/>
        </w:rPr>
      </w:pPr>
      <w:r>
        <w:rPr>
          <w:rFonts w:ascii="Times New Roman" w:hAnsi="Times New Roman"/>
          <w:sz w:val="20"/>
          <w:szCs w:val="20"/>
        </w:rPr>
        <w:t xml:space="preserve">             </w:t>
      </w:r>
      <w:r w:rsidRPr="00E5412C">
        <w:rPr>
          <w:rFonts w:ascii="Times New Roman" w:hAnsi="Times New Roman"/>
          <w:sz w:val="20"/>
          <w:szCs w:val="20"/>
        </w:rPr>
        <w:t xml:space="preserve">_____________Е.П. Баканова                                     </w:t>
      </w:r>
      <w:r>
        <w:rPr>
          <w:rFonts w:ascii="Times New Roman" w:hAnsi="Times New Roman"/>
          <w:sz w:val="20"/>
          <w:szCs w:val="20"/>
        </w:rPr>
        <w:t xml:space="preserve">                        </w:t>
      </w:r>
      <w:r w:rsidRPr="00E5412C">
        <w:rPr>
          <w:rFonts w:ascii="Times New Roman" w:hAnsi="Times New Roman"/>
          <w:sz w:val="20"/>
          <w:szCs w:val="20"/>
        </w:rPr>
        <w:t xml:space="preserve">   __________О.С. Бослер</w:t>
      </w:r>
    </w:p>
    <w:p w:rsidR="00E5412C" w:rsidRPr="00E5412C" w:rsidRDefault="00E5412C" w:rsidP="00E5412C">
      <w:pPr>
        <w:spacing w:after="0" w:line="240" w:lineRule="auto"/>
        <w:rPr>
          <w:rFonts w:ascii="Times New Roman" w:hAnsi="Times New Roman"/>
          <w:sz w:val="20"/>
          <w:szCs w:val="20"/>
        </w:rPr>
      </w:pPr>
    </w:p>
    <w:p w:rsidR="00E5412C" w:rsidRDefault="00E5412C" w:rsidP="00E5412C">
      <w:pPr>
        <w:spacing w:after="0" w:line="240" w:lineRule="auto"/>
        <w:rPr>
          <w:rFonts w:ascii="Times New Roman" w:hAnsi="Times New Roman"/>
          <w:sz w:val="28"/>
          <w:szCs w:val="28"/>
        </w:rPr>
      </w:pPr>
    </w:p>
    <w:p w:rsidR="00E5412C" w:rsidRDefault="00E5412C" w:rsidP="00E5412C">
      <w:pPr>
        <w:spacing w:after="0" w:line="240" w:lineRule="auto"/>
        <w:rPr>
          <w:rFonts w:ascii="Times New Roman" w:hAnsi="Times New Roman"/>
          <w:sz w:val="28"/>
          <w:szCs w:val="28"/>
        </w:rPr>
      </w:pPr>
    </w:p>
    <w:p w:rsidR="00E5412C" w:rsidRDefault="00E5412C" w:rsidP="00E5412C">
      <w:pPr>
        <w:spacing w:after="0" w:line="240" w:lineRule="auto"/>
        <w:rPr>
          <w:rFonts w:ascii="Times New Roman" w:hAnsi="Times New Roman"/>
          <w:sz w:val="28"/>
          <w:szCs w:val="28"/>
        </w:rPr>
      </w:pPr>
    </w:p>
    <w:tbl>
      <w:tblPr>
        <w:tblpPr w:leftFromText="180" w:rightFromText="180" w:bottomFromText="160" w:vertAnchor="text" w:horzAnchor="margin" w:tblpXSpec="center" w:tblpY="243"/>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4"/>
        <w:gridCol w:w="2643"/>
        <w:gridCol w:w="2461"/>
        <w:gridCol w:w="2308"/>
      </w:tblGrid>
      <w:tr w:rsidR="00E5412C" w:rsidTr="00E5412C">
        <w:trPr>
          <w:trHeight w:val="1112"/>
        </w:trPr>
        <w:tc>
          <w:tcPr>
            <w:tcW w:w="3034" w:type="dxa"/>
            <w:tcBorders>
              <w:top w:val="single" w:sz="4" w:space="0" w:color="auto"/>
              <w:left w:val="single" w:sz="4" w:space="0" w:color="auto"/>
              <w:bottom w:val="single" w:sz="4" w:space="0" w:color="auto"/>
              <w:right w:val="single" w:sz="4" w:space="0" w:color="auto"/>
            </w:tcBorders>
            <w:vAlign w:val="center"/>
          </w:tcPr>
          <w:p w:rsidR="00E5412C" w:rsidRDefault="00E5412C" w:rsidP="00E5412C">
            <w:pPr>
              <w:tabs>
                <w:tab w:val="left" w:pos="720"/>
              </w:tabs>
              <w:spacing w:after="0" w:line="240" w:lineRule="auto"/>
              <w:jc w:val="center"/>
              <w:rPr>
                <w:rFonts w:ascii="Times New Roman" w:hAnsi="Times New Roman"/>
                <w:lang w:eastAsia="en-US"/>
              </w:rPr>
            </w:pPr>
            <w:r>
              <w:rPr>
                <w:rFonts w:ascii="Times New Roman" w:hAnsi="Times New Roman"/>
                <w:lang w:eastAsia="en-US"/>
              </w:rPr>
              <w:t>Периодическое печатное издание «Толстомысенские вести»</w:t>
            </w:r>
          </w:p>
          <w:p w:rsidR="00E5412C" w:rsidRDefault="00E5412C" w:rsidP="00E5412C">
            <w:pPr>
              <w:tabs>
                <w:tab w:val="left" w:pos="720"/>
              </w:tabs>
              <w:spacing w:after="0" w:line="240" w:lineRule="auto"/>
              <w:jc w:val="center"/>
              <w:rPr>
                <w:rFonts w:ascii="Times New Roman" w:hAnsi="Times New Roman"/>
                <w:lang w:eastAsia="en-US"/>
              </w:rPr>
            </w:pPr>
            <w:r>
              <w:rPr>
                <w:rFonts w:ascii="Times New Roman" w:hAnsi="Times New Roman"/>
                <w:lang w:eastAsia="en-US"/>
              </w:rPr>
              <w:t>Ответственный за выпуск</w:t>
            </w:r>
          </w:p>
          <w:p w:rsidR="00E5412C" w:rsidRDefault="00E5412C" w:rsidP="00E5412C">
            <w:pPr>
              <w:tabs>
                <w:tab w:val="left" w:pos="720"/>
              </w:tabs>
              <w:spacing w:after="0" w:line="240" w:lineRule="auto"/>
              <w:jc w:val="center"/>
              <w:rPr>
                <w:rFonts w:ascii="Times New Roman" w:hAnsi="Times New Roman"/>
                <w:lang w:eastAsia="en-US"/>
              </w:rPr>
            </w:pPr>
            <w:r>
              <w:rPr>
                <w:rFonts w:ascii="Times New Roman" w:hAnsi="Times New Roman"/>
                <w:lang w:eastAsia="en-US"/>
              </w:rPr>
              <w:t>О.В. Сяткина</w:t>
            </w:r>
          </w:p>
          <w:p w:rsidR="00E5412C" w:rsidRDefault="00E5412C" w:rsidP="00E5412C">
            <w:pPr>
              <w:tabs>
                <w:tab w:val="left" w:pos="720"/>
              </w:tabs>
              <w:spacing w:after="0" w:line="240" w:lineRule="auto"/>
              <w:jc w:val="center"/>
              <w:rPr>
                <w:rFonts w:ascii="Times New Roman" w:hAnsi="Times New Roman"/>
                <w:lang w:eastAsia="en-US"/>
              </w:rPr>
            </w:pPr>
          </w:p>
        </w:tc>
        <w:tc>
          <w:tcPr>
            <w:tcW w:w="2643" w:type="dxa"/>
            <w:tcBorders>
              <w:top w:val="single" w:sz="4" w:space="0" w:color="auto"/>
              <w:left w:val="single" w:sz="4" w:space="0" w:color="auto"/>
              <w:bottom w:val="single" w:sz="4" w:space="0" w:color="auto"/>
              <w:right w:val="single" w:sz="4" w:space="0" w:color="auto"/>
            </w:tcBorders>
            <w:vAlign w:val="center"/>
            <w:hideMark/>
          </w:tcPr>
          <w:p w:rsidR="00E5412C" w:rsidRDefault="00E5412C" w:rsidP="00E5412C">
            <w:pPr>
              <w:tabs>
                <w:tab w:val="left" w:pos="720"/>
              </w:tabs>
              <w:spacing w:after="0" w:line="240" w:lineRule="auto"/>
              <w:jc w:val="center"/>
              <w:rPr>
                <w:rFonts w:ascii="Times New Roman" w:hAnsi="Times New Roman"/>
                <w:lang w:eastAsia="en-US"/>
              </w:rPr>
            </w:pPr>
            <w:r>
              <w:rPr>
                <w:rFonts w:ascii="Times New Roman" w:hAnsi="Times New Roman"/>
                <w:lang w:eastAsia="en-US"/>
              </w:rPr>
              <w:t>Учредители:</w:t>
            </w:r>
          </w:p>
          <w:p w:rsidR="00E5412C" w:rsidRDefault="00E5412C" w:rsidP="00E5412C">
            <w:pPr>
              <w:tabs>
                <w:tab w:val="left" w:pos="720"/>
              </w:tabs>
              <w:spacing w:after="0" w:line="240" w:lineRule="auto"/>
              <w:jc w:val="center"/>
              <w:rPr>
                <w:rFonts w:ascii="Times New Roman" w:hAnsi="Times New Roman"/>
                <w:lang w:eastAsia="en-US"/>
              </w:rPr>
            </w:pPr>
            <w:r>
              <w:rPr>
                <w:rFonts w:ascii="Times New Roman" w:hAnsi="Times New Roman"/>
                <w:lang w:eastAsia="en-US"/>
              </w:rPr>
              <w:t>Совет депутатов Толстомысенского сельсовета и глава Толстомысенского сельсовета</w:t>
            </w:r>
          </w:p>
        </w:tc>
        <w:tc>
          <w:tcPr>
            <w:tcW w:w="2461" w:type="dxa"/>
            <w:tcBorders>
              <w:top w:val="single" w:sz="4" w:space="0" w:color="auto"/>
              <w:left w:val="single" w:sz="4" w:space="0" w:color="auto"/>
              <w:bottom w:val="single" w:sz="4" w:space="0" w:color="auto"/>
              <w:right w:val="single" w:sz="4" w:space="0" w:color="auto"/>
            </w:tcBorders>
            <w:vAlign w:val="center"/>
            <w:hideMark/>
          </w:tcPr>
          <w:p w:rsidR="00E5412C" w:rsidRDefault="00E5412C" w:rsidP="00E5412C">
            <w:pPr>
              <w:tabs>
                <w:tab w:val="left" w:pos="720"/>
              </w:tabs>
              <w:spacing w:after="0" w:line="240" w:lineRule="auto"/>
              <w:jc w:val="center"/>
              <w:rPr>
                <w:rFonts w:ascii="Times New Roman" w:hAnsi="Times New Roman"/>
                <w:lang w:eastAsia="en-US"/>
              </w:rPr>
            </w:pPr>
            <w:r>
              <w:rPr>
                <w:rFonts w:ascii="Times New Roman" w:hAnsi="Times New Roman"/>
                <w:lang w:eastAsia="en-US"/>
              </w:rPr>
              <w:t>Адрес: 662445 Красноярский край Новоселовский район п.Толстый Мыс ул.Новая 15</w:t>
            </w:r>
          </w:p>
        </w:tc>
        <w:tc>
          <w:tcPr>
            <w:tcW w:w="2308" w:type="dxa"/>
            <w:tcBorders>
              <w:top w:val="single" w:sz="4" w:space="0" w:color="auto"/>
              <w:left w:val="single" w:sz="4" w:space="0" w:color="auto"/>
              <w:bottom w:val="single" w:sz="4" w:space="0" w:color="auto"/>
              <w:right w:val="single" w:sz="4" w:space="0" w:color="auto"/>
            </w:tcBorders>
            <w:vAlign w:val="center"/>
            <w:hideMark/>
          </w:tcPr>
          <w:p w:rsidR="00E5412C" w:rsidRDefault="00E5412C" w:rsidP="00E5412C">
            <w:pPr>
              <w:tabs>
                <w:tab w:val="left" w:pos="720"/>
              </w:tabs>
              <w:spacing w:after="0" w:line="240" w:lineRule="auto"/>
              <w:jc w:val="center"/>
              <w:rPr>
                <w:rFonts w:ascii="Times New Roman" w:hAnsi="Times New Roman"/>
                <w:lang w:eastAsia="en-US"/>
              </w:rPr>
            </w:pPr>
            <w:r>
              <w:rPr>
                <w:rFonts w:ascii="Times New Roman" w:hAnsi="Times New Roman"/>
                <w:lang w:eastAsia="en-US"/>
              </w:rPr>
              <w:t>Основана в 2011 году газета отпечатана в администрации Толстомысенского сельсовета</w:t>
            </w:r>
          </w:p>
        </w:tc>
      </w:tr>
    </w:tbl>
    <w:p w:rsidR="00E5412C" w:rsidRPr="007F1761" w:rsidRDefault="00E5412C" w:rsidP="00805566"/>
    <w:sectPr w:rsidR="00E5412C" w:rsidRPr="007F176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681C" w:rsidRDefault="0088681C" w:rsidP="00F53260">
      <w:pPr>
        <w:spacing w:after="0" w:line="240" w:lineRule="auto"/>
      </w:pPr>
      <w:r>
        <w:separator/>
      </w:r>
    </w:p>
  </w:endnote>
  <w:endnote w:type="continuationSeparator" w:id="0">
    <w:p w:rsidR="0088681C" w:rsidRDefault="0088681C" w:rsidP="00F53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681C" w:rsidRDefault="0088681C" w:rsidP="00F53260">
      <w:pPr>
        <w:spacing w:after="0" w:line="240" w:lineRule="auto"/>
      </w:pPr>
      <w:r>
        <w:separator/>
      </w:r>
    </w:p>
  </w:footnote>
  <w:footnote w:type="continuationSeparator" w:id="0">
    <w:p w:rsidR="0088681C" w:rsidRDefault="0088681C" w:rsidP="00F53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23BE5"/>
    <w:multiLevelType w:val="multilevel"/>
    <w:tmpl w:val="DF7E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364E5B"/>
    <w:multiLevelType w:val="hybridMultilevel"/>
    <w:tmpl w:val="E36420D0"/>
    <w:lvl w:ilvl="0" w:tplc="4A4225F0">
      <w:start w:val="1"/>
      <w:numFmt w:val="decimal"/>
      <w:lvlText w:val="%1."/>
      <w:lvlJc w:val="left"/>
      <w:pPr>
        <w:ind w:left="1069" w:hanging="360"/>
      </w:pPr>
      <w:rPr>
        <w:rFonts w:ascii="Times New Roman" w:eastAsia="Calibri" w:hAnsi="Times New Roman" w:cs="Times New Roman"/>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24AB672F"/>
    <w:multiLevelType w:val="hybridMultilevel"/>
    <w:tmpl w:val="A36E64A8"/>
    <w:lvl w:ilvl="0" w:tplc="BBC64DDE">
      <w:start w:val="2"/>
      <w:numFmt w:val="decimal"/>
      <w:lvlText w:val="%1."/>
      <w:lvlJc w:val="left"/>
      <w:pPr>
        <w:ind w:left="1770" w:hanging="360"/>
      </w:pPr>
    </w:lvl>
    <w:lvl w:ilvl="1" w:tplc="04190019">
      <w:start w:val="1"/>
      <w:numFmt w:val="lowerLetter"/>
      <w:lvlText w:val="%2."/>
      <w:lvlJc w:val="left"/>
      <w:pPr>
        <w:ind w:left="2490" w:hanging="360"/>
      </w:pPr>
    </w:lvl>
    <w:lvl w:ilvl="2" w:tplc="0419001B">
      <w:start w:val="1"/>
      <w:numFmt w:val="lowerRoman"/>
      <w:lvlText w:val="%3."/>
      <w:lvlJc w:val="right"/>
      <w:pPr>
        <w:ind w:left="3210" w:hanging="180"/>
      </w:pPr>
    </w:lvl>
    <w:lvl w:ilvl="3" w:tplc="0419000F">
      <w:start w:val="1"/>
      <w:numFmt w:val="decimal"/>
      <w:lvlText w:val="%4."/>
      <w:lvlJc w:val="left"/>
      <w:pPr>
        <w:ind w:left="3930" w:hanging="360"/>
      </w:pPr>
    </w:lvl>
    <w:lvl w:ilvl="4" w:tplc="04190019">
      <w:start w:val="1"/>
      <w:numFmt w:val="lowerLetter"/>
      <w:lvlText w:val="%5."/>
      <w:lvlJc w:val="left"/>
      <w:pPr>
        <w:ind w:left="4650" w:hanging="360"/>
      </w:pPr>
    </w:lvl>
    <w:lvl w:ilvl="5" w:tplc="0419001B">
      <w:start w:val="1"/>
      <w:numFmt w:val="lowerRoman"/>
      <w:lvlText w:val="%6."/>
      <w:lvlJc w:val="right"/>
      <w:pPr>
        <w:ind w:left="5370" w:hanging="180"/>
      </w:pPr>
    </w:lvl>
    <w:lvl w:ilvl="6" w:tplc="0419000F">
      <w:start w:val="1"/>
      <w:numFmt w:val="decimal"/>
      <w:lvlText w:val="%7."/>
      <w:lvlJc w:val="left"/>
      <w:pPr>
        <w:ind w:left="6090" w:hanging="360"/>
      </w:pPr>
    </w:lvl>
    <w:lvl w:ilvl="7" w:tplc="04190019">
      <w:start w:val="1"/>
      <w:numFmt w:val="lowerLetter"/>
      <w:lvlText w:val="%8."/>
      <w:lvlJc w:val="left"/>
      <w:pPr>
        <w:ind w:left="6810" w:hanging="360"/>
      </w:pPr>
    </w:lvl>
    <w:lvl w:ilvl="8" w:tplc="0419001B">
      <w:start w:val="1"/>
      <w:numFmt w:val="lowerRoman"/>
      <w:lvlText w:val="%9."/>
      <w:lvlJc w:val="right"/>
      <w:pPr>
        <w:ind w:left="7530" w:hanging="180"/>
      </w:pPr>
    </w:lvl>
  </w:abstractNum>
  <w:abstractNum w:abstractNumId="3">
    <w:nsid w:val="26F83072"/>
    <w:multiLevelType w:val="multilevel"/>
    <w:tmpl w:val="CC4C3A3C"/>
    <w:lvl w:ilvl="0">
      <w:start w:val="1"/>
      <w:numFmt w:val="decimal"/>
      <w:lvlText w:val="%1."/>
      <w:lvlJc w:val="left"/>
      <w:pPr>
        <w:ind w:left="1440" w:hanging="90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4">
    <w:nsid w:val="2F882414"/>
    <w:multiLevelType w:val="hybridMultilevel"/>
    <w:tmpl w:val="97C039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4734C17"/>
    <w:multiLevelType w:val="hybridMultilevel"/>
    <w:tmpl w:val="73E453D6"/>
    <w:lvl w:ilvl="0" w:tplc="9AC6497A">
      <w:start w:val="1"/>
      <w:numFmt w:val="decimal"/>
      <w:lvlText w:val="%1."/>
      <w:lvlJc w:val="left"/>
      <w:pPr>
        <w:ind w:left="1438" w:hanging="870"/>
      </w:pPr>
      <w:rPr>
        <w:sz w:val="24"/>
        <w:szCs w:val="24"/>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6">
    <w:nsid w:val="3B295A0D"/>
    <w:multiLevelType w:val="hybridMultilevel"/>
    <w:tmpl w:val="0D02460E"/>
    <w:lvl w:ilvl="0" w:tplc="235AB2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3DF75B90"/>
    <w:multiLevelType w:val="hybridMultilevel"/>
    <w:tmpl w:val="318C47BE"/>
    <w:lvl w:ilvl="0" w:tplc="9514A14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nsid w:val="60585F21"/>
    <w:multiLevelType w:val="hybridMultilevel"/>
    <w:tmpl w:val="A9A81890"/>
    <w:lvl w:ilvl="0" w:tplc="88D82BF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9">
    <w:nsid w:val="66A649DA"/>
    <w:multiLevelType w:val="hybridMultilevel"/>
    <w:tmpl w:val="6FDE2FA8"/>
    <w:lvl w:ilvl="0" w:tplc="3C643464">
      <w:start w:val="2"/>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8"/>
  </w:num>
  <w:num w:numId="2">
    <w:abstractNumId w:val="9"/>
  </w:num>
  <w:num w:numId="3">
    <w:abstractNumId w:val="6"/>
  </w:num>
  <w:num w:numId="4">
    <w:abstractNumId w:val="0"/>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5D"/>
    <w:rsid w:val="000841B9"/>
    <w:rsid w:val="0012765E"/>
    <w:rsid w:val="0017668A"/>
    <w:rsid w:val="002542DC"/>
    <w:rsid w:val="00304F44"/>
    <w:rsid w:val="00335361"/>
    <w:rsid w:val="003D261A"/>
    <w:rsid w:val="00407B79"/>
    <w:rsid w:val="00440199"/>
    <w:rsid w:val="00515E20"/>
    <w:rsid w:val="005E0B4B"/>
    <w:rsid w:val="0064659D"/>
    <w:rsid w:val="0066611E"/>
    <w:rsid w:val="006A2C73"/>
    <w:rsid w:val="007021FE"/>
    <w:rsid w:val="007335BC"/>
    <w:rsid w:val="007F1761"/>
    <w:rsid w:val="00805566"/>
    <w:rsid w:val="008176EF"/>
    <w:rsid w:val="00873C52"/>
    <w:rsid w:val="0088681C"/>
    <w:rsid w:val="0090167B"/>
    <w:rsid w:val="00916B93"/>
    <w:rsid w:val="009835C1"/>
    <w:rsid w:val="009C4542"/>
    <w:rsid w:val="00AD1D0B"/>
    <w:rsid w:val="00AF435D"/>
    <w:rsid w:val="00BC2A23"/>
    <w:rsid w:val="00C766B7"/>
    <w:rsid w:val="00C8007E"/>
    <w:rsid w:val="00CD5756"/>
    <w:rsid w:val="00D10944"/>
    <w:rsid w:val="00D41F6E"/>
    <w:rsid w:val="00D84F2C"/>
    <w:rsid w:val="00DA1620"/>
    <w:rsid w:val="00DC2FE6"/>
    <w:rsid w:val="00E174F3"/>
    <w:rsid w:val="00E5412C"/>
    <w:rsid w:val="00F53260"/>
    <w:rsid w:val="00F72FB5"/>
    <w:rsid w:val="00FA08E6"/>
    <w:rsid w:val="00FE4CA5"/>
    <w:rsid w:val="00FF6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E0714-84F8-4AD8-AB85-4C6140D25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2DC"/>
    <w:pPr>
      <w:spacing w:after="200" w:line="276" w:lineRule="auto"/>
    </w:pPr>
    <w:rPr>
      <w:rFonts w:ascii="Calibri" w:eastAsia="Times New Roman" w:hAnsi="Calibri" w:cs="Times New Roman"/>
      <w:lang w:eastAsia="ru-RU"/>
    </w:rPr>
  </w:style>
  <w:style w:type="paragraph" w:styleId="1">
    <w:name w:val="heading 1"/>
    <w:basedOn w:val="a"/>
    <w:link w:val="10"/>
    <w:uiPriority w:val="9"/>
    <w:qFormat/>
    <w:rsid w:val="00FE4CA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CD57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C2A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2542DC"/>
    <w:rPr>
      <w:rFonts w:ascii="Times New Roman" w:eastAsia="Calibri" w:hAnsi="Times New Roman" w:cs="Times New Roman"/>
      <w:sz w:val="28"/>
    </w:rPr>
  </w:style>
  <w:style w:type="paragraph" w:styleId="a4">
    <w:name w:val="No Spacing"/>
    <w:link w:val="a3"/>
    <w:uiPriority w:val="1"/>
    <w:qFormat/>
    <w:rsid w:val="002542DC"/>
    <w:pPr>
      <w:spacing w:after="0" w:line="240" w:lineRule="auto"/>
      <w:ind w:firstLine="709"/>
      <w:jc w:val="both"/>
    </w:pPr>
    <w:rPr>
      <w:rFonts w:ascii="Times New Roman" w:eastAsia="Calibri" w:hAnsi="Times New Roman" w:cs="Times New Roman"/>
      <w:sz w:val="28"/>
    </w:rPr>
  </w:style>
  <w:style w:type="paragraph" w:styleId="a5">
    <w:name w:val="List Paragraph"/>
    <w:basedOn w:val="a"/>
    <w:link w:val="a6"/>
    <w:uiPriority w:val="34"/>
    <w:qFormat/>
    <w:rsid w:val="002542DC"/>
    <w:pPr>
      <w:ind w:left="720"/>
      <w:contextualSpacing/>
    </w:pPr>
  </w:style>
  <w:style w:type="character" w:customStyle="1" w:styleId="a6">
    <w:name w:val="Абзац списка Знак"/>
    <w:link w:val="a5"/>
    <w:uiPriority w:val="34"/>
    <w:locked/>
    <w:rsid w:val="00FE4CA5"/>
    <w:rPr>
      <w:rFonts w:ascii="Calibri" w:eastAsia="Times New Roman" w:hAnsi="Calibri" w:cs="Times New Roman"/>
      <w:lang w:eastAsia="ru-RU"/>
    </w:rPr>
  </w:style>
  <w:style w:type="paragraph" w:customStyle="1" w:styleId="ConsPlusTitle">
    <w:name w:val="ConsPlusTitle"/>
    <w:rsid w:val="002542D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0">
    <w:name w:val="Заголовок 1 Знак"/>
    <w:basedOn w:val="a0"/>
    <w:link w:val="1"/>
    <w:uiPriority w:val="9"/>
    <w:rsid w:val="00FE4CA5"/>
    <w:rPr>
      <w:rFonts w:ascii="Times New Roman" w:eastAsia="Times New Roman" w:hAnsi="Times New Roman" w:cs="Times New Roman"/>
      <w:b/>
      <w:bCs/>
      <w:kern w:val="36"/>
      <w:sz w:val="48"/>
      <w:szCs w:val="48"/>
      <w:lang w:eastAsia="ru-RU"/>
    </w:rPr>
  </w:style>
  <w:style w:type="character" w:customStyle="1" w:styleId="a7">
    <w:name w:val="Верхний колонтитул Знак"/>
    <w:basedOn w:val="a0"/>
    <w:link w:val="a8"/>
    <w:uiPriority w:val="99"/>
    <w:semiHidden/>
    <w:rsid w:val="00FE4CA5"/>
    <w:rPr>
      <w:rFonts w:ascii="Times New Roman" w:eastAsia="Times New Roman" w:hAnsi="Times New Roman" w:cs="Times New Roman"/>
      <w:sz w:val="20"/>
      <w:szCs w:val="20"/>
      <w:lang w:eastAsia="ru-RU"/>
    </w:rPr>
  </w:style>
  <w:style w:type="paragraph" w:styleId="a8">
    <w:name w:val="header"/>
    <w:basedOn w:val="a"/>
    <w:link w:val="a7"/>
    <w:uiPriority w:val="99"/>
    <w:semiHidden/>
    <w:unhideWhenUsed/>
    <w:rsid w:val="00FE4CA5"/>
    <w:pPr>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9">
    <w:name w:val="Нижний колонтитул Знак"/>
    <w:basedOn w:val="a0"/>
    <w:link w:val="aa"/>
    <w:uiPriority w:val="99"/>
    <w:semiHidden/>
    <w:rsid w:val="00FE4CA5"/>
    <w:rPr>
      <w:rFonts w:ascii="Times New Roman" w:eastAsia="Times New Roman" w:hAnsi="Times New Roman" w:cs="Times New Roman"/>
      <w:sz w:val="20"/>
      <w:szCs w:val="20"/>
      <w:lang w:eastAsia="ru-RU"/>
    </w:rPr>
  </w:style>
  <w:style w:type="paragraph" w:styleId="aa">
    <w:name w:val="footer"/>
    <w:basedOn w:val="a"/>
    <w:link w:val="a9"/>
    <w:uiPriority w:val="99"/>
    <w:semiHidden/>
    <w:unhideWhenUsed/>
    <w:rsid w:val="00FE4CA5"/>
    <w:pPr>
      <w:tabs>
        <w:tab w:val="center" w:pos="4677"/>
        <w:tab w:val="right" w:pos="9355"/>
      </w:tabs>
      <w:autoSpaceDE w:val="0"/>
      <w:autoSpaceDN w:val="0"/>
      <w:adjustRightInd w:val="0"/>
      <w:spacing w:after="0" w:line="240" w:lineRule="auto"/>
    </w:pPr>
    <w:rPr>
      <w:rFonts w:ascii="Times New Roman" w:hAnsi="Times New Roman"/>
      <w:sz w:val="20"/>
      <w:szCs w:val="20"/>
    </w:rPr>
  </w:style>
  <w:style w:type="character" w:customStyle="1" w:styleId="ab">
    <w:name w:val="Текст выноски Знак"/>
    <w:basedOn w:val="a0"/>
    <w:link w:val="ac"/>
    <w:uiPriority w:val="99"/>
    <w:semiHidden/>
    <w:rsid w:val="00FE4CA5"/>
    <w:rPr>
      <w:rFonts w:ascii="Tahoma" w:eastAsia="Times New Roman" w:hAnsi="Tahoma" w:cs="Tahoma"/>
      <w:sz w:val="16"/>
      <w:szCs w:val="16"/>
      <w:lang w:eastAsia="ru-RU"/>
    </w:rPr>
  </w:style>
  <w:style w:type="paragraph" w:styleId="ac">
    <w:name w:val="Balloon Text"/>
    <w:basedOn w:val="a"/>
    <w:link w:val="ab"/>
    <w:uiPriority w:val="99"/>
    <w:semiHidden/>
    <w:unhideWhenUsed/>
    <w:rsid w:val="00FE4CA5"/>
    <w:pPr>
      <w:autoSpaceDE w:val="0"/>
      <w:autoSpaceDN w:val="0"/>
      <w:adjustRightInd w:val="0"/>
      <w:spacing w:after="0" w:line="240" w:lineRule="auto"/>
    </w:pPr>
    <w:rPr>
      <w:rFonts w:ascii="Tahoma" w:hAnsi="Tahoma" w:cs="Tahoma"/>
      <w:sz w:val="16"/>
      <w:szCs w:val="16"/>
    </w:rPr>
  </w:style>
  <w:style w:type="paragraph" w:customStyle="1" w:styleId="ad">
    <w:name w:val="Прижатый влево"/>
    <w:basedOn w:val="a"/>
    <w:next w:val="a"/>
    <w:uiPriority w:val="99"/>
    <w:rsid w:val="00FE4CA5"/>
    <w:pPr>
      <w:autoSpaceDE w:val="0"/>
      <w:autoSpaceDN w:val="0"/>
      <w:adjustRightInd w:val="0"/>
      <w:spacing w:after="0" w:line="240" w:lineRule="auto"/>
    </w:pPr>
    <w:rPr>
      <w:rFonts w:ascii="Arial" w:hAnsi="Arial" w:cs="Arial"/>
      <w:sz w:val="24"/>
      <w:szCs w:val="24"/>
    </w:rPr>
  </w:style>
  <w:style w:type="paragraph" w:customStyle="1" w:styleId="ae">
    <w:name w:val="Стиль"/>
    <w:uiPriority w:val="99"/>
    <w:rsid w:val="00DC2FE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
    <w:name w:val="Hyperlink"/>
    <w:basedOn w:val="a0"/>
    <w:uiPriority w:val="99"/>
    <w:semiHidden/>
    <w:unhideWhenUsed/>
    <w:rsid w:val="00DC2FE6"/>
    <w:rPr>
      <w:color w:val="0000FF"/>
      <w:u w:val="single"/>
    </w:rPr>
  </w:style>
  <w:style w:type="character" w:styleId="af0">
    <w:name w:val="FollowedHyperlink"/>
    <w:basedOn w:val="a0"/>
    <w:uiPriority w:val="99"/>
    <w:semiHidden/>
    <w:unhideWhenUsed/>
    <w:rsid w:val="00DC2FE6"/>
    <w:rPr>
      <w:color w:val="800080"/>
      <w:u w:val="single"/>
    </w:rPr>
  </w:style>
  <w:style w:type="paragraph" w:customStyle="1" w:styleId="xl63">
    <w:name w:val="xl63"/>
    <w:basedOn w:val="a"/>
    <w:rsid w:val="00DC2FE6"/>
    <w:pP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65">
    <w:name w:val="xl65"/>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66">
    <w:name w:val="xl66"/>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7">
    <w:name w:val="xl67"/>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68">
    <w:name w:val="xl68"/>
    <w:basedOn w:val="a"/>
    <w:rsid w:val="00DC2FE6"/>
    <w:pPr>
      <w:spacing w:before="100" w:beforeAutospacing="1" w:after="100" w:afterAutospacing="1" w:line="240" w:lineRule="auto"/>
      <w:jc w:val="right"/>
    </w:pPr>
    <w:rPr>
      <w:rFonts w:ascii="Times New Roman" w:hAnsi="Times New Roman"/>
      <w:color w:val="000000"/>
      <w:sz w:val="24"/>
      <w:szCs w:val="24"/>
    </w:rPr>
  </w:style>
  <w:style w:type="paragraph" w:customStyle="1" w:styleId="xl69">
    <w:name w:val="xl69"/>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a"/>
    <w:rsid w:val="00DC2FE6"/>
    <w:pPr>
      <w:spacing w:before="100" w:beforeAutospacing="1" w:after="100" w:afterAutospacing="1" w:line="240" w:lineRule="auto"/>
    </w:pPr>
    <w:rPr>
      <w:rFonts w:ascii="Times New Roman" w:hAnsi="Times New Roman"/>
      <w:b/>
      <w:bCs/>
      <w:sz w:val="24"/>
      <w:szCs w:val="24"/>
    </w:rPr>
  </w:style>
  <w:style w:type="paragraph" w:customStyle="1" w:styleId="xl71">
    <w:name w:val="xl71"/>
    <w:basedOn w:val="a"/>
    <w:rsid w:val="00DC2FE6"/>
    <w:pPr>
      <w:spacing w:before="100" w:beforeAutospacing="1" w:after="100" w:afterAutospacing="1" w:line="240" w:lineRule="auto"/>
    </w:pPr>
    <w:rPr>
      <w:rFonts w:ascii="Times New Roman" w:hAnsi="Times New Roman"/>
      <w:sz w:val="24"/>
      <w:szCs w:val="24"/>
    </w:rPr>
  </w:style>
  <w:style w:type="paragraph" w:customStyle="1" w:styleId="xl72">
    <w:name w:val="xl72"/>
    <w:basedOn w:val="a"/>
    <w:rsid w:val="00DC2FE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3">
    <w:name w:val="xl73"/>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74">
    <w:name w:val="xl74"/>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5">
    <w:name w:val="xl75"/>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7">
    <w:name w:val="xl77"/>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8">
    <w:name w:val="xl78"/>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80">
    <w:name w:val="xl80"/>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1">
    <w:name w:val="xl81"/>
    <w:basedOn w:val="a"/>
    <w:rsid w:val="00DC2F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82">
    <w:name w:val="xl82"/>
    <w:basedOn w:val="a"/>
    <w:rsid w:val="00DC2FE6"/>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83">
    <w:name w:val="xl83"/>
    <w:basedOn w:val="a"/>
    <w:rsid w:val="00DC2FE6"/>
    <w:pPr>
      <w:pBdr>
        <w:top w:val="single" w:sz="4" w:space="0" w:color="auto"/>
        <w:bottom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
    <w:rsid w:val="00DC2FE6"/>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
    <w:rsid w:val="00DC2FE6"/>
    <w:pPr>
      <w:spacing w:before="100" w:beforeAutospacing="1" w:after="100" w:afterAutospacing="1" w:line="240" w:lineRule="auto"/>
      <w:jc w:val="center"/>
      <w:textAlignment w:val="center"/>
    </w:pPr>
    <w:rPr>
      <w:rFonts w:ascii="Times New Roman" w:hAnsi="Times New Roman"/>
      <w:b/>
      <w:bCs/>
      <w:sz w:val="24"/>
      <w:szCs w:val="24"/>
    </w:rPr>
  </w:style>
  <w:style w:type="paragraph" w:styleId="af1">
    <w:name w:val="footnote text"/>
    <w:basedOn w:val="a"/>
    <w:link w:val="af2"/>
    <w:uiPriority w:val="99"/>
    <w:semiHidden/>
    <w:unhideWhenUsed/>
    <w:rsid w:val="00F53260"/>
    <w:rPr>
      <w:sz w:val="20"/>
      <w:szCs w:val="20"/>
      <w:lang w:val="x-none" w:eastAsia="x-none"/>
    </w:rPr>
  </w:style>
  <w:style w:type="character" w:customStyle="1" w:styleId="af2">
    <w:name w:val="Текст сноски Знак"/>
    <w:basedOn w:val="a0"/>
    <w:link w:val="af1"/>
    <w:uiPriority w:val="99"/>
    <w:semiHidden/>
    <w:rsid w:val="00F53260"/>
    <w:rPr>
      <w:rFonts w:ascii="Calibri" w:eastAsia="Times New Roman" w:hAnsi="Calibri" w:cs="Times New Roman"/>
      <w:sz w:val="20"/>
      <w:szCs w:val="20"/>
      <w:lang w:val="x-none" w:eastAsia="x-none"/>
    </w:rPr>
  </w:style>
  <w:style w:type="paragraph" w:styleId="af3">
    <w:name w:val="Body Text"/>
    <w:basedOn w:val="a"/>
    <w:link w:val="af4"/>
    <w:uiPriority w:val="99"/>
    <w:unhideWhenUsed/>
    <w:rsid w:val="00F53260"/>
    <w:pPr>
      <w:spacing w:after="120"/>
    </w:pPr>
    <w:rPr>
      <w:lang w:val="x-none" w:eastAsia="x-none"/>
    </w:rPr>
  </w:style>
  <w:style w:type="character" w:customStyle="1" w:styleId="af4">
    <w:name w:val="Основной текст Знак"/>
    <w:basedOn w:val="a0"/>
    <w:link w:val="af3"/>
    <w:uiPriority w:val="99"/>
    <w:rsid w:val="00F53260"/>
    <w:rPr>
      <w:rFonts w:ascii="Calibri" w:eastAsia="Times New Roman" w:hAnsi="Calibri" w:cs="Times New Roman"/>
      <w:lang w:val="x-none" w:eastAsia="x-none"/>
    </w:rPr>
  </w:style>
  <w:style w:type="character" w:styleId="af5">
    <w:name w:val="footnote reference"/>
    <w:uiPriority w:val="99"/>
    <w:semiHidden/>
    <w:unhideWhenUsed/>
    <w:rsid w:val="00F53260"/>
    <w:rPr>
      <w:vertAlign w:val="superscript"/>
    </w:rPr>
  </w:style>
  <w:style w:type="paragraph" w:customStyle="1" w:styleId="11">
    <w:name w:val="Название1"/>
    <w:basedOn w:val="a"/>
    <w:rsid w:val="0090167B"/>
    <w:pPr>
      <w:spacing w:before="100" w:beforeAutospacing="1" w:after="100" w:afterAutospacing="1" w:line="240" w:lineRule="auto"/>
    </w:pPr>
    <w:rPr>
      <w:rFonts w:ascii="Times New Roman" w:hAnsi="Times New Roman"/>
      <w:sz w:val="24"/>
      <w:szCs w:val="24"/>
    </w:rPr>
  </w:style>
  <w:style w:type="character" w:customStyle="1" w:styleId="12">
    <w:name w:val="Гиперссылка1"/>
    <w:basedOn w:val="a0"/>
    <w:rsid w:val="0090167B"/>
  </w:style>
  <w:style w:type="character" w:customStyle="1" w:styleId="30">
    <w:name w:val="Заголовок 3 Знак"/>
    <w:basedOn w:val="a0"/>
    <w:link w:val="3"/>
    <w:uiPriority w:val="9"/>
    <w:semiHidden/>
    <w:rsid w:val="00BC2A23"/>
    <w:rPr>
      <w:rFonts w:asciiTheme="majorHAnsi" w:eastAsiaTheme="majorEastAsia" w:hAnsiTheme="majorHAnsi" w:cstheme="majorBidi"/>
      <w:color w:val="1F4D78" w:themeColor="accent1" w:themeShade="7F"/>
      <w:sz w:val="24"/>
      <w:szCs w:val="24"/>
      <w:lang w:eastAsia="ru-RU"/>
    </w:rPr>
  </w:style>
  <w:style w:type="paragraph" w:styleId="af6">
    <w:name w:val="Normal (Web)"/>
    <w:basedOn w:val="a"/>
    <w:uiPriority w:val="99"/>
    <w:semiHidden/>
    <w:unhideWhenUsed/>
    <w:rsid w:val="00BC2A23"/>
    <w:pPr>
      <w:spacing w:before="100" w:beforeAutospacing="1" w:after="100" w:afterAutospacing="1" w:line="240" w:lineRule="auto"/>
    </w:pPr>
    <w:rPr>
      <w:rFonts w:ascii="Times New Roman" w:hAnsi="Times New Roman"/>
      <w:sz w:val="24"/>
      <w:szCs w:val="24"/>
    </w:rPr>
  </w:style>
  <w:style w:type="character" w:styleId="af7">
    <w:name w:val="Strong"/>
    <w:basedOn w:val="a0"/>
    <w:uiPriority w:val="22"/>
    <w:qFormat/>
    <w:rsid w:val="00BC2A23"/>
    <w:rPr>
      <w:b/>
      <w:bCs/>
    </w:rPr>
  </w:style>
  <w:style w:type="character" w:customStyle="1" w:styleId="20">
    <w:name w:val="Заголовок 2 Знак"/>
    <w:basedOn w:val="a0"/>
    <w:link w:val="2"/>
    <w:uiPriority w:val="9"/>
    <w:semiHidden/>
    <w:rsid w:val="00CD5756"/>
    <w:rPr>
      <w:rFonts w:asciiTheme="majorHAnsi" w:eastAsiaTheme="majorEastAsia" w:hAnsiTheme="majorHAnsi" w:cstheme="majorBidi"/>
      <w:color w:val="2E74B5" w:themeColor="accent1" w:themeShade="BF"/>
      <w:sz w:val="26"/>
      <w:szCs w:val="26"/>
      <w:lang w:eastAsia="ru-RU"/>
    </w:rPr>
  </w:style>
  <w:style w:type="paragraph" w:styleId="af8">
    <w:name w:val="Body Text Indent"/>
    <w:basedOn w:val="a"/>
    <w:link w:val="af9"/>
    <w:uiPriority w:val="99"/>
    <w:semiHidden/>
    <w:unhideWhenUsed/>
    <w:rsid w:val="00CD5756"/>
    <w:pPr>
      <w:spacing w:after="120"/>
      <w:ind w:left="283"/>
    </w:pPr>
  </w:style>
  <w:style w:type="character" w:customStyle="1" w:styleId="af9">
    <w:name w:val="Основной текст с отступом Знак"/>
    <w:basedOn w:val="a0"/>
    <w:link w:val="af8"/>
    <w:uiPriority w:val="99"/>
    <w:semiHidden/>
    <w:rsid w:val="00CD5756"/>
    <w:rPr>
      <w:rFonts w:ascii="Calibri" w:eastAsia="Times New Roman" w:hAnsi="Calibri" w:cs="Times New Roman"/>
      <w:lang w:eastAsia="ru-RU"/>
    </w:rPr>
  </w:style>
  <w:style w:type="paragraph" w:customStyle="1" w:styleId="Style10">
    <w:name w:val="Style10"/>
    <w:basedOn w:val="a"/>
    <w:rsid w:val="0066611E"/>
    <w:pPr>
      <w:widowControl w:val="0"/>
      <w:autoSpaceDE w:val="0"/>
      <w:autoSpaceDN w:val="0"/>
      <w:adjustRightInd w:val="0"/>
      <w:spacing w:after="0" w:line="322" w:lineRule="exact"/>
      <w:ind w:firstLine="538"/>
      <w:jc w:val="both"/>
    </w:pPr>
    <w:rPr>
      <w:rFonts w:ascii="Times New Roman" w:hAnsi="Times New Roman"/>
      <w:sz w:val="24"/>
      <w:szCs w:val="24"/>
    </w:rPr>
  </w:style>
  <w:style w:type="character" w:customStyle="1" w:styleId="FontStyle26">
    <w:name w:val="Font Style26"/>
    <w:rsid w:val="0066611E"/>
    <w:rPr>
      <w:rFonts w:ascii="Times New Roman" w:hAnsi="Times New Roman" w:cs="Times New Roman" w:hint="default"/>
      <w:sz w:val="26"/>
      <w:szCs w:val="26"/>
    </w:rPr>
  </w:style>
  <w:style w:type="table" w:styleId="afa">
    <w:name w:val="Table Grid"/>
    <w:basedOn w:val="a1"/>
    <w:uiPriority w:val="59"/>
    <w:rsid w:val="0066611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zen-ui-rich-texttext">
    <w:name w:val="zen-ui-rich-text__text"/>
    <w:basedOn w:val="a0"/>
    <w:rsid w:val="007F1761"/>
  </w:style>
  <w:style w:type="paragraph" w:customStyle="1" w:styleId="bodytext">
    <w:name w:val="bodytext"/>
    <w:basedOn w:val="a"/>
    <w:uiPriority w:val="99"/>
    <w:semiHidden/>
    <w:rsid w:val="00916B93"/>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link w:val="ConsPlusNormal0"/>
    <w:rsid w:val="00916B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412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a25">
    <w:name w:val="Pa25"/>
    <w:basedOn w:val="a"/>
    <w:next w:val="a"/>
    <w:uiPriority w:val="99"/>
    <w:rsid w:val="00E5412C"/>
    <w:pPr>
      <w:autoSpaceDE w:val="0"/>
      <w:autoSpaceDN w:val="0"/>
      <w:adjustRightInd w:val="0"/>
      <w:spacing w:after="0" w:line="221" w:lineRule="atLeast"/>
    </w:pPr>
    <w:rPr>
      <w:rFonts w:ascii="Times New Roman" w:eastAsia="Calibri" w:hAnsi="Times New Roman"/>
      <w:sz w:val="24"/>
      <w:szCs w:val="24"/>
      <w:lang w:eastAsia="en-US"/>
    </w:rPr>
  </w:style>
  <w:style w:type="paragraph" w:customStyle="1" w:styleId="Pa15">
    <w:name w:val="Pa15"/>
    <w:basedOn w:val="a"/>
    <w:next w:val="a"/>
    <w:uiPriority w:val="99"/>
    <w:rsid w:val="00E5412C"/>
    <w:pPr>
      <w:autoSpaceDE w:val="0"/>
      <w:autoSpaceDN w:val="0"/>
      <w:adjustRightInd w:val="0"/>
      <w:spacing w:after="0" w:line="161" w:lineRule="atLeast"/>
    </w:pPr>
    <w:rPr>
      <w:rFonts w:ascii="Times New Roman" w:eastAsia="Calibri" w:hAnsi="Times New Roman"/>
      <w:sz w:val="24"/>
      <w:szCs w:val="24"/>
      <w:lang w:eastAsia="en-US"/>
    </w:rPr>
  </w:style>
  <w:style w:type="paragraph" w:customStyle="1" w:styleId="Pa26">
    <w:name w:val="Pa26"/>
    <w:basedOn w:val="a"/>
    <w:next w:val="a"/>
    <w:uiPriority w:val="99"/>
    <w:rsid w:val="00E5412C"/>
    <w:pPr>
      <w:autoSpaceDE w:val="0"/>
      <w:autoSpaceDN w:val="0"/>
      <w:adjustRightInd w:val="0"/>
      <w:spacing w:after="0" w:line="161" w:lineRule="atLeast"/>
    </w:pPr>
    <w:rPr>
      <w:rFonts w:ascii="Times New Roman" w:eastAsia="Calibri" w:hAnsi="Times New Roman"/>
      <w:sz w:val="24"/>
      <w:szCs w:val="24"/>
      <w:lang w:eastAsia="en-US"/>
    </w:rPr>
  </w:style>
  <w:style w:type="paragraph" w:customStyle="1" w:styleId="Pa11">
    <w:name w:val="Pa11"/>
    <w:basedOn w:val="a"/>
    <w:next w:val="a"/>
    <w:uiPriority w:val="99"/>
    <w:rsid w:val="00E5412C"/>
    <w:pPr>
      <w:autoSpaceDE w:val="0"/>
      <w:autoSpaceDN w:val="0"/>
      <w:adjustRightInd w:val="0"/>
      <w:spacing w:after="0" w:line="161" w:lineRule="atLeast"/>
    </w:pPr>
    <w:rPr>
      <w:rFonts w:ascii="Times New Roman" w:eastAsia="Calibri" w:hAnsi="Times New Roman"/>
      <w:sz w:val="24"/>
      <w:szCs w:val="24"/>
      <w:lang w:eastAsia="en-US"/>
    </w:rPr>
  </w:style>
  <w:style w:type="character" w:customStyle="1" w:styleId="ConsPlusNormal0">
    <w:name w:val="ConsPlusNormal Знак"/>
    <w:link w:val="ConsPlusNormal"/>
    <w:locked/>
    <w:rsid w:val="00E5412C"/>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59196">
      <w:bodyDiv w:val="1"/>
      <w:marLeft w:val="0"/>
      <w:marRight w:val="0"/>
      <w:marTop w:val="0"/>
      <w:marBottom w:val="0"/>
      <w:divBdr>
        <w:top w:val="none" w:sz="0" w:space="0" w:color="auto"/>
        <w:left w:val="none" w:sz="0" w:space="0" w:color="auto"/>
        <w:bottom w:val="none" w:sz="0" w:space="0" w:color="auto"/>
        <w:right w:val="none" w:sz="0" w:space="0" w:color="auto"/>
      </w:divBdr>
    </w:div>
    <w:div w:id="626666309">
      <w:bodyDiv w:val="1"/>
      <w:marLeft w:val="0"/>
      <w:marRight w:val="0"/>
      <w:marTop w:val="0"/>
      <w:marBottom w:val="0"/>
      <w:divBdr>
        <w:top w:val="none" w:sz="0" w:space="0" w:color="auto"/>
        <w:left w:val="none" w:sz="0" w:space="0" w:color="auto"/>
        <w:bottom w:val="none" w:sz="0" w:space="0" w:color="auto"/>
        <w:right w:val="none" w:sz="0" w:space="0" w:color="auto"/>
      </w:divBdr>
      <w:divsChild>
        <w:div w:id="215971497">
          <w:marLeft w:val="0"/>
          <w:marRight w:val="0"/>
          <w:marTop w:val="0"/>
          <w:marBottom w:val="0"/>
          <w:divBdr>
            <w:top w:val="none" w:sz="0" w:space="0" w:color="auto"/>
            <w:left w:val="none" w:sz="0" w:space="0" w:color="auto"/>
            <w:bottom w:val="none" w:sz="0" w:space="0" w:color="auto"/>
            <w:right w:val="none" w:sz="0" w:space="0" w:color="auto"/>
          </w:divBdr>
          <w:divsChild>
            <w:div w:id="791051483">
              <w:marLeft w:val="0"/>
              <w:marRight w:val="0"/>
              <w:marTop w:val="0"/>
              <w:marBottom w:val="0"/>
              <w:divBdr>
                <w:top w:val="none" w:sz="0" w:space="0" w:color="auto"/>
                <w:left w:val="none" w:sz="0" w:space="0" w:color="auto"/>
                <w:bottom w:val="none" w:sz="0" w:space="0" w:color="auto"/>
                <w:right w:val="none" w:sz="0" w:space="0" w:color="auto"/>
              </w:divBdr>
              <w:divsChild>
                <w:div w:id="19051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50389">
          <w:marLeft w:val="0"/>
          <w:marRight w:val="0"/>
          <w:marTop w:val="0"/>
          <w:marBottom w:val="0"/>
          <w:divBdr>
            <w:top w:val="none" w:sz="0" w:space="0" w:color="auto"/>
            <w:left w:val="none" w:sz="0" w:space="0" w:color="auto"/>
            <w:bottom w:val="none" w:sz="0" w:space="0" w:color="auto"/>
            <w:right w:val="none" w:sz="0" w:space="0" w:color="auto"/>
          </w:divBdr>
          <w:divsChild>
            <w:div w:id="1489902625">
              <w:marLeft w:val="0"/>
              <w:marRight w:val="0"/>
              <w:marTop w:val="0"/>
              <w:marBottom w:val="0"/>
              <w:divBdr>
                <w:top w:val="none" w:sz="0" w:space="0" w:color="auto"/>
                <w:left w:val="none" w:sz="0" w:space="0" w:color="auto"/>
                <w:bottom w:val="none" w:sz="0" w:space="0" w:color="auto"/>
                <w:right w:val="none" w:sz="0" w:space="0" w:color="auto"/>
              </w:divBdr>
              <w:divsChild>
                <w:div w:id="173211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91267">
          <w:marLeft w:val="0"/>
          <w:marRight w:val="0"/>
          <w:marTop w:val="0"/>
          <w:marBottom w:val="0"/>
          <w:divBdr>
            <w:top w:val="none" w:sz="0" w:space="0" w:color="auto"/>
            <w:left w:val="none" w:sz="0" w:space="0" w:color="auto"/>
            <w:bottom w:val="none" w:sz="0" w:space="0" w:color="auto"/>
            <w:right w:val="none" w:sz="0" w:space="0" w:color="auto"/>
          </w:divBdr>
          <w:divsChild>
            <w:div w:id="16273638">
              <w:marLeft w:val="0"/>
              <w:marRight w:val="0"/>
              <w:marTop w:val="0"/>
              <w:marBottom w:val="570"/>
              <w:divBdr>
                <w:top w:val="none" w:sz="0" w:space="0" w:color="auto"/>
                <w:left w:val="none" w:sz="0" w:space="0" w:color="auto"/>
                <w:bottom w:val="none" w:sz="0" w:space="0" w:color="auto"/>
                <w:right w:val="none" w:sz="0" w:space="0" w:color="auto"/>
              </w:divBdr>
            </w:div>
          </w:divsChild>
        </w:div>
        <w:div w:id="1821996485">
          <w:marLeft w:val="0"/>
          <w:marRight w:val="0"/>
          <w:marTop w:val="0"/>
          <w:marBottom w:val="0"/>
          <w:divBdr>
            <w:top w:val="none" w:sz="0" w:space="0" w:color="auto"/>
            <w:left w:val="none" w:sz="0" w:space="0" w:color="auto"/>
            <w:bottom w:val="none" w:sz="0" w:space="0" w:color="auto"/>
            <w:right w:val="none" w:sz="0" w:space="0" w:color="auto"/>
          </w:divBdr>
          <w:divsChild>
            <w:div w:id="383607774">
              <w:marLeft w:val="0"/>
              <w:marRight w:val="0"/>
              <w:marTop w:val="0"/>
              <w:marBottom w:val="0"/>
              <w:divBdr>
                <w:top w:val="none" w:sz="0" w:space="0" w:color="auto"/>
                <w:left w:val="none" w:sz="0" w:space="0" w:color="auto"/>
                <w:bottom w:val="none" w:sz="0" w:space="0" w:color="auto"/>
                <w:right w:val="none" w:sz="0" w:space="0" w:color="auto"/>
              </w:divBdr>
              <w:divsChild>
                <w:div w:id="1864318351">
                  <w:marLeft w:val="0"/>
                  <w:marRight w:val="0"/>
                  <w:marTop w:val="0"/>
                  <w:marBottom w:val="0"/>
                  <w:divBdr>
                    <w:top w:val="none" w:sz="0" w:space="0" w:color="auto"/>
                    <w:left w:val="none" w:sz="0" w:space="0" w:color="auto"/>
                    <w:bottom w:val="none" w:sz="0" w:space="0" w:color="auto"/>
                    <w:right w:val="none" w:sz="0" w:space="0" w:color="auto"/>
                  </w:divBdr>
                  <w:divsChild>
                    <w:div w:id="942877952">
                      <w:marLeft w:val="0"/>
                      <w:marRight w:val="0"/>
                      <w:marTop w:val="0"/>
                      <w:marBottom w:val="0"/>
                      <w:divBdr>
                        <w:top w:val="none" w:sz="0" w:space="0" w:color="auto"/>
                        <w:left w:val="none" w:sz="0" w:space="0" w:color="auto"/>
                        <w:bottom w:val="none" w:sz="0" w:space="0" w:color="auto"/>
                        <w:right w:val="none" w:sz="0" w:space="0" w:color="auto"/>
                      </w:divBdr>
                    </w:div>
                  </w:divsChild>
                </w:div>
                <w:div w:id="22442426">
                  <w:marLeft w:val="0"/>
                  <w:marRight w:val="0"/>
                  <w:marTop w:val="0"/>
                  <w:marBottom w:val="0"/>
                  <w:divBdr>
                    <w:top w:val="none" w:sz="0" w:space="0" w:color="auto"/>
                    <w:left w:val="none" w:sz="0" w:space="0" w:color="auto"/>
                    <w:bottom w:val="none" w:sz="0" w:space="0" w:color="auto"/>
                    <w:right w:val="none" w:sz="0" w:space="0" w:color="auto"/>
                  </w:divBdr>
                  <w:divsChild>
                    <w:div w:id="999121420">
                      <w:marLeft w:val="0"/>
                      <w:marRight w:val="0"/>
                      <w:marTop w:val="0"/>
                      <w:marBottom w:val="0"/>
                      <w:divBdr>
                        <w:top w:val="none" w:sz="0" w:space="0" w:color="auto"/>
                        <w:left w:val="none" w:sz="0" w:space="0" w:color="auto"/>
                        <w:bottom w:val="none" w:sz="0" w:space="0" w:color="auto"/>
                        <w:right w:val="none" w:sz="0" w:space="0" w:color="auto"/>
                      </w:divBdr>
                      <w:divsChild>
                        <w:div w:id="62535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6173692">
      <w:bodyDiv w:val="1"/>
      <w:marLeft w:val="0"/>
      <w:marRight w:val="0"/>
      <w:marTop w:val="0"/>
      <w:marBottom w:val="0"/>
      <w:divBdr>
        <w:top w:val="none" w:sz="0" w:space="0" w:color="auto"/>
        <w:left w:val="none" w:sz="0" w:space="0" w:color="auto"/>
        <w:bottom w:val="none" w:sz="0" w:space="0" w:color="auto"/>
        <w:right w:val="none" w:sz="0" w:space="0" w:color="auto"/>
      </w:divBdr>
    </w:div>
    <w:div w:id="923488186">
      <w:bodyDiv w:val="1"/>
      <w:marLeft w:val="0"/>
      <w:marRight w:val="0"/>
      <w:marTop w:val="0"/>
      <w:marBottom w:val="0"/>
      <w:divBdr>
        <w:top w:val="none" w:sz="0" w:space="0" w:color="auto"/>
        <w:left w:val="none" w:sz="0" w:space="0" w:color="auto"/>
        <w:bottom w:val="none" w:sz="0" w:space="0" w:color="auto"/>
        <w:right w:val="none" w:sz="0" w:space="0" w:color="auto"/>
      </w:divBdr>
    </w:div>
    <w:div w:id="1063986654">
      <w:bodyDiv w:val="1"/>
      <w:marLeft w:val="0"/>
      <w:marRight w:val="0"/>
      <w:marTop w:val="0"/>
      <w:marBottom w:val="0"/>
      <w:divBdr>
        <w:top w:val="none" w:sz="0" w:space="0" w:color="auto"/>
        <w:left w:val="none" w:sz="0" w:space="0" w:color="auto"/>
        <w:bottom w:val="none" w:sz="0" w:space="0" w:color="auto"/>
        <w:right w:val="none" w:sz="0" w:space="0" w:color="auto"/>
      </w:divBdr>
    </w:div>
    <w:div w:id="1277525740">
      <w:bodyDiv w:val="1"/>
      <w:marLeft w:val="0"/>
      <w:marRight w:val="0"/>
      <w:marTop w:val="0"/>
      <w:marBottom w:val="0"/>
      <w:divBdr>
        <w:top w:val="none" w:sz="0" w:space="0" w:color="auto"/>
        <w:left w:val="none" w:sz="0" w:space="0" w:color="auto"/>
        <w:bottom w:val="none" w:sz="0" w:space="0" w:color="auto"/>
        <w:right w:val="none" w:sz="0" w:space="0" w:color="auto"/>
      </w:divBdr>
    </w:div>
    <w:div w:id="1286307808">
      <w:bodyDiv w:val="1"/>
      <w:marLeft w:val="0"/>
      <w:marRight w:val="0"/>
      <w:marTop w:val="0"/>
      <w:marBottom w:val="0"/>
      <w:divBdr>
        <w:top w:val="none" w:sz="0" w:space="0" w:color="auto"/>
        <w:left w:val="none" w:sz="0" w:space="0" w:color="auto"/>
        <w:bottom w:val="none" w:sz="0" w:space="0" w:color="auto"/>
        <w:right w:val="none" w:sz="0" w:space="0" w:color="auto"/>
      </w:divBdr>
    </w:div>
    <w:div w:id="1373918204">
      <w:bodyDiv w:val="1"/>
      <w:marLeft w:val="0"/>
      <w:marRight w:val="0"/>
      <w:marTop w:val="0"/>
      <w:marBottom w:val="0"/>
      <w:divBdr>
        <w:top w:val="none" w:sz="0" w:space="0" w:color="auto"/>
        <w:left w:val="none" w:sz="0" w:space="0" w:color="auto"/>
        <w:bottom w:val="none" w:sz="0" w:space="0" w:color="auto"/>
        <w:right w:val="none" w:sz="0" w:space="0" w:color="auto"/>
      </w:divBdr>
    </w:div>
    <w:div w:id="1650475733">
      <w:bodyDiv w:val="1"/>
      <w:marLeft w:val="0"/>
      <w:marRight w:val="0"/>
      <w:marTop w:val="0"/>
      <w:marBottom w:val="0"/>
      <w:divBdr>
        <w:top w:val="none" w:sz="0" w:space="0" w:color="auto"/>
        <w:left w:val="none" w:sz="0" w:space="0" w:color="auto"/>
        <w:bottom w:val="none" w:sz="0" w:space="0" w:color="auto"/>
        <w:right w:val="none" w:sz="0" w:space="0" w:color="auto"/>
      </w:divBdr>
    </w:div>
    <w:div w:id="188961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20658/7705ea248eb2ec0cf267513902ed8f43cc104c9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04D73-D5E2-44BE-B729-5BCFF0E7B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33</Pages>
  <Words>11796</Words>
  <Characters>67239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Толстый Мыс</dc:creator>
  <cp:keywords/>
  <dc:description/>
  <cp:lastModifiedBy>Толстый Мыс</cp:lastModifiedBy>
  <cp:revision>4</cp:revision>
  <cp:lastPrinted>2023-03-30T06:50:00Z</cp:lastPrinted>
  <dcterms:created xsi:type="dcterms:W3CDTF">2023-05-11T10:18:00Z</dcterms:created>
  <dcterms:modified xsi:type="dcterms:W3CDTF">2023-05-15T06:34:00Z</dcterms:modified>
</cp:coreProperties>
</file>