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2C59EC" w:rsidTr="009D2A71">
        <w:trPr>
          <w:trHeight w:val="1609"/>
        </w:trPr>
        <w:tc>
          <w:tcPr>
            <w:tcW w:w="10412" w:type="dxa"/>
            <w:tcBorders>
              <w:top w:val="single" w:sz="4" w:space="0" w:color="auto"/>
              <w:left w:val="single" w:sz="4" w:space="0" w:color="auto"/>
              <w:bottom w:val="single" w:sz="4" w:space="0" w:color="auto"/>
              <w:right w:val="single" w:sz="4" w:space="0" w:color="auto"/>
            </w:tcBorders>
          </w:tcPr>
          <w:p w:rsidR="002C59EC" w:rsidRDefault="002C59EC" w:rsidP="009D2A71">
            <w:pPr>
              <w:tabs>
                <w:tab w:val="left" w:pos="720"/>
              </w:tabs>
              <w:spacing w:line="252" w:lineRule="auto"/>
              <w:ind w:left="720"/>
              <w:jc w:val="center"/>
              <w:rPr>
                <w:b/>
                <w:i/>
                <w:sz w:val="52"/>
                <w:szCs w:val="52"/>
                <w:lang w:eastAsia="en-US"/>
              </w:rPr>
            </w:pPr>
            <w:r>
              <w:rPr>
                <w:b/>
                <w:i/>
                <w:sz w:val="52"/>
                <w:szCs w:val="52"/>
                <w:lang w:eastAsia="en-US"/>
              </w:rPr>
              <w:t>Толстомысенские вести</w:t>
            </w:r>
          </w:p>
          <w:p w:rsidR="002C59EC" w:rsidRDefault="002C59EC" w:rsidP="009D2A71">
            <w:pPr>
              <w:tabs>
                <w:tab w:val="left" w:pos="720"/>
              </w:tabs>
              <w:spacing w:line="252" w:lineRule="auto"/>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2C59EC" w:rsidRDefault="002C59EC" w:rsidP="009D2A71">
            <w:pPr>
              <w:tabs>
                <w:tab w:val="left" w:pos="720"/>
              </w:tabs>
              <w:spacing w:line="252" w:lineRule="auto"/>
              <w:ind w:left="720"/>
              <w:jc w:val="center"/>
              <w:rPr>
                <w:b/>
                <w:sz w:val="28"/>
                <w:szCs w:val="28"/>
                <w:lang w:eastAsia="en-US"/>
              </w:rPr>
            </w:pPr>
          </w:p>
          <w:p w:rsidR="002C59EC" w:rsidRDefault="002C59EC" w:rsidP="009D2A71">
            <w:pPr>
              <w:tabs>
                <w:tab w:val="left" w:pos="720"/>
              </w:tabs>
              <w:spacing w:line="252" w:lineRule="auto"/>
              <w:ind w:left="720"/>
              <w:jc w:val="center"/>
              <w:rPr>
                <w:b/>
                <w:sz w:val="28"/>
                <w:szCs w:val="28"/>
                <w:lang w:eastAsia="en-US"/>
              </w:rPr>
            </w:pPr>
            <w:r>
              <w:rPr>
                <w:b/>
                <w:sz w:val="28"/>
                <w:szCs w:val="28"/>
                <w:lang w:eastAsia="en-US"/>
              </w:rPr>
              <w:t>ТОЛСТОМЫСЕНСКОГО СЕЛЬСОВЕТА</w:t>
            </w:r>
          </w:p>
          <w:p w:rsidR="002C59EC" w:rsidRDefault="002C59EC" w:rsidP="009D2A71">
            <w:pPr>
              <w:tabs>
                <w:tab w:val="left" w:pos="720"/>
              </w:tabs>
              <w:spacing w:line="252" w:lineRule="auto"/>
              <w:ind w:left="720"/>
              <w:jc w:val="center"/>
              <w:rPr>
                <w:b/>
                <w:lang w:eastAsia="en-US"/>
              </w:rPr>
            </w:pPr>
          </w:p>
          <w:p w:rsidR="002C59EC" w:rsidRPr="009D2A71" w:rsidRDefault="002611EC" w:rsidP="009D2A71">
            <w:pPr>
              <w:tabs>
                <w:tab w:val="left" w:pos="0"/>
              </w:tabs>
              <w:spacing w:line="252" w:lineRule="auto"/>
              <w:ind w:left="720" w:hanging="648"/>
              <w:rPr>
                <w:sz w:val="28"/>
                <w:szCs w:val="28"/>
                <w:lang w:eastAsia="en-US"/>
              </w:rPr>
            </w:pPr>
            <w:r>
              <w:rPr>
                <w:sz w:val="28"/>
                <w:szCs w:val="28"/>
                <w:lang w:eastAsia="en-US"/>
              </w:rPr>
              <w:t>04 дека</w:t>
            </w:r>
            <w:r w:rsidR="00763D90">
              <w:rPr>
                <w:sz w:val="28"/>
                <w:szCs w:val="28"/>
                <w:lang w:eastAsia="en-US"/>
              </w:rPr>
              <w:t>бря</w:t>
            </w:r>
            <w:r w:rsidR="002C59EC">
              <w:rPr>
                <w:sz w:val="28"/>
                <w:szCs w:val="28"/>
                <w:lang w:eastAsia="en-US"/>
              </w:rPr>
              <w:t xml:space="preserve"> 2023 года                                                                   </w:t>
            </w:r>
            <w:r>
              <w:rPr>
                <w:sz w:val="28"/>
                <w:szCs w:val="28"/>
                <w:lang w:eastAsia="en-US"/>
              </w:rPr>
              <w:t xml:space="preserve">                            № 40</w:t>
            </w:r>
          </w:p>
          <w:p w:rsidR="002C59EC" w:rsidRDefault="002C59EC" w:rsidP="009D2A71">
            <w:pPr>
              <w:tabs>
                <w:tab w:val="left" w:pos="720"/>
              </w:tabs>
              <w:spacing w:line="252" w:lineRule="auto"/>
              <w:ind w:left="720"/>
              <w:rPr>
                <w:lang w:eastAsia="en-US"/>
              </w:rPr>
            </w:pPr>
          </w:p>
        </w:tc>
      </w:tr>
    </w:tbl>
    <w:p w:rsidR="00763D90" w:rsidRDefault="00763D90" w:rsidP="00763D90">
      <w:pPr>
        <w:tabs>
          <w:tab w:val="left" w:pos="7540"/>
        </w:tabs>
        <w:jc w:val="center"/>
        <w:rPr>
          <w:rFonts w:ascii="Calibri" w:eastAsia="Calibri" w:hAnsi="Calibri"/>
          <w:noProof/>
          <w:sz w:val="22"/>
          <w:szCs w:val="28"/>
        </w:rPr>
      </w:pPr>
    </w:p>
    <w:p w:rsidR="002611EC" w:rsidRPr="002611EC" w:rsidRDefault="002611EC" w:rsidP="002611EC">
      <w:pPr>
        <w:tabs>
          <w:tab w:val="center" w:pos="4677"/>
          <w:tab w:val="left" w:pos="7650"/>
        </w:tabs>
        <w:rPr>
          <w:rFonts w:ascii="Arial" w:hAnsi="Arial" w:cs="Arial"/>
        </w:rPr>
      </w:pPr>
      <w:r>
        <w:rPr>
          <w:rFonts w:ascii="Arial" w:hAnsi="Arial" w:cs="Arial"/>
        </w:rPr>
        <w:t xml:space="preserve">                                               </w:t>
      </w:r>
      <w:r w:rsidRPr="002611EC">
        <w:rPr>
          <w:rFonts w:ascii="Arial" w:hAnsi="Arial" w:cs="Arial"/>
        </w:rPr>
        <w:t>РОССИЙСКАЯ ФЕДЕРАЦИЯ</w:t>
      </w:r>
      <w:r w:rsidRPr="002611EC">
        <w:rPr>
          <w:rFonts w:ascii="Arial" w:hAnsi="Arial" w:cs="Arial"/>
        </w:rPr>
        <w:tab/>
      </w:r>
    </w:p>
    <w:p w:rsidR="002611EC" w:rsidRPr="002611EC" w:rsidRDefault="002611EC" w:rsidP="002611EC">
      <w:pPr>
        <w:tabs>
          <w:tab w:val="center" w:pos="4677"/>
          <w:tab w:val="left" w:pos="7506"/>
        </w:tabs>
        <w:rPr>
          <w:rFonts w:ascii="Arial" w:hAnsi="Arial" w:cs="Arial"/>
        </w:rPr>
      </w:pPr>
      <w:r w:rsidRPr="002611EC">
        <w:rPr>
          <w:rFonts w:ascii="Arial" w:hAnsi="Arial" w:cs="Arial"/>
        </w:rPr>
        <w:tab/>
        <w:t>КРАСНОЯРСКИЙ КРАЙ</w:t>
      </w:r>
      <w:r w:rsidRPr="002611EC">
        <w:rPr>
          <w:rFonts w:ascii="Arial" w:hAnsi="Arial" w:cs="Arial"/>
        </w:rPr>
        <w:tab/>
      </w:r>
    </w:p>
    <w:p w:rsidR="002611EC" w:rsidRPr="002611EC" w:rsidRDefault="002611EC" w:rsidP="002611EC">
      <w:pPr>
        <w:jc w:val="center"/>
        <w:rPr>
          <w:rFonts w:ascii="Arial" w:hAnsi="Arial" w:cs="Arial"/>
        </w:rPr>
      </w:pPr>
      <w:r w:rsidRPr="002611EC">
        <w:rPr>
          <w:rFonts w:ascii="Arial" w:hAnsi="Arial" w:cs="Arial"/>
        </w:rPr>
        <w:t>НОВОСЕЛОВСКИЙ РАЙОН</w:t>
      </w:r>
    </w:p>
    <w:p w:rsidR="002611EC" w:rsidRPr="002611EC" w:rsidRDefault="002611EC" w:rsidP="002611EC">
      <w:pPr>
        <w:jc w:val="center"/>
        <w:rPr>
          <w:rFonts w:ascii="Arial" w:hAnsi="Arial" w:cs="Arial"/>
        </w:rPr>
      </w:pPr>
      <w:r w:rsidRPr="002611EC">
        <w:rPr>
          <w:rFonts w:ascii="Arial" w:hAnsi="Arial" w:cs="Arial"/>
        </w:rPr>
        <w:t>ТОЛСТОМЫСЕНСКИЙ СЕЛЬСКИЙ СОВЕТ ДЕПУТАТОВ</w:t>
      </w:r>
    </w:p>
    <w:p w:rsidR="002611EC" w:rsidRPr="002611EC" w:rsidRDefault="002611EC" w:rsidP="002611EC">
      <w:pPr>
        <w:jc w:val="center"/>
        <w:rPr>
          <w:rFonts w:ascii="Arial" w:hAnsi="Arial" w:cs="Arial"/>
        </w:rPr>
      </w:pPr>
    </w:p>
    <w:p w:rsidR="002611EC" w:rsidRPr="002611EC" w:rsidRDefault="002611EC" w:rsidP="002611EC">
      <w:pPr>
        <w:jc w:val="center"/>
        <w:rPr>
          <w:rFonts w:ascii="Arial" w:hAnsi="Arial" w:cs="Arial"/>
        </w:rPr>
      </w:pPr>
      <w:r w:rsidRPr="002611EC">
        <w:rPr>
          <w:rFonts w:ascii="Arial" w:hAnsi="Arial" w:cs="Arial"/>
        </w:rPr>
        <w:t>РЕШЕНИЕ</w:t>
      </w:r>
    </w:p>
    <w:tbl>
      <w:tblPr>
        <w:tblW w:w="0" w:type="auto"/>
        <w:tblLook w:val="01E0" w:firstRow="1" w:lastRow="1" w:firstColumn="1" w:lastColumn="1" w:noHBand="0" w:noVBand="0"/>
      </w:tblPr>
      <w:tblGrid>
        <w:gridCol w:w="3190"/>
        <w:gridCol w:w="3190"/>
        <w:gridCol w:w="3191"/>
      </w:tblGrid>
      <w:tr w:rsidR="002611EC" w:rsidRPr="002611EC" w:rsidTr="00B15BD0">
        <w:tc>
          <w:tcPr>
            <w:tcW w:w="3190" w:type="dxa"/>
            <w:hideMark/>
          </w:tcPr>
          <w:p w:rsidR="002611EC" w:rsidRPr="002611EC" w:rsidRDefault="002611EC" w:rsidP="002611EC">
            <w:pPr>
              <w:spacing w:line="276" w:lineRule="auto"/>
              <w:jc w:val="both"/>
              <w:rPr>
                <w:rFonts w:ascii="Arial" w:hAnsi="Arial" w:cs="Arial"/>
                <w:lang w:eastAsia="en-US"/>
              </w:rPr>
            </w:pPr>
            <w:r w:rsidRPr="002611EC">
              <w:rPr>
                <w:rFonts w:ascii="Arial" w:hAnsi="Arial" w:cs="Arial"/>
                <w:lang w:eastAsia="en-US"/>
              </w:rPr>
              <w:t>04.12. 2023г.</w:t>
            </w:r>
          </w:p>
        </w:tc>
        <w:tc>
          <w:tcPr>
            <w:tcW w:w="3190" w:type="dxa"/>
            <w:hideMark/>
          </w:tcPr>
          <w:p w:rsidR="002611EC" w:rsidRPr="002611EC" w:rsidRDefault="002611EC" w:rsidP="002611EC">
            <w:pPr>
              <w:spacing w:line="276" w:lineRule="auto"/>
              <w:jc w:val="center"/>
              <w:rPr>
                <w:rFonts w:ascii="Arial" w:hAnsi="Arial" w:cs="Arial"/>
                <w:lang w:eastAsia="en-US"/>
              </w:rPr>
            </w:pPr>
            <w:r w:rsidRPr="002611EC">
              <w:rPr>
                <w:rFonts w:ascii="Arial" w:hAnsi="Arial" w:cs="Arial"/>
                <w:lang w:eastAsia="en-US"/>
              </w:rPr>
              <w:t>пос. Толстый Мыс</w:t>
            </w:r>
          </w:p>
        </w:tc>
        <w:tc>
          <w:tcPr>
            <w:tcW w:w="3191" w:type="dxa"/>
            <w:hideMark/>
          </w:tcPr>
          <w:p w:rsidR="002611EC" w:rsidRPr="002611EC" w:rsidRDefault="002611EC" w:rsidP="002611EC">
            <w:pPr>
              <w:spacing w:line="276" w:lineRule="auto"/>
              <w:jc w:val="center"/>
              <w:rPr>
                <w:rFonts w:ascii="Arial" w:hAnsi="Arial" w:cs="Arial"/>
                <w:lang w:eastAsia="en-US"/>
              </w:rPr>
            </w:pPr>
            <w:r w:rsidRPr="002611EC">
              <w:rPr>
                <w:rFonts w:ascii="Arial" w:hAnsi="Arial" w:cs="Arial"/>
                <w:lang w:eastAsia="en-US"/>
              </w:rPr>
              <w:t xml:space="preserve">                       № 46-1р</w:t>
            </w:r>
          </w:p>
          <w:p w:rsidR="002611EC" w:rsidRPr="002611EC" w:rsidRDefault="002611EC" w:rsidP="002611EC">
            <w:pPr>
              <w:spacing w:line="276" w:lineRule="auto"/>
              <w:jc w:val="center"/>
              <w:rPr>
                <w:rFonts w:ascii="Arial" w:hAnsi="Arial" w:cs="Arial"/>
                <w:lang w:eastAsia="en-US"/>
              </w:rPr>
            </w:pPr>
          </w:p>
          <w:p w:rsidR="002611EC" w:rsidRPr="002611EC" w:rsidRDefault="002611EC" w:rsidP="002611EC">
            <w:pPr>
              <w:spacing w:line="276" w:lineRule="auto"/>
              <w:rPr>
                <w:rFonts w:ascii="Arial" w:hAnsi="Arial" w:cs="Arial"/>
                <w:lang w:eastAsia="en-US"/>
              </w:rPr>
            </w:pPr>
          </w:p>
        </w:tc>
      </w:tr>
    </w:tbl>
    <w:p w:rsidR="002611EC" w:rsidRDefault="002611EC" w:rsidP="002611EC">
      <w:pPr>
        <w:keepNext/>
        <w:suppressAutoHyphens/>
        <w:spacing w:before="240" w:after="120"/>
        <w:jc w:val="both"/>
        <w:outlineLvl w:val="0"/>
        <w:rPr>
          <w:b/>
          <w:szCs w:val="20"/>
        </w:rPr>
      </w:pPr>
      <w:r w:rsidRPr="002611EC">
        <w:rPr>
          <w:b/>
          <w:szCs w:val="20"/>
        </w:rPr>
        <w:t>"Об утверждении Положения об оплате труда лиц, замещающих муниципальные должности, и муниципальных служащих Толстомысенского сельсовета Новоселовского района Красноярского края"</w:t>
      </w:r>
    </w:p>
    <w:p w:rsidR="002611EC" w:rsidRDefault="002611EC" w:rsidP="002611EC">
      <w:pPr>
        <w:keepNext/>
        <w:suppressAutoHyphens/>
        <w:spacing w:before="240" w:after="120"/>
        <w:jc w:val="both"/>
        <w:outlineLvl w:val="0"/>
        <w:rPr>
          <w:b/>
          <w:szCs w:val="20"/>
        </w:rPr>
      </w:pPr>
      <w:proofErr w:type="gramStart"/>
      <w:r w:rsidRPr="002611EC">
        <w:rPr>
          <w:szCs w:val="20"/>
        </w:rPr>
        <w:t>В соответствии с Постановлением Совета администрации Красноярского края от 29.12.2007 N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статьей 22 Федерального закона от 02.03.2007 N 25-ФЗ "О муниципальной службе в Российской Федерации", статьей 7 Закона Красноярского края от 24.04.2008</w:t>
      </w:r>
      <w:proofErr w:type="gramEnd"/>
      <w:r w:rsidRPr="002611EC">
        <w:rPr>
          <w:szCs w:val="20"/>
        </w:rPr>
        <w:t xml:space="preserve"> N 5-1565 "Об особенностях правового регулирования муниципальной службы в Красноярском крае", руководствуясь статьей 47 Устава Толстомысенского сельсовета,</w:t>
      </w:r>
    </w:p>
    <w:p w:rsidR="002611EC" w:rsidRPr="002611EC" w:rsidRDefault="002611EC" w:rsidP="002611EC">
      <w:pPr>
        <w:keepNext/>
        <w:suppressAutoHyphens/>
        <w:spacing w:before="240" w:after="120"/>
        <w:jc w:val="both"/>
        <w:outlineLvl w:val="0"/>
        <w:rPr>
          <w:b/>
          <w:szCs w:val="20"/>
        </w:rPr>
      </w:pPr>
      <w:r w:rsidRPr="002611EC">
        <w:rPr>
          <w:szCs w:val="20"/>
        </w:rPr>
        <w:t>Толстомысенский сельский Совет депутатов РЕШИЛ:</w:t>
      </w:r>
    </w:p>
    <w:p w:rsidR="002611EC" w:rsidRPr="002611EC" w:rsidRDefault="002611EC" w:rsidP="002611EC">
      <w:pPr>
        <w:suppressAutoHyphens/>
        <w:jc w:val="both"/>
        <w:rPr>
          <w:szCs w:val="20"/>
        </w:rPr>
      </w:pPr>
      <w:r>
        <w:rPr>
          <w:szCs w:val="20"/>
        </w:rPr>
        <w:t xml:space="preserve">            </w:t>
      </w:r>
      <w:r w:rsidRPr="002611EC">
        <w:rPr>
          <w:szCs w:val="20"/>
        </w:rPr>
        <w:t>1. Утвердить Положение об оплате труда лиц, замещающих муниципальные должности, и муниципальных служащих Толстомысенского сельсовета Новоселовского района Красноярского края согласно приложению.</w:t>
      </w:r>
    </w:p>
    <w:p w:rsidR="002611EC" w:rsidRPr="002611EC" w:rsidRDefault="002611EC" w:rsidP="002611EC">
      <w:pPr>
        <w:suppressAutoHyphens/>
        <w:ind w:firstLine="720"/>
        <w:jc w:val="both"/>
        <w:rPr>
          <w:szCs w:val="20"/>
        </w:rPr>
      </w:pPr>
      <w:r w:rsidRPr="002611EC">
        <w:rPr>
          <w:szCs w:val="20"/>
        </w:rPr>
        <w:t xml:space="preserve">2. Признать утратившими силу решения Толстомысенского сельского Совета депутатов N 21-1р от 17.06.2022 г "Об оплате труда лиц, замещающих муниципальные должности и муниципальные должности муниципальной службы Толстомысенского сельсовета Новоселовского района (в редакции Решений Толстомысенского сельского Совета депутатов № 32-1р от 08.06.2023г) </w:t>
      </w:r>
    </w:p>
    <w:p w:rsidR="002611EC" w:rsidRPr="002611EC" w:rsidRDefault="002611EC" w:rsidP="002611EC">
      <w:pPr>
        <w:suppressAutoHyphens/>
        <w:ind w:firstLine="720"/>
        <w:jc w:val="both"/>
        <w:rPr>
          <w:szCs w:val="20"/>
        </w:rPr>
      </w:pPr>
      <w:r w:rsidRPr="002611EC">
        <w:rPr>
          <w:szCs w:val="20"/>
        </w:rPr>
        <w:t>3. </w:t>
      </w:r>
      <w:proofErr w:type="gramStart"/>
      <w:r w:rsidRPr="002611EC">
        <w:rPr>
          <w:szCs w:val="20"/>
        </w:rPr>
        <w:t>Контроль за</w:t>
      </w:r>
      <w:proofErr w:type="gramEnd"/>
      <w:r w:rsidRPr="002611EC">
        <w:rPr>
          <w:szCs w:val="20"/>
        </w:rPr>
        <w:t xml:space="preserve"> выполнением решения возложить на главного бухгалтера администрации Толстомысенского сельсовета </w:t>
      </w:r>
      <w:proofErr w:type="spellStart"/>
      <w:r w:rsidRPr="002611EC">
        <w:rPr>
          <w:szCs w:val="20"/>
        </w:rPr>
        <w:t>Брусенцеву</w:t>
      </w:r>
      <w:proofErr w:type="spellEnd"/>
      <w:r w:rsidRPr="002611EC">
        <w:rPr>
          <w:szCs w:val="20"/>
        </w:rPr>
        <w:t xml:space="preserve"> Светлану Александровну.</w:t>
      </w:r>
    </w:p>
    <w:p w:rsidR="002611EC" w:rsidRPr="002611EC" w:rsidRDefault="002611EC" w:rsidP="002611EC">
      <w:pPr>
        <w:suppressAutoHyphens/>
        <w:ind w:firstLine="720"/>
        <w:jc w:val="both"/>
        <w:rPr>
          <w:szCs w:val="20"/>
        </w:rPr>
      </w:pPr>
      <w:r w:rsidRPr="002611EC">
        <w:rPr>
          <w:szCs w:val="20"/>
        </w:rPr>
        <w:t>4. Настоящее Решение вступает в силу в день, следующий за днем его официального опубликования в газете «Толстомысенские вести», и официальном сайте Толстомысенского сельсовета в сети "Интернет".</w:t>
      </w:r>
    </w:p>
    <w:p w:rsidR="002611EC" w:rsidRDefault="002611EC" w:rsidP="002611EC">
      <w:pPr>
        <w:tabs>
          <w:tab w:val="left" w:pos="540"/>
          <w:tab w:val="left" w:pos="720"/>
          <w:tab w:val="left" w:pos="900"/>
        </w:tabs>
        <w:jc w:val="both"/>
      </w:pPr>
      <w:r w:rsidRPr="002611EC">
        <w:t xml:space="preserve">  Председатель Совета депутатов</w:t>
      </w:r>
      <w:r w:rsidRPr="002611EC">
        <w:tab/>
        <w:t xml:space="preserve">          </w:t>
      </w:r>
      <w:r>
        <w:t xml:space="preserve">                Глава сельсовета</w:t>
      </w:r>
    </w:p>
    <w:p w:rsidR="002611EC" w:rsidRDefault="002611EC" w:rsidP="002611EC">
      <w:pPr>
        <w:tabs>
          <w:tab w:val="left" w:pos="540"/>
          <w:tab w:val="left" w:pos="720"/>
          <w:tab w:val="left" w:pos="900"/>
        </w:tabs>
        <w:jc w:val="both"/>
      </w:pPr>
      <w:r w:rsidRPr="002611EC">
        <w:t xml:space="preserve">    _____________Е.П. </w:t>
      </w:r>
      <w:proofErr w:type="spellStart"/>
      <w:r w:rsidRPr="002611EC">
        <w:t>Баканова</w:t>
      </w:r>
      <w:proofErr w:type="spellEnd"/>
      <w:r w:rsidRPr="002611EC">
        <w:t xml:space="preserve">                         </w:t>
      </w:r>
      <w:r>
        <w:t xml:space="preserve">     </w:t>
      </w:r>
      <w:r w:rsidRPr="002611EC">
        <w:t xml:space="preserve">  __________О.С. </w:t>
      </w:r>
      <w:proofErr w:type="spellStart"/>
      <w:r w:rsidRPr="002611EC">
        <w:t>Бослер</w:t>
      </w:r>
      <w:proofErr w:type="spellEnd"/>
    </w:p>
    <w:p w:rsidR="002611EC" w:rsidRPr="002611EC" w:rsidRDefault="002611EC" w:rsidP="002611EC">
      <w:pPr>
        <w:tabs>
          <w:tab w:val="left" w:pos="540"/>
          <w:tab w:val="left" w:pos="720"/>
          <w:tab w:val="left" w:pos="900"/>
        </w:tabs>
        <w:jc w:val="right"/>
      </w:pPr>
      <w:r w:rsidRPr="002611EC">
        <w:rPr>
          <w:szCs w:val="20"/>
        </w:rPr>
        <w:lastRenderedPageBreak/>
        <w:t>Приложение</w:t>
      </w:r>
    </w:p>
    <w:p w:rsidR="002611EC" w:rsidRPr="002611EC" w:rsidRDefault="002611EC" w:rsidP="002611EC">
      <w:pPr>
        <w:suppressAutoHyphens/>
        <w:ind w:firstLine="680"/>
        <w:jc w:val="right"/>
        <w:rPr>
          <w:szCs w:val="20"/>
        </w:rPr>
      </w:pPr>
      <w:r w:rsidRPr="002611EC">
        <w:rPr>
          <w:szCs w:val="20"/>
        </w:rPr>
        <w:t>к решению Толстомысенского сельского Совета депутатов</w:t>
      </w:r>
    </w:p>
    <w:p w:rsidR="002611EC" w:rsidRPr="002611EC" w:rsidRDefault="002611EC" w:rsidP="002611EC">
      <w:pPr>
        <w:suppressAutoHyphens/>
        <w:ind w:firstLine="680"/>
        <w:jc w:val="right"/>
        <w:rPr>
          <w:szCs w:val="20"/>
        </w:rPr>
      </w:pPr>
      <w:r w:rsidRPr="002611EC">
        <w:rPr>
          <w:szCs w:val="20"/>
        </w:rPr>
        <w:t>от 04.12.2023г.  N 46-1р</w:t>
      </w:r>
    </w:p>
    <w:p w:rsidR="002611EC" w:rsidRPr="002611EC" w:rsidRDefault="002611EC" w:rsidP="002611EC">
      <w:pPr>
        <w:suppressAutoHyphens/>
        <w:ind w:firstLine="720"/>
        <w:jc w:val="both"/>
        <w:rPr>
          <w:szCs w:val="20"/>
        </w:rPr>
      </w:pP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ПОЛОЖЕНИЕ</w:t>
      </w: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об оплате труда лиц, замещающих муниципальные должности, и муниципальных служащих Толстомысенского сельсовета Новоселовского района Красноярского края</w:t>
      </w:r>
    </w:p>
    <w:p w:rsidR="002611EC" w:rsidRPr="002611EC" w:rsidRDefault="002611EC" w:rsidP="002611EC">
      <w:pPr>
        <w:suppressAutoHyphens/>
        <w:ind w:firstLine="720"/>
        <w:jc w:val="both"/>
        <w:rPr>
          <w:szCs w:val="20"/>
        </w:rPr>
      </w:pP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1. ОБЩИЕ ПОЛОЖЕНИЯ</w:t>
      </w:r>
    </w:p>
    <w:p w:rsidR="002611EC" w:rsidRPr="002611EC" w:rsidRDefault="002611EC" w:rsidP="002611EC">
      <w:pPr>
        <w:suppressAutoHyphens/>
        <w:ind w:firstLine="720"/>
        <w:jc w:val="both"/>
        <w:rPr>
          <w:szCs w:val="20"/>
        </w:rPr>
      </w:pPr>
    </w:p>
    <w:p w:rsidR="002611EC" w:rsidRPr="002611EC" w:rsidRDefault="002611EC" w:rsidP="002611EC">
      <w:pPr>
        <w:suppressAutoHyphens/>
        <w:ind w:firstLine="567"/>
        <w:jc w:val="both"/>
        <w:rPr>
          <w:szCs w:val="20"/>
        </w:rPr>
      </w:pPr>
      <w:r w:rsidRPr="002611EC">
        <w:rPr>
          <w:szCs w:val="20"/>
        </w:rPr>
        <w:t>1.1. Настоящее Положение устанавливает размеры и условия оплаты труда лиц, замещающих муниципальные должности, а также лиц, замещающих должности муниципальной службы (далее - муниципальные служащие) в Толстомысенском сельсовете Новоселовском районе Красноярского края.</w:t>
      </w:r>
    </w:p>
    <w:p w:rsidR="002611EC" w:rsidRPr="002611EC" w:rsidRDefault="002611EC" w:rsidP="002611EC">
      <w:pPr>
        <w:suppressAutoHyphens/>
        <w:ind w:firstLine="567"/>
        <w:jc w:val="both"/>
        <w:rPr>
          <w:szCs w:val="20"/>
        </w:rPr>
      </w:pPr>
      <w:r w:rsidRPr="002611EC">
        <w:rPr>
          <w:szCs w:val="20"/>
        </w:rPr>
        <w:t>1.2. Оплата труда, устанавливаемая в соответствии с настоящим Положением, производится в виде денежного вознаграждения или денежного содержания.</w:t>
      </w:r>
    </w:p>
    <w:p w:rsidR="002611EC" w:rsidRPr="002611EC" w:rsidRDefault="002611EC" w:rsidP="002611EC">
      <w:pPr>
        <w:suppressAutoHyphens/>
        <w:ind w:firstLine="567"/>
        <w:jc w:val="both"/>
        <w:rPr>
          <w:szCs w:val="20"/>
        </w:rPr>
      </w:pPr>
      <w:r w:rsidRPr="002611EC">
        <w:rPr>
          <w:szCs w:val="20"/>
        </w:rPr>
        <w:t>1.3. Оплата труда, устанавливаемая в соответствии с настоящим Положением, является расходным обязательством муниципального образования "Толстомысенский сельсовет".</w:t>
      </w:r>
    </w:p>
    <w:p w:rsidR="002611EC" w:rsidRPr="002611EC" w:rsidRDefault="002611EC" w:rsidP="002611EC">
      <w:pPr>
        <w:suppressAutoHyphens/>
        <w:ind w:firstLine="567"/>
        <w:jc w:val="both"/>
        <w:rPr>
          <w:szCs w:val="20"/>
        </w:rPr>
      </w:pPr>
      <w:r w:rsidRPr="002611EC">
        <w:rPr>
          <w:szCs w:val="20"/>
        </w:rPr>
        <w:t>1.4. </w:t>
      </w:r>
      <w:proofErr w:type="gramStart"/>
      <w:r w:rsidRPr="002611EC">
        <w:rPr>
          <w:szCs w:val="20"/>
        </w:rPr>
        <w:t>На денежное вознаграждение, денежное содержание и иные выплаты, производимые в соответствии с действующим законодательством Российской Федерации и настоящим Положением,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roofErr w:type="gramEnd"/>
    </w:p>
    <w:p w:rsidR="002611EC" w:rsidRPr="002611EC" w:rsidRDefault="002611EC" w:rsidP="002611EC">
      <w:pPr>
        <w:suppressAutoHyphens/>
        <w:ind w:firstLine="720"/>
        <w:jc w:val="both"/>
        <w:rPr>
          <w:szCs w:val="20"/>
        </w:rPr>
      </w:pP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2. ДЕНЕЖНОЕ ВОЗНАГРАЖДЕНИЕ</w:t>
      </w:r>
    </w:p>
    <w:p w:rsidR="002611EC" w:rsidRPr="002611EC" w:rsidRDefault="002611EC" w:rsidP="002611EC">
      <w:pPr>
        <w:suppressAutoHyphens/>
        <w:ind w:firstLine="720"/>
        <w:jc w:val="both"/>
        <w:rPr>
          <w:szCs w:val="20"/>
        </w:rPr>
      </w:pPr>
    </w:p>
    <w:p w:rsidR="002611EC" w:rsidRPr="002611EC" w:rsidRDefault="002611EC" w:rsidP="002611EC">
      <w:pPr>
        <w:suppressAutoHyphens/>
        <w:ind w:firstLine="567"/>
        <w:jc w:val="both"/>
        <w:rPr>
          <w:szCs w:val="20"/>
        </w:rPr>
      </w:pPr>
      <w:r w:rsidRPr="002611EC">
        <w:rPr>
          <w:szCs w:val="20"/>
        </w:rPr>
        <w:t>2.1. Оплата труда лиц, замещающих муниципальные должности, производится в виде денежного вознаграждения и устанавливается в размерах согласно приложению 1 к настоящему Положению.</w:t>
      </w:r>
    </w:p>
    <w:p w:rsidR="002611EC" w:rsidRPr="002611EC" w:rsidRDefault="002611EC" w:rsidP="002611EC">
      <w:pPr>
        <w:suppressAutoHyphens/>
        <w:ind w:firstLine="567"/>
        <w:jc w:val="both"/>
        <w:rPr>
          <w:szCs w:val="20"/>
        </w:rPr>
      </w:pPr>
      <w:r w:rsidRPr="002611EC">
        <w:rPr>
          <w:szCs w:val="20"/>
        </w:rPr>
        <w:t>2.1.1. Размер ежемесячного денежного вознаграждения главы муниципального образования устанавливается в соответствии с пунктом 2.1. настоящего Положения с учетом коэффициента 1,2.</w:t>
      </w:r>
    </w:p>
    <w:p w:rsidR="002611EC" w:rsidRPr="002611EC" w:rsidRDefault="002611EC" w:rsidP="002611EC">
      <w:pPr>
        <w:suppressAutoHyphens/>
        <w:ind w:firstLine="567"/>
        <w:jc w:val="both"/>
        <w:rPr>
          <w:szCs w:val="20"/>
        </w:rPr>
      </w:pPr>
      <w:r w:rsidRPr="002611EC">
        <w:rPr>
          <w:szCs w:val="20"/>
        </w:rPr>
        <w:t>2.2. Дополнительно к денежному вознаграждению лицам, указанным в пункте 2.1 настоящего Положения выплачивается ежемесячное денежное поощрение в размере одного ежемесячного денежного вознаграждения (для главы муниципального образования с учетом коэффициента 1,2).</w:t>
      </w:r>
    </w:p>
    <w:p w:rsidR="002611EC" w:rsidRPr="002611EC" w:rsidRDefault="002611EC" w:rsidP="002611EC">
      <w:pPr>
        <w:suppressAutoHyphens/>
        <w:ind w:firstLine="567"/>
        <w:jc w:val="both"/>
        <w:rPr>
          <w:szCs w:val="20"/>
        </w:rPr>
      </w:pPr>
      <w:r w:rsidRPr="002611EC">
        <w:rPr>
          <w:szCs w:val="20"/>
        </w:rPr>
        <w:t>2.3. </w:t>
      </w:r>
      <w:proofErr w:type="gramStart"/>
      <w:r w:rsidRPr="002611EC">
        <w:rPr>
          <w:szCs w:val="20"/>
        </w:rPr>
        <w:t>Размеры ежемесячного денежного вознаграждения индексируются (увеличиваются) в размерах и в сроки, предусмотренные законом Красноярского края о краевом бюджете, Решением Толстомысенского сельского Совета депутатов о бюджете на очередной финансовый год и плановый период для индексации (увеличения) размеров денежного вознаграждения лиц, замещающих муниципальные должности района, и должностных окладов по должностям муниципальной службы района.</w:t>
      </w:r>
      <w:proofErr w:type="gramEnd"/>
    </w:p>
    <w:p w:rsidR="002611EC" w:rsidRPr="002611EC" w:rsidRDefault="002611EC" w:rsidP="002611EC">
      <w:pPr>
        <w:suppressAutoHyphens/>
        <w:ind w:firstLine="720"/>
        <w:jc w:val="both"/>
        <w:rPr>
          <w:szCs w:val="20"/>
        </w:rPr>
      </w:pP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lastRenderedPageBreak/>
        <w:t>3. ДЕНЕЖНОЕ СОДЕРЖАНИЕ МУНИЦИПАЛЬНЫХ СЛУЖАЩИХ</w:t>
      </w:r>
    </w:p>
    <w:p w:rsidR="002611EC" w:rsidRPr="002611EC" w:rsidRDefault="002611EC" w:rsidP="002611EC">
      <w:pPr>
        <w:suppressAutoHyphens/>
        <w:ind w:firstLine="720"/>
        <w:jc w:val="both"/>
        <w:rPr>
          <w:szCs w:val="20"/>
        </w:rPr>
      </w:pPr>
    </w:p>
    <w:p w:rsidR="002611EC" w:rsidRPr="002611EC" w:rsidRDefault="002611EC" w:rsidP="002611EC">
      <w:pPr>
        <w:suppressAutoHyphens/>
        <w:ind w:firstLine="567"/>
        <w:jc w:val="both"/>
        <w:rPr>
          <w:szCs w:val="20"/>
        </w:rPr>
      </w:pPr>
      <w:r w:rsidRPr="002611EC">
        <w:rPr>
          <w:szCs w:val="20"/>
        </w:rPr>
        <w:t>3.1. Оплата труда муниципальных служащих состоит из составных частей денежного содержания.</w:t>
      </w:r>
    </w:p>
    <w:p w:rsidR="002611EC" w:rsidRPr="002611EC" w:rsidRDefault="002611EC" w:rsidP="002611EC">
      <w:pPr>
        <w:suppressAutoHyphens/>
        <w:ind w:firstLine="567"/>
        <w:jc w:val="both"/>
        <w:rPr>
          <w:szCs w:val="20"/>
        </w:rPr>
      </w:pPr>
      <w:r w:rsidRPr="002611EC">
        <w:rPr>
          <w:szCs w:val="20"/>
        </w:rPr>
        <w:t>В состав денежного содержания включаются:</w:t>
      </w:r>
    </w:p>
    <w:p w:rsidR="002611EC" w:rsidRPr="002611EC" w:rsidRDefault="002611EC" w:rsidP="002611EC">
      <w:pPr>
        <w:suppressAutoHyphens/>
        <w:ind w:firstLine="567"/>
        <w:jc w:val="both"/>
        <w:rPr>
          <w:szCs w:val="20"/>
        </w:rPr>
      </w:pPr>
      <w:r w:rsidRPr="002611EC">
        <w:rPr>
          <w:szCs w:val="20"/>
        </w:rPr>
        <w:t>а) должностной оклад;</w:t>
      </w:r>
    </w:p>
    <w:p w:rsidR="002611EC" w:rsidRPr="002611EC" w:rsidRDefault="002611EC" w:rsidP="002611EC">
      <w:pPr>
        <w:suppressAutoHyphens/>
        <w:ind w:firstLine="567"/>
        <w:jc w:val="both"/>
        <w:rPr>
          <w:szCs w:val="20"/>
        </w:rPr>
      </w:pPr>
      <w:r w:rsidRPr="002611EC">
        <w:rPr>
          <w:szCs w:val="20"/>
        </w:rPr>
        <w:t>б) ежемесячная надбавка за классный чин;</w:t>
      </w:r>
    </w:p>
    <w:p w:rsidR="002611EC" w:rsidRPr="002611EC" w:rsidRDefault="002611EC" w:rsidP="002611EC">
      <w:pPr>
        <w:suppressAutoHyphens/>
        <w:ind w:firstLine="567"/>
        <w:jc w:val="both"/>
        <w:rPr>
          <w:szCs w:val="20"/>
        </w:rPr>
      </w:pPr>
      <w:r w:rsidRPr="002611EC">
        <w:rPr>
          <w:szCs w:val="20"/>
        </w:rPr>
        <w:t>в) ежемесячная надбавка за особые условия муниципальной службы;</w:t>
      </w:r>
    </w:p>
    <w:p w:rsidR="002611EC" w:rsidRPr="002611EC" w:rsidRDefault="002611EC" w:rsidP="002611EC">
      <w:pPr>
        <w:suppressAutoHyphens/>
        <w:ind w:firstLine="567"/>
        <w:jc w:val="both"/>
        <w:rPr>
          <w:szCs w:val="20"/>
        </w:rPr>
      </w:pPr>
      <w:r w:rsidRPr="002611EC">
        <w:rPr>
          <w:szCs w:val="20"/>
        </w:rPr>
        <w:t>г) ежемесячная надбавка за выслугу лет;</w:t>
      </w:r>
    </w:p>
    <w:p w:rsidR="002611EC" w:rsidRPr="002611EC" w:rsidRDefault="002611EC" w:rsidP="002611EC">
      <w:pPr>
        <w:suppressAutoHyphens/>
        <w:ind w:firstLine="567"/>
        <w:jc w:val="both"/>
        <w:rPr>
          <w:szCs w:val="20"/>
        </w:rPr>
      </w:pPr>
      <w:r w:rsidRPr="002611EC">
        <w:rPr>
          <w:szCs w:val="20"/>
        </w:rPr>
        <w:t>д) ежемесячное денежное поощрение;</w:t>
      </w:r>
    </w:p>
    <w:p w:rsidR="002611EC" w:rsidRPr="002611EC" w:rsidRDefault="002611EC" w:rsidP="002611EC">
      <w:pPr>
        <w:suppressAutoHyphens/>
        <w:ind w:firstLine="567"/>
        <w:jc w:val="both"/>
        <w:rPr>
          <w:szCs w:val="20"/>
        </w:rPr>
      </w:pPr>
      <w:r w:rsidRPr="002611EC">
        <w:rPr>
          <w:szCs w:val="20"/>
        </w:rPr>
        <w:t>е) премии;</w:t>
      </w:r>
    </w:p>
    <w:p w:rsidR="002611EC" w:rsidRPr="002611EC" w:rsidRDefault="002611EC" w:rsidP="002611EC">
      <w:pPr>
        <w:suppressAutoHyphens/>
        <w:ind w:firstLine="567"/>
        <w:jc w:val="both"/>
        <w:rPr>
          <w:szCs w:val="20"/>
        </w:rPr>
      </w:pPr>
      <w:r w:rsidRPr="002611EC">
        <w:rPr>
          <w:szCs w:val="20"/>
        </w:rPr>
        <w:t>ж) единовременная выплата при предоставлении ежегодного оплачиваемого отпуска, которая не является выплатой за отработанное время;</w:t>
      </w:r>
    </w:p>
    <w:p w:rsidR="002611EC" w:rsidRPr="002611EC" w:rsidRDefault="002611EC" w:rsidP="002611EC">
      <w:pPr>
        <w:suppressAutoHyphens/>
        <w:ind w:firstLine="567"/>
        <w:jc w:val="both"/>
        <w:rPr>
          <w:szCs w:val="20"/>
        </w:rPr>
      </w:pPr>
      <w:r w:rsidRPr="002611EC">
        <w:rPr>
          <w:szCs w:val="20"/>
        </w:rPr>
        <w:t>з) материальная помощь.</w:t>
      </w:r>
    </w:p>
    <w:p w:rsidR="002611EC" w:rsidRPr="002611EC" w:rsidRDefault="002611EC" w:rsidP="002611EC">
      <w:pPr>
        <w:suppressAutoHyphens/>
        <w:ind w:firstLine="567"/>
        <w:jc w:val="both"/>
        <w:rPr>
          <w:szCs w:val="20"/>
        </w:rPr>
      </w:pPr>
      <w:r w:rsidRPr="002611EC">
        <w:rPr>
          <w:szCs w:val="20"/>
        </w:rPr>
        <w:t>и) иные выплаты в соответствии с федеральными законами.</w:t>
      </w:r>
    </w:p>
    <w:p w:rsidR="002611EC" w:rsidRPr="002611EC" w:rsidRDefault="002611EC" w:rsidP="002611EC">
      <w:pPr>
        <w:suppressAutoHyphens/>
        <w:ind w:firstLine="567"/>
        <w:jc w:val="both"/>
        <w:rPr>
          <w:szCs w:val="20"/>
        </w:rPr>
      </w:pPr>
      <w:r w:rsidRPr="002611EC">
        <w:rPr>
          <w:szCs w:val="20"/>
        </w:rPr>
        <w:t>3.2. Должностные оклады муниципальных служащих устанавливаются согласно приложению 2 к настоящему Положению.</w:t>
      </w:r>
    </w:p>
    <w:p w:rsidR="002611EC" w:rsidRPr="002611EC" w:rsidRDefault="002611EC" w:rsidP="002611EC">
      <w:pPr>
        <w:suppressAutoHyphens/>
        <w:ind w:firstLine="567"/>
        <w:jc w:val="both"/>
        <w:rPr>
          <w:szCs w:val="20"/>
        </w:rPr>
      </w:pPr>
      <w:r w:rsidRPr="002611EC">
        <w:rPr>
          <w:szCs w:val="20"/>
        </w:rPr>
        <w:t>3.3. Размеры ежемесячной надбавки за классный чин к должностным окладам составляют:</w:t>
      </w:r>
    </w:p>
    <w:p w:rsidR="002611EC" w:rsidRPr="002611EC" w:rsidRDefault="002611EC" w:rsidP="002611EC">
      <w:pPr>
        <w:suppressAutoHyphens/>
        <w:ind w:firstLine="567"/>
        <w:jc w:val="both"/>
        <w:rPr>
          <w:szCs w:val="20"/>
        </w:rPr>
      </w:pPr>
      <w:r w:rsidRPr="002611EC">
        <w:rPr>
          <w:szCs w:val="20"/>
        </w:rPr>
        <w:t>а) за классный чин 1-го класса - 35 процентов;</w:t>
      </w:r>
    </w:p>
    <w:p w:rsidR="002611EC" w:rsidRPr="002611EC" w:rsidRDefault="002611EC" w:rsidP="002611EC">
      <w:pPr>
        <w:suppressAutoHyphens/>
        <w:ind w:firstLine="567"/>
        <w:jc w:val="both"/>
        <w:rPr>
          <w:szCs w:val="20"/>
        </w:rPr>
      </w:pPr>
      <w:r w:rsidRPr="002611EC">
        <w:rPr>
          <w:szCs w:val="20"/>
        </w:rPr>
        <w:t>б) за классный чин 2-го класса - 33 процента;</w:t>
      </w:r>
    </w:p>
    <w:p w:rsidR="002611EC" w:rsidRPr="002611EC" w:rsidRDefault="002611EC" w:rsidP="002611EC">
      <w:pPr>
        <w:suppressAutoHyphens/>
        <w:ind w:firstLine="567"/>
        <w:jc w:val="both"/>
        <w:rPr>
          <w:szCs w:val="20"/>
        </w:rPr>
      </w:pPr>
      <w:r w:rsidRPr="002611EC">
        <w:rPr>
          <w:szCs w:val="20"/>
        </w:rPr>
        <w:t>в) за классный чин 3-го класса - 25 процентов.</w:t>
      </w:r>
    </w:p>
    <w:p w:rsidR="002611EC" w:rsidRPr="002611EC" w:rsidRDefault="002611EC" w:rsidP="002611EC">
      <w:pPr>
        <w:suppressAutoHyphens/>
        <w:ind w:firstLine="567"/>
        <w:jc w:val="both"/>
        <w:rPr>
          <w:szCs w:val="20"/>
        </w:rPr>
      </w:pPr>
      <w:r w:rsidRPr="002611EC">
        <w:rPr>
          <w:szCs w:val="20"/>
        </w:rPr>
        <w:t>3.4. Размеры ежемесячной надбавки за особые условия муниципальной службы составляют:</w:t>
      </w:r>
    </w:p>
    <w:p w:rsidR="002611EC" w:rsidRPr="002611EC" w:rsidRDefault="002611EC" w:rsidP="002611EC">
      <w:pPr>
        <w:suppressAutoHyphens/>
        <w:ind w:firstLine="720"/>
        <w:jc w:val="both"/>
        <w:rPr>
          <w:szCs w:val="20"/>
        </w:rPr>
      </w:pPr>
    </w:p>
    <w:tbl>
      <w:tblPr>
        <w:tblW w:w="0" w:type="auto"/>
        <w:tblInd w:w="1" w:type="dxa"/>
        <w:tblLayout w:type="fixed"/>
        <w:tblCellMar>
          <w:left w:w="0" w:type="dxa"/>
          <w:right w:w="0" w:type="dxa"/>
        </w:tblCellMar>
        <w:tblLook w:val="0000" w:firstRow="0" w:lastRow="0" w:firstColumn="0" w:lastColumn="0" w:noHBand="0" w:noVBand="0"/>
      </w:tblPr>
      <w:tblGrid>
        <w:gridCol w:w="4762"/>
        <w:gridCol w:w="4819"/>
      </w:tblGrid>
      <w:tr w:rsidR="002611EC" w:rsidRPr="002611EC" w:rsidTr="00B15BD0">
        <w:tc>
          <w:tcPr>
            <w:tcW w:w="9581" w:type="dxa"/>
            <w:gridSpan w:val="2"/>
            <w:tcBorders>
              <w:top w:val="single" w:sz="1" w:space="0" w:color="000000"/>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Размеры надбавок за особые условия муниципальной службы (процентов к должностному окладу)</w:t>
            </w:r>
          </w:p>
        </w:tc>
      </w:tr>
      <w:tr w:rsidR="002611EC" w:rsidRPr="002611EC" w:rsidTr="00B15BD0">
        <w:tc>
          <w:tcPr>
            <w:tcW w:w="476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Группа должностей</w:t>
            </w:r>
          </w:p>
        </w:tc>
        <w:tc>
          <w:tcPr>
            <w:tcW w:w="4819"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Размер надбавки</w:t>
            </w:r>
          </w:p>
        </w:tc>
      </w:tr>
      <w:tr w:rsidR="002611EC" w:rsidRPr="002611EC" w:rsidTr="00B15BD0">
        <w:tc>
          <w:tcPr>
            <w:tcW w:w="476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Главная и ведущая</w:t>
            </w:r>
          </w:p>
        </w:tc>
        <w:tc>
          <w:tcPr>
            <w:tcW w:w="4819"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40-60</w:t>
            </w:r>
          </w:p>
        </w:tc>
      </w:tr>
      <w:tr w:rsidR="002611EC" w:rsidRPr="002611EC" w:rsidTr="00B15BD0">
        <w:tc>
          <w:tcPr>
            <w:tcW w:w="476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Старшая и младшая</w:t>
            </w:r>
          </w:p>
        </w:tc>
        <w:tc>
          <w:tcPr>
            <w:tcW w:w="4819"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20-40</w:t>
            </w:r>
          </w:p>
        </w:tc>
      </w:tr>
    </w:tbl>
    <w:p w:rsidR="002611EC" w:rsidRPr="002611EC" w:rsidRDefault="002611EC" w:rsidP="002611EC">
      <w:pPr>
        <w:suppressAutoHyphens/>
        <w:ind w:firstLine="567"/>
        <w:jc w:val="both"/>
        <w:rPr>
          <w:szCs w:val="20"/>
        </w:rPr>
      </w:pPr>
      <w:r w:rsidRPr="002611EC">
        <w:rPr>
          <w:szCs w:val="20"/>
        </w:rPr>
        <w:t>Конкретный размер надбавки за особые условия муниципальной службы устанавливается с учетом следующих показателей (критериев) результативности труда муниципальных служащих:</w:t>
      </w:r>
    </w:p>
    <w:p w:rsidR="002611EC" w:rsidRPr="002611EC" w:rsidRDefault="002611EC" w:rsidP="002611EC">
      <w:pPr>
        <w:suppressAutoHyphens/>
        <w:ind w:firstLine="567"/>
        <w:jc w:val="both"/>
        <w:rPr>
          <w:szCs w:val="20"/>
        </w:rPr>
      </w:pPr>
      <w:r w:rsidRPr="002611EC">
        <w:rPr>
          <w:szCs w:val="20"/>
        </w:rPr>
        <w:t>- компетентность при выполнении наиболее важных, сложных и ответственных заданий;</w:t>
      </w:r>
    </w:p>
    <w:p w:rsidR="002611EC" w:rsidRPr="002611EC" w:rsidRDefault="002611EC" w:rsidP="002611EC">
      <w:pPr>
        <w:suppressAutoHyphens/>
        <w:ind w:firstLine="567"/>
        <w:jc w:val="both"/>
        <w:rPr>
          <w:szCs w:val="20"/>
        </w:rPr>
      </w:pPr>
      <w:r w:rsidRPr="002611EC">
        <w:rPr>
          <w:szCs w:val="20"/>
        </w:rPr>
        <w:t>-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2611EC" w:rsidRPr="002611EC" w:rsidRDefault="002611EC" w:rsidP="002611EC">
      <w:pPr>
        <w:suppressAutoHyphens/>
        <w:ind w:firstLine="567"/>
        <w:jc w:val="both"/>
        <w:rPr>
          <w:szCs w:val="20"/>
        </w:rPr>
      </w:pPr>
      <w:r w:rsidRPr="002611EC">
        <w:rPr>
          <w:szCs w:val="20"/>
        </w:rPr>
        <w:t>Размер ежемесячной надбавки за особые условия муниципальной службы устанавливается муниципальному служащему администрации Толстомысенского сельсовета по согласованию с Главой Толстомысенского сельсовета.</w:t>
      </w:r>
    </w:p>
    <w:p w:rsidR="002611EC" w:rsidRPr="002611EC" w:rsidRDefault="002611EC" w:rsidP="002611EC">
      <w:pPr>
        <w:suppressAutoHyphens/>
        <w:ind w:firstLine="567"/>
        <w:jc w:val="both"/>
        <w:rPr>
          <w:szCs w:val="20"/>
        </w:rPr>
      </w:pPr>
      <w:r w:rsidRPr="002611EC">
        <w:rPr>
          <w:szCs w:val="20"/>
        </w:rPr>
        <w:t>Установленная надбавка может быть изменена (увеличена или уменьшена) при изменении степени сложности и напряженности муниципальной службы. На период испытательного срока надбавка за особые условия муниципальной службы устанавливается в минимальном размере.</w:t>
      </w:r>
    </w:p>
    <w:p w:rsidR="002611EC" w:rsidRPr="002611EC" w:rsidRDefault="002611EC" w:rsidP="002611EC">
      <w:pPr>
        <w:suppressAutoHyphens/>
        <w:ind w:firstLine="567"/>
        <w:jc w:val="both"/>
        <w:rPr>
          <w:szCs w:val="20"/>
        </w:rPr>
      </w:pPr>
      <w:r w:rsidRPr="002611EC">
        <w:rPr>
          <w:szCs w:val="20"/>
        </w:rPr>
        <w:t>3.5. Размеры ежемесячной надбавки за выслугу лет на муниципальной службе к должностному окладу составляют:</w:t>
      </w:r>
    </w:p>
    <w:p w:rsidR="002611EC" w:rsidRPr="002611EC" w:rsidRDefault="002611EC" w:rsidP="002611EC">
      <w:pPr>
        <w:suppressAutoHyphens/>
        <w:ind w:firstLine="567"/>
        <w:jc w:val="both"/>
        <w:rPr>
          <w:szCs w:val="20"/>
        </w:rPr>
      </w:pPr>
      <w:r w:rsidRPr="002611EC">
        <w:rPr>
          <w:szCs w:val="20"/>
        </w:rPr>
        <w:t>а) при стаже муниципальной службы от 1 до 5 лет - 10 процентов;</w:t>
      </w:r>
    </w:p>
    <w:p w:rsidR="002611EC" w:rsidRPr="002611EC" w:rsidRDefault="002611EC" w:rsidP="002611EC">
      <w:pPr>
        <w:suppressAutoHyphens/>
        <w:ind w:firstLine="567"/>
        <w:jc w:val="both"/>
        <w:rPr>
          <w:szCs w:val="20"/>
        </w:rPr>
      </w:pPr>
      <w:r w:rsidRPr="002611EC">
        <w:rPr>
          <w:szCs w:val="20"/>
        </w:rPr>
        <w:t>б) при стаже муниципальной службы от 5 до 10 лет - 15 процентов;</w:t>
      </w:r>
    </w:p>
    <w:p w:rsidR="002611EC" w:rsidRPr="002611EC" w:rsidRDefault="002611EC" w:rsidP="002611EC">
      <w:pPr>
        <w:suppressAutoHyphens/>
        <w:ind w:firstLine="567"/>
        <w:jc w:val="both"/>
        <w:rPr>
          <w:szCs w:val="20"/>
        </w:rPr>
      </w:pPr>
      <w:r w:rsidRPr="002611EC">
        <w:rPr>
          <w:szCs w:val="20"/>
        </w:rPr>
        <w:t>в) при стаже муниципальной службы от 10 до 15 лет - 20 процентов;</w:t>
      </w:r>
    </w:p>
    <w:p w:rsidR="002611EC" w:rsidRPr="002611EC" w:rsidRDefault="002611EC" w:rsidP="002611EC">
      <w:pPr>
        <w:suppressAutoHyphens/>
        <w:ind w:firstLine="567"/>
        <w:jc w:val="both"/>
        <w:rPr>
          <w:szCs w:val="20"/>
        </w:rPr>
      </w:pPr>
      <w:r w:rsidRPr="002611EC">
        <w:rPr>
          <w:szCs w:val="20"/>
        </w:rPr>
        <w:t>г) при стаже муниципальной службы свыше 15 лет - 30 процентов.</w:t>
      </w:r>
    </w:p>
    <w:p w:rsidR="002611EC" w:rsidRPr="002611EC" w:rsidRDefault="002611EC" w:rsidP="002611EC">
      <w:pPr>
        <w:suppressAutoHyphens/>
        <w:ind w:firstLine="567"/>
        <w:jc w:val="both"/>
        <w:rPr>
          <w:szCs w:val="20"/>
        </w:rPr>
      </w:pPr>
      <w:r w:rsidRPr="002611EC">
        <w:rPr>
          <w:szCs w:val="20"/>
        </w:rPr>
        <w:lastRenderedPageBreak/>
        <w:t>3.6. Размеры ежемесячного денежного поощрения составляют:</w:t>
      </w:r>
    </w:p>
    <w:p w:rsidR="002611EC" w:rsidRPr="002611EC" w:rsidRDefault="002611EC" w:rsidP="002611EC">
      <w:pPr>
        <w:suppressAutoHyphens/>
        <w:ind w:firstLine="720"/>
        <w:jc w:val="both"/>
        <w:rPr>
          <w:szCs w:val="20"/>
        </w:rPr>
      </w:pPr>
    </w:p>
    <w:tbl>
      <w:tblPr>
        <w:tblW w:w="0" w:type="auto"/>
        <w:tblInd w:w="1" w:type="dxa"/>
        <w:tblLayout w:type="fixed"/>
        <w:tblCellMar>
          <w:left w:w="0" w:type="dxa"/>
          <w:right w:w="0" w:type="dxa"/>
        </w:tblCellMar>
        <w:tblLook w:val="0000" w:firstRow="0" w:lastRow="0" w:firstColumn="0" w:lastColumn="0" w:noHBand="0" w:noVBand="0"/>
      </w:tblPr>
      <w:tblGrid>
        <w:gridCol w:w="4932"/>
        <w:gridCol w:w="4933"/>
      </w:tblGrid>
      <w:tr w:rsidR="002611EC" w:rsidRPr="002611EC" w:rsidTr="00B15BD0">
        <w:tc>
          <w:tcPr>
            <w:tcW w:w="4932" w:type="dxa"/>
            <w:tcBorders>
              <w:top w:val="single" w:sz="1" w:space="0" w:color="000000"/>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Группа должностей</w:t>
            </w:r>
          </w:p>
        </w:tc>
        <w:tc>
          <w:tcPr>
            <w:tcW w:w="4933" w:type="dxa"/>
            <w:tcBorders>
              <w:top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Размеры ежемесячного денежного поощрения (должностных окладов)</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По всем группам должностей</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до 2,3</w:t>
            </w:r>
          </w:p>
        </w:tc>
      </w:tr>
    </w:tbl>
    <w:p w:rsidR="002611EC" w:rsidRPr="002611EC" w:rsidRDefault="002611EC" w:rsidP="002611EC">
      <w:pPr>
        <w:suppressAutoHyphens/>
        <w:ind w:firstLine="567"/>
        <w:jc w:val="both"/>
        <w:rPr>
          <w:szCs w:val="20"/>
        </w:rPr>
      </w:pPr>
      <w:r w:rsidRPr="002611EC">
        <w:rPr>
          <w:szCs w:val="20"/>
        </w:rPr>
        <w:t>Конкретный размер ежемесячного денежного поощрения муниципальному служащему администрации Толстомысенского сельсовета по согласованию с Главой Толстомысенского сельсовета.</w:t>
      </w:r>
    </w:p>
    <w:p w:rsidR="002611EC" w:rsidRPr="002611EC" w:rsidRDefault="002611EC" w:rsidP="002611EC">
      <w:pPr>
        <w:suppressAutoHyphens/>
        <w:ind w:firstLine="567"/>
        <w:jc w:val="both"/>
        <w:rPr>
          <w:szCs w:val="20"/>
        </w:rPr>
      </w:pPr>
      <w:r w:rsidRPr="002611EC">
        <w:rPr>
          <w:szCs w:val="20"/>
        </w:rPr>
        <w:t>При установлении размера денежного поощрения Глава Толстомысенского сельсовета руководствуется нижеследующим:</w:t>
      </w:r>
    </w:p>
    <w:p w:rsidR="002611EC" w:rsidRPr="002611EC" w:rsidRDefault="002611EC" w:rsidP="002611EC">
      <w:pPr>
        <w:suppressAutoHyphens/>
        <w:ind w:firstLine="567"/>
        <w:jc w:val="both"/>
        <w:rPr>
          <w:szCs w:val="20"/>
        </w:rPr>
      </w:pPr>
      <w:r w:rsidRPr="002611EC">
        <w:rPr>
          <w:szCs w:val="20"/>
        </w:rPr>
        <w:t>- степень и качество выполнения муниципальными служащими возложенных на них должностных обязанностей,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соответствующего органа местного самоуправления Толстомысенского сельсовета, индивидуальных планов работы муниципального служащего;</w:t>
      </w:r>
    </w:p>
    <w:p w:rsidR="002611EC" w:rsidRPr="002611EC" w:rsidRDefault="002611EC" w:rsidP="002611EC">
      <w:pPr>
        <w:suppressAutoHyphens/>
        <w:ind w:firstLine="567"/>
        <w:jc w:val="both"/>
        <w:rPr>
          <w:szCs w:val="20"/>
        </w:rPr>
      </w:pPr>
      <w:r w:rsidRPr="002611EC">
        <w:rPr>
          <w:szCs w:val="20"/>
        </w:rPr>
        <w:t>- степень и качество выполнения муниципальными служащими поручений руководителя органа местного самоуправления;</w:t>
      </w:r>
    </w:p>
    <w:p w:rsidR="002611EC" w:rsidRPr="002611EC" w:rsidRDefault="002611EC" w:rsidP="002611EC">
      <w:pPr>
        <w:suppressAutoHyphens/>
        <w:ind w:firstLine="567"/>
        <w:jc w:val="both"/>
        <w:rPr>
          <w:szCs w:val="20"/>
        </w:rPr>
      </w:pPr>
      <w:r w:rsidRPr="002611EC">
        <w:rPr>
          <w:szCs w:val="20"/>
        </w:rPr>
        <w:t>- степень и качество исполнения муниципальными служащими правил внутреннего трудового распорядка;</w:t>
      </w:r>
    </w:p>
    <w:p w:rsidR="002611EC" w:rsidRPr="002611EC" w:rsidRDefault="002611EC" w:rsidP="002611EC">
      <w:pPr>
        <w:suppressAutoHyphens/>
        <w:ind w:firstLine="567"/>
        <w:jc w:val="both"/>
        <w:rPr>
          <w:szCs w:val="20"/>
        </w:rPr>
      </w:pPr>
      <w:r w:rsidRPr="002611EC">
        <w:rPr>
          <w:szCs w:val="20"/>
        </w:rPr>
        <w:t>- степень и качество исполнения муниципальными служащими сроков рассмотрения обращений, заявлений граждан, сроков исполнения документов;</w:t>
      </w:r>
    </w:p>
    <w:p w:rsidR="002611EC" w:rsidRPr="002611EC" w:rsidRDefault="002611EC" w:rsidP="002611EC">
      <w:pPr>
        <w:suppressAutoHyphens/>
        <w:ind w:firstLine="567"/>
        <w:jc w:val="both"/>
        <w:rPr>
          <w:szCs w:val="20"/>
        </w:rPr>
      </w:pPr>
      <w:r w:rsidRPr="002611EC">
        <w:rPr>
          <w:szCs w:val="20"/>
        </w:rPr>
        <w:t>- оценка со стороны контролирующих органов.</w:t>
      </w:r>
    </w:p>
    <w:p w:rsidR="002611EC" w:rsidRPr="002611EC" w:rsidRDefault="002611EC" w:rsidP="002611EC">
      <w:pPr>
        <w:suppressAutoHyphens/>
        <w:ind w:firstLine="567"/>
        <w:jc w:val="both"/>
        <w:rPr>
          <w:szCs w:val="20"/>
        </w:rPr>
      </w:pPr>
      <w:r w:rsidRPr="002611EC">
        <w:rPr>
          <w:szCs w:val="20"/>
        </w:rPr>
        <w:t>При определении размера поощрения учитываются такие обстоятельства, как напряженная деятельность по разработке проектов, программ, выполнение с надлежащим качеством обязанности отсутствующего муниципального служащего.</w:t>
      </w:r>
    </w:p>
    <w:p w:rsidR="002611EC" w:rsidRPr="002611EC" w:rsidRDefault="002611EC" w:rsidP="002611EC">
      <w:pPr>
        <w:suppressAutoHyphens/>
        <w:ind w:firstLine="567"/>
        <w:jc w:val="both"/>
        <w:rPr>
          <w:szCs w:val="20"/>
        </w:rPr>
      </w:pPr>
      <w:r w:rsidRPr="002611EC">
        <w:rPr>
          <w:szCs w:val="20"/>
        </w:rPr>
        <w:t>Размер ежемесячного денежного поощрения может быть снижен правовым актом в следующих случаях:</w:t>
      </w:r>
    </w:p>
    <w:p w:rsidR="002611EC" w:rsidRPr="002611EC" w:rsidRDefault="002611EC" w:rsidP="002611EC">
      <w:pPr>
        <w:suppressAutoHyphens/>
        <w:ind w:firstLine="567"/>
        <w:jc w:val="both"/>
        <w:rPr>
          <w:szCs w:val="20"/>
        </w:rPr>
      </w:pPr>
      <w:r w:rsidRPr="002611EC">
        <w:rPr>
          <w:szCs w:val="20"/>
        </w:rPr>
        <w:t>- за ненадлежащее выполнение муниципальным служащим своих должностных обязанностей;</w:t>
      </w:r>
    </w:p>
    <w:p w:rsidR="002611EC" w:rsidRPr="002611EC" w:rsidRDefault="002611EC" w:rsidP="002611EC">
      <w:pPr>
        <w:suppressAutoHyphens/>
        <w:ind w:firstLine="567"/>
        <w:jc w:val="both"/>
        <w:rPr>
          <w:szCs w:val="20"/>
        </w:rPr>
      </w:pPr>
      <w:r w:rsidRPr="002611EC">
        <w:rPr>
          <w:szCs w:val="20"/>
        </w:rPr>
        <w:t>- за нарушение сроков подготовки документов;</w:t>
      </w:r>
    </w:p>
    <w:p w:rsidR="002611EC" w:rsidRPr="002611EC" w:rsidRDefault="002611EC" w:rsidP="002611EC">
      <w:pPr>
        <w:suppressAutoHyphens/>
        <w:ind w:firstLine="567"/>
        <w:jc w:val="both"/>
        <w:rPr>
          <w:szCs w:val="20"/>
        </w:rPr>
      </w:pPr>
      <w:r w:rsidRPr="002611EC">
        <w:rPr>
          <w:szCs w:val="20"/>
        </w:rPr>
        <w:t>- за нарушение правил внутреннего трудового распорядка;</w:t>
      </w:r>
    </w:p>
    <w:p w:rsidR="002611EC" w:rsidRPr="002611EC" w:rsidRDefault="002611EC" w:rsidP="002611EC">
      <w:pPr>
        <w:suppressAutoHyphens/>
        <w:ind w:firstLine="567"/>
        <w:jc w:val="both"/>
        <w:rPr>
          <w:szCs w:val="20"/>
        </w:rPr>
      </w:pPr>
      <w:r w:rsidRPr="002611EC">
        <w:rPr>
          <w:szCs w:val="20"/>
        </w:rPr>
        <w:t>- за нарушение служебной этики;</w:t>
      </w:r>
    </w:p>
    <w:p w:rsidR="002611EC" w:rsidRPr="002611EC" w:rsidRDefault="002611EC" w:rsidP="002611EC">
      <w:pPr>
        <w:suppressAutoHyphens/>
        <w:ind w:firstLine="567"/>
        <w:jc w:val="both"/>
        <w:rPr>
          <w:szCs w:val="20"/>
        </w:rPr>
      </w:pPr>
      <w:r w:rsidRPr="002611EC">
        <w:rPr>
          <w:szCs w:val="20"/>
        </w:rPr>
        <w:t>- за неисполнение правовых актов руководителя органа местного самоуправления;</w:t>
      </w:r>
    </w:p>
    <w:p w:rsidR="002611EC" w:rsidRPr="002611EC" w:rsidRDefault="002611EC" w:rsidP="002611EC">
      <w:pPr>
        <w:suppressAutoHyphens/>
        <w:ind w:firstLine="567"/>
        <w:jc w:val="both"/>
        <w:rPr>
          <w:szCs w:val="20"/>
        </w:rPr>
      </w:pPr>
      <w:r w:rsidRPr="002611EC">
        <w:rPr>
          <w:szCs w:val="20"/>
        </w:rPr>
        <w:t>- за несвоевременность или некорректность подготовленных отчетных данных;</w:t>
      </w:r>
    </w:p>
    <w:p w:rsidR="002611EC" w:rsidRPr="002611EC" w:rsidRDefault="002611EC" w:rsidP="002611EC">
      <w:pPr>
        <w:suppressAutoHyphens/>
        <w:ind w:firstLine="567"/>
        <w:jc w:val="both"/>
        <w:rPr>
          <w:szCs w:val="20"/>
        </w:rPr>
      </w:pPr>
      <w:r w:rsidRPr="002611EC">
        <w:rPr>
          <w:szCs w:val="20"/>
        </w:rPr>
        <w:t>- в случае наложения на муниципального служащего дисциплинарных взысканий;</w:t>
      </w:r>
    </w:p>
    <w:p w:rsidR="002611EC" w:rsidRPr="002611EC" w:rsidRDefault="002611EC" w:rsidP="002611EC">
      <w:pPr>
        <w:suppressAutoHyphens/>
        <w:ind w:firstLine="567"/>
        <w:jc w:val="both"/>
        <w:rPr>
          <w:szCs w:val="20"/>
        </w:rPr>
      </w:pPr>
      <w:r w:rsidRPr="002611EC">
        <w:rPr>
          <w:szCs w:val="20"/>
        </w:rPr>
        <w:t>- в период прохождения испытательного срока.</w:t>
      </w:r>
    </w:p>
    <w:p w:rsidR="002611EC" w:rsidRPr="002611EC" w:rsidRDefault="002611EC" w:rsidP="002611EC">
      <w:pPr>
        <w:suppressAutoHyphens/>
        <w:ind w:firstLine="567"/>
        <w:jc w:val="both"/>
        <w:rPr>
          <w:szCs w:val="20"/>
        </w:rPr>
      </w:pPr>
      <w:r w:rsidRPr="002611EC">
        <w:rPr>
          <w:szCs w:val="20"/>
        </w:rPr>
        <w:t>Установленный размер денежного поощрения может быть изменен в случае изменения степени сложности и напряженности муниципальной службы.</w:t>
      </w:r>
    </w:p>
    <w:p w:rsidR="002611EC" w:rsidRPr="002611EC" w:rsidRDefault="002611EC" w:rsidP="002611EC">
      <w:pPr>
        <w:suppressAutoHyphens/>
        <w:ind w:firstLine="567"/>
        <w:jc w:val="both"/>
        <w:rPr>
          <w:szCs w:val="20"/>
        </w:rPr>
      </w:pPr>
      <w:r w:rsidRPr="002611EC">
        <w:rPr>
          <w:szCs w:val="20"/>
        </w:rPr>
        <w:t>Денежное поощрение выплачивается муниципальным служащим пропорционально фактически отработанному в расчетном периоде времени.</w:t>
      </w:r>
    </w:p>
    <w:p w:rsidR="002611EC" w:rsidRPr="002611EC" w:rsidRDefault="002611EC" w:rsidP="002611EC">
      <w:pPr>
        <w:suppressAutoHyphens/>
        <w:ind w:firstLine="567"/>
        <w:jc w:val="both"/>
        <w:rPr>
          <w:szCs w:val="20"/>
        </w:rPr>
      </w:pPr>
      <w:r w:rsidRPr="002611EC">
        <w:rPr>
          <w:szCs w:val="20"/>
        </w:rPr>
        <w:t>Размер ежемесячного денежного поощрения муниципальным служащим устанавливается правовым актом представителя нанимателя.</w:t>
      </w:r>
    </w:p>
    <w:p w:rsidR="002611EC" w:rsidRPr="002611EC" w:rsidRDefault="002611EC" w:rsidP="002611EC">
      <w:pPr>
        <w:suppressAutoHyphens/>
        <w:ind w:firstLine="567"/>
        <w:jc w:val="both"/>
        <w:rPr>
          <w:szCs w:val="20"/>
        </w:rPr>
      </w:pPr>
      <w:r w:rsidRPr="002611EC">
        <w:rPr>
          <w:szCs w:val="20"/>
        </w:rPr>
        <w:t>3.7. Размеры премирования муниципальных служащих ограничиваются пределами установленного фонда оплаты труда.</w:t>
      </w:r>
    </w:p>
    <w:p w:rsidR="002611EC" w:rsidRPr="002611EC" w:rsidRDefault="002611EC" w:rsidP="002611EC">
      <w:pPr>
        <w:suppressAutoHyphens/>
        <w:ind w:firstLine="567"/>
        <w:jc w:val="both"/>
        <w:rPr>
          <w:szCs w:val="20"/>
        </w:rPr>
      </w:pPr>
      <w:r w:rsidRPr="002611EC">
        <w:rPr>
          <w:szCs w:val="20"/>
        </w:rPr>
        <w:t>Муниципальным служащим могут выплачиваться премии:</w:t>
      </w:r>
    </w:p>
    <w:p w:rsidR="002611EC" w:rsidRPr="002611EC" w:rsidRDefault="002611EC" w:rsidP="002611EC">
      <w:pPr>
        <w:suppressAutoHyphens/>
        <w:ind w:firstLine="567"/>
        <w:jc w:val="both"/>
        <w:rPr>
          <w:szCs w:val="20"/>
        </w:rPr>
      </w:pPr>
      <w:r w:rsidRPr="002611EC">
        <w:rPr>
          <w:szCs w:val="20"/>
        </w:rPr>
        <w:t>- за успешное и добросовестное исполнение своих должностных обязанностей;</w:t>
      </w:r>
    </w:p>
    <w:p w:rsidR="002611EC" w:rsidRPr="002611EC" w:rsidRDefault="002611EC" w:rsidP="002611EC">
      <w:pPr>
        <w:suppressAutoHyphens/>
        <w:ind w:firstLine="567"/>
        <w:jc w:val="both"/>
        <w:rPr>
          <w:szCs w:val="20"/>
        </w:rPr>
      </w:pPr>
      <w:r w:rsidRPr="002611EC">
        <w:rPr>
          <w:szCs w:val="20"/>
        </w:rPr>
        <w:t>- за продолжительную и безупречную службу;</w:t>
      </w:r>
    </w:p>
    <w:p w:rsidR="002611EC" w:rsidRPr="002611EC" w:rsidRDefault="002611EC" w:rsidP="002611EC">
      <w:pPr>
        <w:suppressAutoHyphens/>
        <w:ind w:firstLine="567"/>
        <w:jc w:val="both"/>
        <w:rPr>
          <w:szCs w:val="20"/>
        </w:rPr>
      </w:pPr>
      <w:r w:rsidRPr="002611EC">
        <w:rPr>
          <w:szCs w:val="20"/>
        </w:rPr>
        <w:t>- за выполнение заданий особой важности и сложности;</w:t>
      </w:r>
    </w:p>
    <w:p w:rsidR="002611EC" w:rsidRPr="002611EC" w:rsidRDefault="002611EC" w:rsidP="002611EC">
      <w:pPr>
        <w:suppressAutoHyphens/>
        <w:ind w:firstLine="567"/>
        <w:jc w:val="both"/>
        <w:rPr>
          <w:szCs w:val="20"/>
        </w:rPr>
      </w:pPr>
      <w:r w:rsidRPr="002611EC">
        <w:rPr>
          <w:szCs w:val="20"/>
        </w:rPr>
        <w:t>- по итогам работы за год.</w:t>
      </w:r>
    </w:p>
    <w:p w:rsidR="002611EC" w:rsidRPr="002611EC" w:rsidRDefault="002611EC" w:rsidP="002611EC">
      <w:pPr>
        <w:suppressAutoHyphens/>
        <w:ind w:firstLine="567"/>
        <w:jc w:val="both"/>
        <w:rPr>
          <w:szCs w:val="20"/>
        </w:rPr>
      </w:pPr>
      <w:r w:rsidRPr="002611EC">
        <w:rPr>
          <w:szCs w:val="20"/>
        </w:rPr>
        <w:t>При принятии решения о премировании муниципальных служащих учитываются:</w:t>
      </w:r>
    </w:p>
    <w:p w:rsidR="002611EC" w:rsidRPr="002611EC" w:rsidRDefault="002611EC" w:rsidP="002611EC">
      <w:pPr>
        <w:suppressAutoHyphens/>
        <w:ind w:firstLine="567"/>
        <w:jc w:val="both"/>
        <w:rPr>
          <w:szCs w:val="20"/>
        </w:rPr>
      </w:pPr>
      <w:r w:rsidRPr="002611EC">
        <w:rPr>
          <w:szCs w:val="20"/>
        </w:rPr>
        <w:t>- личный вклад муниципального служащего в обеспечение выполнения задач, функций и реализации полномочий, возложенных на муниципальный орган;</w:t>
      </w:r>
    </w:p>
    <w:p w:rsidR="002611EC" w:rsidRPr="002611EC" w:rsidRDefault="002611EC" w:rsidP="002611EC">
      <w:pPr>
        <w:suppressAutoHyphens/>
        <w:ind w:firstLine="567"/>
        <w:jc w:val="both"/>
        <w:rPr>
          <w:szCs w:val="20"/>
        </w:rPr>
      </w:pPr>
      <w:r w:rsidRPr="002611EC">
        <w:rPr>
          <w:szCs w:val="20"/>
        </w:rPr>
        <w:lastRenderedPageBreak/>
        <w:t>- оперативность и профессионализм в решении вопросов, входящих в компетенцию конкретного муниципального служащего;</w:t>
      </w:r>
    </w:p>
    <w:p w:rsidR="002611EC" w:rsidRPr="002611EC" w:rsidRDefault="002611EC" w:rsidP="002611EC">
      <w:pPr>
        <w:suppressAutoHyphens/>
        <w:ind w:firstLine="567"/>
        <w:jc w:val="both"/>
        <w:rPr>
          <w:szCs w:val="20"/>
        </w:rPr>
      </w:pPr>
      <w:r w:rsidRPr="002611EC">
        <w:rPr>
          <w:szCs w:val="20"/>
        </w:rPr>
        <w:t>- степень сложности выполнения муниципальным служащим заданий, эффективности достигнутых результатов за определенный период службы;</w:t>
      </w:r>
    </w:p>
    <w:p w:rsidR="002611EC" w:rsidRPr="002611EC" w:rsidRDefault="002611EC" w:rsidP="002611EC">
      <w:pPr>
        <w:suppressAutoHyphens/>
        <w:ind w:firstLine="567"/>
        <w:jc w:val="both"/>
        <w:rPr>
          <w:szCs w:val="20"/>
        </w:rPr>
      </w:pPr>
      <w:r w:rsidRPr="002611EC">
        <w:rPr>
          <w:szCs w:val="20"/>
        </w:rPr>
        <w:t>-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 выполнение обязанностей временно отсутствующего муниципального служащего;</w:t>
      </w:r>
    </w:p>
    <w:p w:rsidR="002611EC" w:rsidRPr="002611EC" w:rsidRDefault="002611EC" w:rsidP="002611EC">
      <w:pPr>
        <w:suppressAutoHyphens/>
        <w:ind w:firstLine="567"/>
        <w:jc w:val="both"/>
        <w:rPr>
          <w:szCs w:val="20"/>
        </w:rPr>
      </w:pPr>
      <w:r w:rsidRPr="002611EC">
        <w:rPr>
          <w:szCs w:val="20"/>
        </w:rPr>
        <w:t>- проявленная муниципальным служащим инициатива, позитивно отразившаяся на результатах работы;</w:t>
      </w:r>
    </w:p>
    <w:p w:rsidR="002611EC" w:rsidRPr="002611EC" w:rsidRDefault="002611EC" w:rsidP="002611EC">
      <w:pPr>
        <w:suppressAutoHyphens/>
        <w:ind w:firstLine="567"/>
        <w:jc w:val="both"/>
        <w:rPr>
          <w:szCs w:val="20"/>
        </w:rPr>
      </w:pPr>
      <w:r w:rsidRPr="002611EC">
        <w:rPr>
          <w:szCs w:val="20"/>
        </w:rPr>
        <w:t>- соблюдение трудовой дисциплины и правил внутреннего трудового распорядка.</w:t>
      </w:r>
    </w:p>
    <w:p w:rsidR="002611EC" w:rsidRPr="002611EC" w:rsidRDefault="002611EC" w:rsidP="002611EC">
      <w:pPr>
        <w:suppressAutoHyphens/>
        <w:ind w:firstLine="567"/>
        <w:jc w:val="both"/>
        <w:rPr>
          <w:szCs w:val="20"/>
        </w:rPr>
      </w:pPr>
      <w:r w:rsidRPr="002611EC">
        <w:rPr>
          <w:szCs w:val="20"/>
        </w:rPr>
        <w:t>Премирование муниципальных служащих по результатам службы за год производится с учетом фактически отработанного муниципальным служащим района в расчетном периоде времени.</w:t>
      </w:r>
    </w:p>
    <w:p w:rsidR="002611EC" w:rsidRPr="002611EC" w:rsidRDefault="002611EC" w:rsidP="002611EC">
      <w:pPr>
        <w:suppressAutoHyphens/>
        <w:ind w:firstLine="567"/>
        <w:jc w:val="both"/>
        <w:rPr>
          <w:szCs w:val="20"/>
        </w:rPr>
      </w:pPr>
      <w:r w:rsidRPr="002611EC">
        <w:rPr>
          <w:szCs w:val="20"/>
        </w:rPr>
        <w:t>Премирование муниципальных служащих производится в соответствии с Положением о премировании, единовременной выплате при предоставлении ежегодного оплачиваемого отпуска и выплате материальной помощи муниципальным служащим Толстомысенского сельсовета, утвержденным Толстомысенским сельским Советом депутатов (далее Положение).</w:t>
      </w:r>
    </w:p>
    <w:p w:rsidR="002611EC" w:rsidRPr="002611EC" w:rsidRDefault="002611EC" w:rsidP="002611EC">
      <w:pPr>
        <w:suppressAutoHyphens/>
        <w:ind w:firstLine="567"/>
        <w:jc w:val="both"/>
        <w:rPr>
          <w:szCs w:val="20"/>
        </w:rPr>
      </w:pPr>
      <w:r w:rsidRPr="002611EC">
        <w:rPr>
          <w:szCs w:val="20"/>
        </w:rPr>
        <w:t>3.8. Единовременная выплата при предоставлении ежегодного оплачиваемого отпуска осуществляется один раз в год в соответствии с Положением и составляет 3,5 должностного оклада.</w:t>
      </w:r>
    </w:p>
    <w:p w:rsidR="002611EC" w:rsidRPr="002611EC" w:rsidRDefault="002611EC" w:rsidP="002611EC">
      <w:pPr>
        <w:suppressAutoHyphens/>
        <w:ind w:firstLine="567"/>
        <w:jc w:val="both"/>
        <w:rPr>
          <w:szCs w:val="20"/>
        </w:rPr>
      </w:pPr>
      <w:r w:rsidRPr="002611EC">
        <w:rPr>
          <w:szCs w:val="20"/>
        </w:rPr>
        <w:t>Единовременная выплата производится по решению представителя нанимателя.</w:t>
      </w:r>
    </w:p>
    <w:p w:rsidR="002611EC" w:rsidRPr="002611EC" w:rsidRDefault="002611EC" w:rsidP="002611EC">
      <w:pPr>
        <w:suppressAutoHyphens/>
        <w:ind w:firstLine="567"/>
        <w:jc w:val="both"/>
        <w:rPr>
          <w:szCs w:val="20"/>
        </w:rPr>
      </w:pPr>
      <w:r w:rsidRPr="002611EC">
        <w:rPr>
          <w:szCs w:val="20"/>
        </w:rPr>
        <w:t>3.9. Размеры единовременной материальной помощи муниципальных служащих ограничиваются пределами установленного фонда оплаты труда. Муниципальным служащим по решению представителя нанимателя может оказываться единовременная материальная помощь в связи с бракосочетанием, рождением ребенка, со смертью супруга (супруги) или близких родственников муниципального служащего.</w:t>
      </w:r>
    </w:p>
    <w:p w:rsidR="002611EC" w:rsidRPr="002611EC" w:rsidRDefault="002611EC" w:rsidP="002611EC">
      <w:pPr>
        <w:suppressAutoHyphens/>
        <w:ind w:firstLine="567"/>
        <w:jc w:val="both"/>
        <w:rPr>
          <w:szCs w:val="20"/>
        </w:rPr>
      </w:pPr>
      <w:r w:rsidRPr="002611EC">
        <w:rPr>
          <w:szCs w:val="20"/>
        </w:rPr>
        <w:t>Выплата материальной помощи муниципальным служащим производится в соответствии с Положением.</w:t>
      </w:r>
    </w:p>
    <w:p w:rsidR="002611EC" w:rsidRPr="002611EC" w:rsidRDefault="002611EC" w:rsidP="002611EC">
      <w:pPr>
        <w:suppressAutoHyphens/>
        <w:ind w:firstLine="567"/>
        <w:jc w:val="both"/>
        <w:rPr>
          <w:szCs w:val="20"/>
        </w:rPr>
      </w:pPr>
      <w:r w:rsidRPr="002611EC">
        <w:rPr>
          <w:szCs w:val="20"/>
        </w:rPr>
        <w:t>3.10. Иные выплаты муниципальным служащим в соответствии с федеральными законами осуществляются правовым актом представителя нанимателя (работодателя), за исключением случая, предусмотренного абзацем вторым настоящего пункта, и определяются в размере, порядке и на условиях, установленных федеральным законодательством.</w:t>
      </w:r>
    </w:p>
    <w:p w:rsidR="002611EC" w:rsidRPr="002611EC" w:rsidRDefault="002611EC" w:rsidP="002611EC">
      <w:pPr>
        <w:suppressAutoHyphens/>
        <w:ind w:firstLine="567"/>
        <w:jc w:val="both"/>
        <w:rPr>
          <w:szCs w:val="20"/>
        </w:rPr>
      </w:pPr>
      <w:proofErr w:type="gramStart"/>
      <w:r w:rsidRPr="002611EC">
        <w:rPr>
          <w:szCs w:val="20"/>
        </w:rPr>
        <w:t>При досрочном прекращении полномочий Главы Толстомысенского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 в отсутствие правового акта представителя нанимателя (работодателя) и соглашения, указанного в статье 151 ТК РФ, определяющих размер доплаты муниципальному служащему в связи с временным исполнением им полномочий Главы Толстомысенского сельсовета, такая доплата устанавливается</w:t>
      </w:r>
      <w:proofErr w:type="gramEnd"/>
      <w:r w:rsidRPr="002611EC">
        <w:rPr>
          <w:szCs w:val="20"/>
        </w:rPr>
        <w:t xml:space="preserve"> решением Толстомысенского сельского Совета депутатов в размере, определяемом в соответствии с трудовым законодательством.</w:t>
      </w:r>
    </w:p>
    <w:p w:rsidR="002611EC" w:rsidRPr="002611EC" w:rsidRDefault="002611EC" w:rsidP="002611EC">
      <w:pPr>
        <w:suppressAutoHyphens/>
        <w:ind w:firstLine="567"/>
        <w:jc w:val="both"/>
        <w:rPr>
          <w:szCs w:val="20"/>
        </w:rPr>
      </w:pPr>
      <w:r w:rsidRPr="002611EC">
        <w:rPr>
          <w:szCs w:val="20"/>
        </w:rPr>
        <w:t>Выплаты, предусмотренные настоящим пунктом, определяются в пределах средств и с учетом нормативов формирования расходов на оплату труда муниципальных служащих, установленных Постановлением N 512-п.</w:t>
      </w:r>
    </w:p>
    <w:p w:rsidR="002611EC" w:rsidRPr="002611EC" w:rsidRDefault="002611EC" w:rsidP="002611EC">
      <w:pPr>
        <w:suppressAutoHyphens/>
        <w:ind w:firstLine="567"/>
        <w:jc w:val="both"/>
        <w:rPr>
          <w:szCs w:val="20"/>
        </w:rPr>
      </w:pPr>
      <w:r w:rsidRPr="002611EC">
        <w:rPr>
          <w:szCs w:val="20"/>
        </w:rPr>
        <w:t>3.11. </w:t>
      </w:r>
      <w:proofErr w:type="gramStart"/>
      <w:r w:rsidRPr="002611EC">
        <w:rPr>
          <w:szCs w:val="20"/>
        </w:rPr>
        <w:t>Размеры оплаты труда муниципальных служащих индексируются (увеличиваются) в размерах и в сроки, предусмотренные законом Красноярского края о краевом бюджете, Решением Толстомысенского сельского Совета депутатов о бюджете на очередной финансовый год и плановый период для индексации (увеличения) размеров денежного вознаграждения лиц, замещающих муниципальные должности района и должностных окладов муниципальных служащих района.</w:t>
      </w:r>
      <w:proofErr w:type="gramEnd"/>
    </w:p>
    <w:p w:rsidR="002611EC" w:rsidRPr="002611EC" w:rsidRDefault="002611EC" w:rsidP="002611EC">
      <w:pPr>
        <w:keepNext/>
        <w:suppressAutoHyphens/>
        <w:spacing w:before="240" w:after="120"/>
        <w:jc w:val="center"/>
        <w:outlineLvl w:val="2"/>
        <w:rPr>
          <w:b/>
          <w:szCs w:val="20"/>
        </w:rPr>
      </w:pPr>
      <w:r w:rsidRPr="002611EC">
        <w:rPr>
          <w:b/>
          <w:szCs w:val="20"/>
        </w:rPr>
        <w:lastRenderedPageBreak/>
        <w:t xml:space="preserve">4. ПОРЯДОК </w:t>
      </w:r>
      <w:proofErr w:type="gramStart"/>
      <w:r w:rsidRPr="002611EC">
        <w:rPr>
          <w:b/>
          <w:szCs w:val="20"/>
        </w:rPr>
        <w:t>РАСЧЕТА РАЗМЕРА ФОНДА ОПЛАТЫ ТРУДА</w:t>
      </w:r>
      <w:proofErr w:type="gramEnd"/>
    </w:p>
    <w:p w:rsidR="002611EC" w:rsidRPr="002611EC" w:rsidRDefault="002611EC" w:rsidP="002611EC">
      <w:pPr>
        <w:suppressAutoHyphens/>
        <w:ind w:firstLine="720"/>
        <w:jc w:val="both"/>
        <w:rPr>
          <w:szCs w:val="20"/>
        </w:rPr>
      </w:pPr>
    </w:p>
    <w:p w:rsidR="002611EC" w:rsidRPr="002611EC" w:rsidRDefault="002611EC" w:rsidP="002611EC">
      <w:pPr>
        <w:suppressAutoHyphens/>
        <w:ind w:firstLine="567"/>
        <w:jc w:val="both"/>
        <w:rPr>
          <w:szCs w:val="20"/>
        </w:rPr>
      </w:pPr>
      <w:r w:rsidRPr="002611EC">
        <w:rPr>
          <w:szCs w:val="20"/>
        </w:rPr>
        <w:t xml:space="preserve">4.1. Размер фонда оплаты труда состоит </w:t>
      </w:r>
      <w:proofErr w:type="gramStart"/>
      <w:r w:rsidRPr="002611EC">
        <w:rPr>
          <w:szCs w:val="20"/>
        </w:rPr>
        <w:t>из</w:t>
      </w:r>
      <w:proofErr w:type="gramEnd"/>
      <w:r w:rsidRPr="002611EC">
        <w:rPr>
          <w:szCs w:val="20"/>
        </w:rPr>
        <w:t>:</w:t>
      </w:r>
    </w:p>
    <w:p w:rsidR="002611EC" w:rsidRPr="002611EC" w:rsidRDefault="002611EC" w:rsidP="002611EC">
      <w:pPr>
        <w:suppressAutoHyphens/>
        <w:ind w:firstLine="567"/>
        <w:jc w:val="both"/>
        <w:rPr>
          <w:szCs w:val="20"/>
        </w:rPr>
      </w:pPr>
      <w:proofErr w:type="gramStart"/>
      <w:r w:rsidRPr="002611EC">
        <w:rPr>
          <w:szCs w:val="20"/>
        </w:rPr>
        <w:t>а) размера фонда оплаты труда Главы Толстомысенского сельсовета, который формируется из расчета 12-кратного среднемесячного размера денежного вознаграждения и 12-кратного среднемесячного размера денежного поощрения Главы Толстомысенского сельсовета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2611EC" w:rsidRPr="002611EC" w:rsidRDefault="002611EC" w:rsidP="002611EC">
      <w:pPr>
        <w:suppressAutoHyphens/>
        <w:ind w:firstLine="567"/>
        <w:jc w:val="both"/>
        <w:rPr>
          <w:szCs w:val="20"/>
        </w:rPr>
      </w:pPr>
      <w:proofErr w:type="gramStart"/>
      <w:r w:rsidRPr="002611EC">
        <w:rPr>
          <w:szCs w:val="20"/>
        </w:rPr>
        <w:t>б) размера фонда оплаты труда (за исключением Главы Толстомысенского сельсовета),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иных местностях края с особыми климатическими условиями.</w:t>
      </w:r>
      <w:proofErr w:type="gramEnd"/>
    </w:p>
    <w:p w:rsidR="002611EC" w:rsidRPr="002611EC" w:rsidRDefault="002611EC" w:rsidP="002611EC">
      <w:pPr>
        <w:suppressAutoHyphens/>
        <w:ind w:firstLine="567"/>
        <w:jc w:val="both"/>
        <w:rPr>
          <w:szCs w:val="20"/>
        </w:rPr>
      </w:pPr>
      <w:r w:rsidRPr="002611EC">
        <w:rPr>
          <w:szCs w:val="20"/>
        </w:rPr>
        <w:t>4.2. Среднемесячный базовый должностной оклад для расчета размера фонда оплаты труда принимается на уровне значения размера должностного оклада по должности "главный специалист".</w:t>
      </w:r>
    </w:p>
    <w:p w:rsidR="002611EC" w:rsidRPr="002611EC" w:rsidRDefault="002611EC" w:rsidP="002611EC">
      <w:pPr>
        <w:suppressAutoHyphens/>
        <w:ind w:firstLine="567"/>
        <w:jc w:val="both"/>
        <w:rPr>
          <w:szCs w:val="20"/>
        </w:rPr>
      </w:pPr>
      <w:r w:rsidRPr="002611EC">
        <w:rPr>
          <w:szCs w:val="20"/>
        </w:rPr>
        <w:t xml:space="preserve">4.3. Количество </w:t>
      </w:r>
      <w:proofErr w:type="gramStart"/>
      <w:r w:rsidRPr="002611EC">
        <w:rPr>
          <w:szCs w:val="20"/>
        </w:rPr>
        <w:t>должностных окладов, предусматриваемых при расчете размера фонда оплаты труда составляет</w:t>
      </w:r>
      <w:proofErr w:type="gramEnd"/>
      <w:r w:rsidRPr="002611EC">
        <w:rPr>
          <w:szCs w:val="20"/>
        </w:rPr>
        <w:t xml:space="preserve"> в расчете на год - 52,0.</w:t>
      </w:r>
    </w:p>
    <w:p w:rsidR="002611EC" w:rsidRPr="002611EC" w:rsidRDefault="002611EC" w:rsidP="002611EC">
      <w:pPr>
        <w:suppressAutoHyphens/>
        <w:ind w:firstLine="567"/>
        <w:jc w:val="both"/>
        <w:rPr>
          <w:szCs w:val="20"/>
        </w:rPr>
      </w:pPr>
      <w:r w:rsidRPr="002611EC">
        <w:rPr>
          <w:szCs w:val="20"/>
        </w:rPr>
        <w:t xml:space="preserve">4.4. Размер фонда оплаты труда устанавливается не выше предельных нормативов </w:t>
      </w:r>
      <w:proofErr w:type="gramStart"/>
      <w:r w:rsidRPr="002611EC">
        <w:rPr>
          <w:szCs w:val="20"/>
        </w:rPr>
        <w:t>размеров оплаты труда</w:t>
      </w:r>
      <w:proofErr w:type="gramEnd"/>
      <w:r w:rsidRPr="002611EC">
        <w:rPr>
          <w:szCs w:val="20"/>
        </w:rPr>
        <w:t xml:space="preserve"> муниципальных служащих, установленных нормативно-правовыми актами Красноярского края.</w:t>
      </w:r>
    </w:p>
    <w:p w:rsidR="002611EC" w:rsidRPr="002611EC" w:rsidRDefault="002611EC" w:rsidP="002611EC">
      <w:pPr>
        <w:suppressAutoHyphens/>
        <w:ind w:firstLine="567"/>
        <w:jc w:val="both"/>
        <w:rPr>
          <w:szCs w:val="20"/>
        </w:rPr>
      </w:pPr>
      <w:r w:rsidRPr="002611EC">
        <w:rPr>
          <w:szCs w:val="20"/>
        </w:rPr>
        <w:t>4.5. При расчете фонда оплаты труда за исключением Главы Толстомысенского сельсовета учитываются следующие средства для выплаты в расчете на год:</w:t>
      </w:r>
    </w:p>
    <w:p w:rsidR="002611EC" w:rsidRPr="002611EC" w:rsidRDefault="002611EC" w:rsidP="002611EC">
      <w:pPr>
        <w:suppressAutoHyphens/>
        <w:ind w:firstLine="720"/>
        <w:jc w:val="both"/>
        <w:rPr>
          <w:szCs w:val="20"/>
        </w:rPr>
      </w:pPr>
    </w:p>
    <w:tbl>
      <w:tblPr>
        <w:tblW w:w="0" w:type="auto"/>
        <w:tblInd w:w="1" w:type="dxa"/>
        <w:tblLayout w:type="fixed"/>
        <w:tblCellMar>
          <w:left w:w="0" w:type="dxa"/>
          <w:right w:w="0" w:type="dxa"/>
        </w:tblCellMar>
        <w:tblLook w:val="0000" w:firstRow="0" w:lastRow="0" w:firstColumn="0" w:lastColumn="0" w:noHBand="0" w:noVBand="0"/>
      </w:tblPr>
      <w:tblGrid>
        <w:gridCol w:w="4932"/>
        <w:gridCol w:w="4933"/>
      </w:tblGrid>
      <w:tr w:rsidR="002611EC" w:rsidRPr="002611EC" w:rsidTr="00B15BD0">
        <w:tc>
          <w:tcPr>
            <w:tcW w:w="4932" w:type="dxa"/>
            <w:tcBorders>
              <w:top w:val="single" w:sz="1" w:space="0" w:color="000000"/>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Составляющие фонда оплаты труда</w:t>
            </w:r>
          </w:p>
        </w:tc>
        <w:tc>
          <w:tcPr>
            <w:tcW w:w="4933" w:type="dxa"/>
            <w:tcBorders>
              <w:top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Количество должностных окладов, предусматриваемых при расчете размера фонда оплаты труда</w:t>
            </w:r>
          </w:p>
          <w:p w:rsidR="002611EC" w:rsidRPr="002611EC" w:rsidRDefault="002611EC" w:rsidP="002611EC">
            <w:pPr>
              <w:suppressAutoHyphens/>
              <w:jc w:val="both"/>
              <w:rPr>
                <w:szCs w:val="20"/>
              </w:rPr>
            </w:pPr>
            <w:r w:rsidRPr="002611EC">
              <w:rPr>
                <w:szCs w:val="20"/>
              </w:rPr>
              <w:t>VII группа</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Должностной оклад</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12</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Ежемесячная надбавка за классный чин</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4</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Ежемесячная надбавка за особые условия муниципальной службы</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6</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Ежемесячная надбавка за выслугу лет</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3</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Ежемесячное денежное поощрение</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20,1</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Ежемесячная процентная надбавка к должностному окладу за работу со сведениями, составляющими государственную тайну</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0,2</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Премии</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2,7</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Единовременная выплата при предоставлении ежегодного оплачиваемого отпуска и материальная помощь</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4</w:t>
            </w:r>
          </w:p>
        </w:tc>
      </w:tr>
      <w:tr w:rsidR="002611EC" w:rsidRPr="002611EC" w:rsidTr="00B15BD0">
        <w:tc>
          <w:tcPr>
            <w:tcW w:w="4932"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ИТОГО</w:t>
            </w:r>
          </w:p>
        </w:tc>
        <w:tc>
          <w:tcPr>
            <w:tcW w:w="4933"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52,0</w:t>
            </w:r>
          </w:p>
        </w:tc>
      </w:tr>
    </w:tbl>
    <w:p w:rsidR="002611EC" w:rsidRPr="002611EC" w:rsidRDefault="002611EC" w:rsidP="002611EC">
      <w:pPr>
        <w:suppressAutoHyphens/>
        <w:ind w:firstLine="567"/>
        <w:jc w:val="both"/>
        <w:rPr>
          <w:szCs w:val="20"/>
        </w:rPr>
      </w:pPr>
      <w:r w:rsidRPr="002611EC">
        <w:rPr>
          <w:szCs w:val="20"/>
        </w:rPr>
        <w:t>Общее количество должностных окладов, учитываемое при расчете размера фонда оплаты труда, установленное настоящим пунктом, увеличивается на 10 процентов для выплаты премий.</w:t>
      </w:r>
    </w:p>
    <w:p w:rsidR="002611EC" w:rsidRPr="002611EC" w:rsidRDefault="002611EC" w:rsidP="002611EC">
      <w:pPr>
        <w:suppressAutoHyphens/>
        <w:ind w:firstLine="567"/>
        <w:jc w:val="both"/>
        <w:rPr>
          <w:szCs w:val="20"/>
        </w:rPr>
      </w:pPr>
      <w:r w:rsidRPr="002611EC">
        <w:rPr>
          <w:szCs w:val="20"/>
        </w:rPr>
        <w:t>Объем средств, предусматриваемый в соответствии с абзацем вторым настоящего пункта, не может быть использован на иные цели.</w:t>
      </w:r>
    </w:p>
    <w:p w:rsidR="002611EC" w:rsidRPr="002611EC" w:rsidRDefault="002611EC" w:rsidP="002611EC">
      <w:pPr>
        <w:suppressAutoHyphens/>
        <w:ind w:firstLine="567"/>
        <w:jc w:val="both"/>
        <w:rPr>
          <w:szCs w:val="20"/>
        </w:rPr>
      </w:pPr>
      <w:r w:rsidRPr="002611EC">
        <w:rPr>
          <w:szCs w:val="20"/>
        </w:rPr>
        <w:lastRenderedPageBreak/>
        <w:t>4.6. Представитель нанимателя вправе перераспределять средства фонда оплаты труда между составляющими фонд оплаты труда выплатами, предусмотренным пунктом 4.5 настоящего Положения.</w:t>
      </w:r>
    </w:p>
    <w:p w:rsidR="002611EC" w:rsidRPr="002611EC" w:rsidRDefault="002611EC" w:rsidP="002611EC">
      <w:pPr>
        <w:suppressAutoHyphens/>
        <w:ind w:firstLine="720"/>
        <w:jc w:val="both"/>
        <w:rPr>
          <w:szCs w:val="20"/>
        </w:rPr>
      </w:pPr>
    </w:p>
    <w:p w:rsidR="002611EC" w:rsidRPr="002611EC" w:rsidRDefault="002611EC" w:rsidP="002611EC">
      <w:pPr>
        <w:suppressAutoHyphens/>
        <w:ind w:firstLine="680"/>
        <w:jc w:val="right"/>
        <w:rPr>
          <w:szCs w:val="20"/>
        </w:rPr>
      </w:pPr>
      <w:r w:rsidRPr="002611EC">
        <w:rPr>
          <w:szCs w:val="20"/>
        </w:rPr>
        <w:t>Приложение 1</w:t>
      </w:r>
    </w:p>
    <w:p w:rsidR="002611EC" w:rsidRPr="002611EC" w:rsidRDefault="002611EC" w:rsidP="002611EC">
      <w:pPr>
        <w:suppressAutoHyphens/>
        <w:ind w:firstLine="680"/>
        <w:jc w:val="right"/>
        <w:rPr>
          <w:szCs w:val="20"/>
        </w:rPr>
      </w:pPr>
      <w:r w:rsidRPr="002611EC">
        <w:rPr>
          <w:szCs w:val="20"/>
        </w:rPr>
        <w:t>к Положению об оплате труда лиц,</w:t>
      </w:r>
    </w:p>
    <w:p w:rsidR="002611EC" w:rsidRPr="002611EC" w:rsidRDefault="002611EC" w:rsidP="002611EC">
      <w:pPr>
        <w:suppressAutoHyphens/>
        <w:ind w:firstLine="680"/>
        <w:jc w:val="right"/>
        <w:rPr>
          <w:szCs w:val="20"/>
        </w:rPr>
      </w:pPr>
      <w:r w:rsidRPr="002611EC">
        <w:rPr>
          <w:szCs w:val="20"/>
        </w:rPr>
        <w:t>замещающих муниципальные должности, и муниципальных служащих</w:t>
      </w:r>
    </w:p>
    <w:p w:rsidR="002611EC" w:rsidRPr="002611EC" w:rsidRDefault="002611EC" w:rsidP="002611EC">
      <w:pPr>
        <w:suppressAutoHyphens/>
        <w:ind w:firstLine="680"/>
        <w:jc w:val="right"/>
        <w:rPr>
          <w:szCs w:val="20"/>
        </w:rPr>
      </w:pPr>
      <w:r w:rsidRPr="002611EC">
        <w:rPr>
          <w:szCs w:val="20"/>
        </w:rPr>
        <w:t>Толстомысенского сельсовета</w:t>
      </w:r>
    </w:p>
    <w:p w:rsidR="002611EC" w:rsidRPr="002611EC" w:rsidRDefault="002611EC" w:rsidP="002611EC">
      <w:pPr>
        <w:suppressAutoHyphens/>
        <w:ind w:firstLine="680"/>
        <w:jc w:val="right"/>
        <w:rPr>
          <w:szCs w:val="20"/>
        </w:rPr>
      </w:pPr>
      <w:r w:rsidRPr="002611EC">
        <w:rPr>
          <w:szCs w:val="20"/>
        </w:rPr>
        <w:t>Новоселовского района Красноярского края</w:t>
      </w:r>
    </w:p>
    <w:p w:rsidR="002611EC" w:rsidRPr="002611EC" w:rsidRDefault="002611EC" w:rsidP="002611EC">
      <w:pPr>
        <w:suppressAutoHyphens/>
        <w:ind w:firstLine="720"/>
        <w:jc w:val="both"/>
        <w:rPr>
          <w:szCs w:val="20"/>
        </w:rPr>
      </w:pP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Размер</w:t>
      </w: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денежного вознаграждения лиц, замещающих муниципальные должности</w:t>
      </w:r>
    </w:p>
    <w:p w:rsidR="002611EC" w:rsidRPr="002611EC" w:rsidRDefault="002611EC" w:rsidP="002611EC">
      <w:pPr>
        <w:suppressAutoHyphens/>
        <w:ind w:firstLine="720"/>
        <w:jc w:val="both"/>
        <w:rPr>
          <w:szCs w:val="20"/>
        </w:rPr>
      </w:pPr>
    </w:p>
    <w:tbl>
      <w:tblPr>
        <w:tblW w:w="0" w:type="auto"/>
        <w:tblInd w:w="1" w:type="dxa"/>
        <w:tblLayout w:type="fixed"/>
        <w:tblCellMar>
          <w:left w:w="0" w:type="dxa"/>
          <w:right w:w="0" w:type="dxa"/>
        </w:tblCellMar>
        <w:tblLook w:val="0000" w:firstRow="0" w:lastRow="0" w:firstColumn="0" w:lastColumn="0" w:noHBand="0" w:noVBand="0"/>
      </w:tblPr>
      <w:tblGrid>
        <w:gridCol w:w="5216"/>
        <w:gridCol w:w="4649"/>
      </w:tblGrid>
      <w:tr w:rsidR="002611EC" w:rsidRPr="002611EC" w:rsidTr="00B15BD0">
        <w:tc>
          <w:tcPr>
            <w:tcW w:w="5216" w:type="dxa"/>
            <w:tcBorders>
              <w:top w:val="single" w:sz="1" w:space="0" w:color="000000"/>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Наименование должности</w:t>
            </w:r>
          </w:p>
        </w:tc>
        <w:tc>
          <w:tcPr>
            <w:tcW w:w="4649" w:type="dxa"/>
            <w:tcBorders>
              <w:top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Размер денежного вознаграждения</w:t>
            </w:r>
          </w:p>
          <w:p w:rsidR="002611EC" w:rsidRPr="002611EC" w:rsidRDefault="002611EC" w:rsidP="002611EC">
            <w:pPr>
              <w:suppressAutoHyphens/>
              <w:jc w:val="both"/>
              <w:rPr>
                <w:szCs w:val="20"/>
              </w:rPr>
            </w:pPr>
            <w:r w:rsidRPr="002611EC">
              <w:rPr>
                <w:szCs w:val="20"/>
              </w:rPr>
              <w:t>(рублей в месяц)</w:t>
            </w:r>
          </w:p>
        </w:tc>
      </w:tr>
      <w:tr w:rsidR="002611EC" w:rsidRPr="002611EC" w:rsidTr="00B15BD0">
        <w:tc>
          <w:tcPr>
            <w:tcW w:w="5216"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Глава Толстомысенского района</w:t>
            </w:r>
          </w:p>
        </w:tc>
        <w:tc>
          <w:tcPr>
            <w:tcW w:w="4649"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21705,00</w:t>
            </w:r>
          </w:p>
        </w:tc>
      </w:tr>
    </w:tbl>
    <w:p w:rsidR="002611EC" w:rsidRPr="002611EC" w:rsidRDefault="002611EC" w:rsidP="002611EC">
      <w:pPr>
        <w:suppressAutoHyphens/>
        <w:ind w:firstLine="680"/>
        <w:jc w:val="right"/>
        <w:rPr>
          <w:szCs w:val="20"/>
        </w:rPr>
      </w:pPr>
    </w:p>
    <w:p w:rsidR="002611EC" w:rsidRPr="002611EC" w:rsidRDefault="002611EC" w:rsidP="002611EC">
      <w:pPr>
        <w:suppressAutoHyphens/>
        <w:ind w:firstLine="680"/>
        <w:jc w:val="right"/>
        <w:rPr>
          <w:szCs w:val="20"/>
        </w:rPr>
      </w:pPr>
    </w:p>
    <w:p w:rsidR="002611EC" w:rsidRPr="002611EC" w:rsidRDefault="002611EC" w:rsidP="002611EC">
      <w:pPr>
        <w:suppressAutoHyphens/>
        <w:jc w:val="right"/>
        <w:rPr>
          <w:szCs w:val="20"/>
        </w:rPr>
      </w:pPr>
      <w:r w:rsidRPr="002611EC">
        <w:rPr>
          <w:szCs w:val="20"/>
        </w:rPr>
        <w:t>Приложение 2</w:t>
      </w:r>
    </w:p>
    <w:p w:rsidR="002611EC" w:rsidRPr="002611EC" w:rsidRDefault="002611EC" w:rsidP="002611EC">
      <w:pPr>
        <w:suppressAutoHyphens/>
        <w:ind w:firstLine="680"/>
        <w:jc w:val="right"/>
        <w:rPr>
          <w:szCs w:val="20"/>
        </w:rPr>
      </w:pPr>
      <w:r w:rsidRPr="002611EC">
        <w:rPr>
          <w:szCs w:val="20"/>
        </w:rPr>
        <w:t>к Положению об оплате труда лиц,</w:t>
      </w:r>
    </w:p>
    <w:p w:rsidR="002611EC" w:rsidRPr="002611EC" w:rsidRDefault="002611EC" w:rsidP="002611EC">
      <w:pPr>
        <w:suppressAutoHyphens/>
        <w:ind w:firstLine="680"/>
        <w:jc w:val="right"/>
        <w:rPr>
          <w:szCs w:val="20"/>
        </w:rPr>
      </w:pPr>
      <w:r w:rsidRPr="002611EC">
        <w:rPr>
          <w:szCs w:val="20"/>
        </w:rPr>
        <w:t>замещающих муниципальные должности, и муниципальных служащих</w:t>
      </w:r>
    </w:p>
    <w:p w:rsidR="002611EC" w:rsidRPr="002611EC" w:rsidRDefault="002611EC" w:rsidP="002611EC">
      <w:pPr>
        <w:suppressAutoHyphens/>
        <w:ind w:firstLine="680"/>
        <w:jc w:val="right"/>
        <w:rPr>
          <w:szCs w:val="20"/>
        </w:rPr>
      </w:pPr>
      <w:r w:rsidRPr="002611EC">
        <w:rPr>
          <w:szCs w:val="20"/>
        </w:rPr>
        <w:t>Толстомысенского сельсовета</w:t>
      </w:r>
    </w:p>
    <w:p w:rsidR="002611EC" w:rsidRPr="002611EC" w:rsidRDefault="002611EC" w:rsidP="002611EC">
      <w:pPr>
        <w:suppressAutoHyphens/>
        <w:ind w:firstLine="680"/>
        <w:jc w:val="right"/>
        <w:rPr>
          <w:szCs w:val="20"/>
        </w:rPr>
      </w:pPr>
      <w:r w:rsidRPr="002611EC">
        <w:rPr>
          <w:szCs w:val="20"/>
        </w:rPr>
        <w:t>Новоселовского района Красноярского края</w:t>
      </w:r>
    </w:p>
    <w:p w:rsidR="002611EC" w:rsidRPr="002611EC" w:rsidRDefault="002611EC" w:rsidP="002611EC">
      <w:pPr>
        <w:suppressAutoHyphens/>
        <w:ind w:firstLine="720"/>
        <w:jc w:val="both"/>
        <w:rPr>
          <w:szCs w:val="20"/>
        </w:rPr>
      </w:pP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Размеры</w:t>
      </w:r>
    </w:p>
    <w:p w:rsidR="002611EC" w:rsidRPr="002611EC" w:rsidRDefault="002611EC" w:rsidP="002611EC">
      <w:pPr>
        <w:keepNext/>
        <w:numPr>
          <w:ilvl w:val="2"/>
          <w:numId w:val="1"/>
        </w:numPr>
        <w:suppressAutoHyphens/>
        <w:spacing w:before="240" w:after="120"/>
        <w:jc w:val="center"/>
        <w:outlineLvl w:val="2"/>
        <w:rPr>
          <w:b/>
          <w:szCs w:val="20"/>
        </w:rPr>
      </w:pPr>
      <w:r w:rsidRPr="002611EC">
        <w:rPr>
          <w:b/>
          <w:szCs w:val="20"/>
        </w:rPr>
        <w:t>должностных окладов лиц, замещающих должности муниципальной службы Новоселовского района</w:t>
      </w:r>
    </w:p>
    <w:p w:rsidR="002611EC" w:rsidRPr="002611EC" w:rsidRDefault="002611EC" w:rsidP="002611EC">
      <w:pPr>
        <w:suppressAutoHyphens/>
        <w:ind w:firstLine="720"/>
        <w:jc w:val="both"/>
        <w:rPr>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15"/>
        <w:gridCol w:w="3650"/>
      </w:tblGrid>
      <w:tr w:rsidR="002611EC" w:rsidRPr="002611EC" w:rsidTr="00B15BD0">
        <w:tc>
          <w:tcPr>
            <w:tcW w:w="6215" w:type="dxa"/>
            <w:tcBorders>
              <w:top w:val="single" w:sz="1" w:space="0" w:color="000000"/>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Наименование должности</w:t>
            </w:r>
          </w:p>
        </w:tc>
        <w:tc>
          <w:tcPr>
            <w:tcW w:w="3650" w:type="dxa"/>
            <w:tcBorders>
              <w:top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Размер должностного оклада</w:t>
            </w:r>
          </w:p>
          <w:p w:rsidR="002611EC" w:rsidRPr="002611EC" w:rsidRDefault="002611EC" w:rsidP="002611EC">
            <w:pPr>
              <w:suppressAutoHyphens/>
              <w:jc w:val="both"/>
              <w:rPr>
                <w:szCs w:val="20"/>
              </w:rPr>
            </w:pPr>
            <w:r w:rsidRPr="002611EC">
              <w:rPr>
                <w:szCs w:val="20"/>
              </w:rPr>
              <w:t>(рублей в месяц)</w:t>
            </w:r>
          </w:p>
        </w:tc>
      </w:tr>
      <w:tr w:rsidR="002611EC" w:rsidRPr="002611EC" w:rsidTr="00B15BD0">
        <w:tc>
          <w:tcPr>
            <w:tcW w:w="6215"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Заместитель Главы сельсовета</w:t>
            </w:r>
          </w:p>
        </w:tc>
        <w:tc>
          <w:tcPr>
            <w:tcW w:w="3650"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5997,00</w:t>
            </w:r>
          </w:p>
        </w:tc>
      </w:tr>
      <w:tr w:rsidR="002611EC" w:rsidRPr="002611EC" w:rsidTr="00B15BD0">
        <w:tc>
          <w:tcPr>
            <w:tcW w:w="6215"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Главный бухгалтер</w:t>
            </w:r>
          </w:p>
        </w:tc>
        <w:tc>
          <w:tcPr>
            <w:tcW w:w="3650"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5427,00</w:t>
            </w:r>
          </w:p>
        </w:tc>
      </w:tr>
      <w:tr w:rsidR="002611EC" w:rsidRPr="002611EC" w:rsidTr="00B15BD0">
        <w:tc>
          <w:tcPr>
            <w:tcW w:w="6215" w:type="dxa"/>
            <w:tcBorders>
              <w:left w:val="single" w:sz="1" w:space="0" w:color="000000"/>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Специалист 2 категории</w:t>
            </w:r>
          </w:p>
        </w:tc>
        <w:tc>
          <w:tcPr>
            <w:tcW w:w="3650" w:type="dxa"/>
            <w:tcBorders>
              <w:bottom w:val="single" w:sz="1" w:space="0" w:color="000000"/>
              <w:right w:val="single" w:sz="1" w:space="0" w:color="000000"/>
            </w:tcBorders>
            <w:shd w:val="clear" w:color="auto" w:fill="auto"/>
          </w:tcPr>
          <w:p w:rsidR="002611EC" w:rsidRPr="002611EC" w:rsidRDefault="002611EC" w:rsidP="002611EC">
            <w:pPr>
              <w:suppressAutoHyphens/>
              <w:jc w:val="both"/>
              <w:rPr>
                <w:szCs w:val="20"/>
              </w:rPr>
            </w:pPr>
            <w:r w:rsidRPr="002611EC">
              <w:rPr>
                <w:szCs w:val="20"/>
              </w:rPr>
              <w:t>4017,00</w:t>
            </w:r>
          </w:p>
        </w:tc>
      </w:tr>
    </w:tbl>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Default="002611EC" w:rsidP="002611EC">
      <w:pPr>
        <w:suppressAutoHyphens/>
        <w:ind w:firstLine="720"/>
        <w:jc w:val="both"/>
        <w:rPr>
          <w:szCs w:val="20"/>
        </w:rPr>
      </w:pPr>
    </w:p>
    <w:p w:rsidR="002611EC" w:rsidRPr="002611EC" w:rsidRDefault="002611EC" w:rsidP="002611EC">
      <w:pPr>
        <w:suppressAutoHyphens/>
        <w:ind w:firstLine="720"/>
        <w:jc w:val="both"/>
        <w:rPr>
          <w:szCs w:val="20"/>
        </w:rPr>
      </w:pPr>
    </w:p>
    <w:p w:rsidR="002611EC" w:rsidRPr="002611EC" w:rsidRDefault="002611EC" w:rsidP="002611EC">
      <w:pPr>
        <w:shd w:val="clear" w:color="auto" w:fill="FFFFFF"/>
        <w:ind w:left="567"/>
        <w:jc w:val="center"/>
        <w:rPr>
          <w:rFonts w:ascii="Arial" w:hAnsi="Arial" w:cs="Arial"/>
          <w:color w:val="000000"/>
          <w:spacing w:val="-6"/>
        </w:rPr>
      </w:pPr>
      <w:r w:rsidRPr="002611EC">
        <w:rPr>
          <w:rFonts w:ascii="Arial" w:hAnsi="Arial" w:cs="Arial"/>
          <w:noProof/>
        </w:rPr>
        <w:lastRenderedPageBreak/>
        <w:drawing>
          <wp:inline distT="0" distB="0" distL="0" distR="0" wp14:anchorId="2B78A631" wp14:editId="4E8C6950">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2611EC" w:rsidRPr="002611EC" w:rsidRDefault="002611EC" w:rsidP="002611EC">
      <w:pPr>
        <w:shd w:val="clear" w:color="auto" w:fill="FFFFFF"/>
        <w:ind w:left="567"/>
        <w:jc w:val="center"/>
        <w:rPr>
          <w:rFonts w:ascii="Arial" w:hAnsi="Arial" w:cs="Arial"/>
        </w:rPr>
      </w:pPr>
      <w:r w:rsidRPr="002611EC">
        <w:rPr>
          <w:rFonts w:ascii="Arial" w:hAnsi="Arial" w:cs="Arial"/>
          <w:color w:val="000000"/>
          <w:spacing w:val="-6"/>
        </w:rPr>
        <w:t>РОССИЙСКАЯ ФЕДЕРАЦИЯ</w:t>
      </w:r>
    </w:p>
    <w:p w:rsidR="002611EC" w:rsidRPr="002611EC" w:rsidRDefault="002611EC" w:rsidP="002611EC">
      <w:pPr>
        <w:shd w:val="clear" w:color="auto" w:fill="FFFFFF"/>
        <w:ind w:left="567"/>
        <w:jc w:val="center"/>
        <w:rPr>
          <w:rFonts w:ascii="Arial" w:hAnsi="Arial" w:cs="Arial"/>
        </w:rPr>
      </w:pPr>
      <w:r w:rsidRPr="002611EC">
        <w:rPr>
          <w:rFonts w:ascii="Arial" w:hAnsi="Arial" w:cs="Arial"/>
          <w:color w:val="000000"/>
          <w:spacing w:val="-8"/>
        </w:rPr>
        <w:t>КРАСНОЯРСКИЙ КРАЙ</w:t>
      </w:r>
    </w:p>
    <w:p w:rsidR="002611EC" w:rsidRPr="002611EC" w:rsidRDefault="002611EC" w:rsidP="002611EC">
      <w:pPr>
        <w:shd w:val="clear" w:color="auto" w:fill="FFFFFF"/>
        <w:ind w:left="567"/>
        <w:jc w:val="center"/>
        <w:rPr>
          <w:rFonts w:ascii="Arial" w:hAnsi="Arial" w:cs="Arial"/>
        </w:rPr>
      </w:pPr>
      <w:r w:rsidRPr="002611EC">
        <w:rPr>
          <w:rFonts w:ascii="Arial" w:hAnsi="Arial" w:cs="Arial"/>
          <w:color w:val="000000"/>
          <w:spacing w:val="-9"/>
        </w:rPr>
        <w:t>НОВОСЕЛОВСКИЙ РАЙОН</w:t>
      </w:r>
    </w:p>
    <w:p w:rsidR="002611EC" w:rsidRPr="002611EC" w:rsidRDefault="002611EC" w:rsidP="002611EC">
      <w:pPr>
        <w:shd w:val="clear" w:color="auto" w:fill="FFFFFF"/>
        <w:spacing w:before="10"/>
        <w:ind w:left="567"/>
        <w:jc w:val="center"/>
        <w:rPr>
          <w:rFonts w:ascii="Arial" w:hAnsi="Arial" w:cs="Arial"/>
          <w:color w:val="000000"/>
          <w:spacing w:val="-8"/>
        </w:rPr>
      </w:pPr>
      <w:r w:rsidRPr="002611EC">
        <w:rPr>
          <w:rFonts w:ascii="Arial" w:hAnsi="Arial" w:cs="Arial"/>
          <w:color w:val="000000"/>
          <w:spacing w:val="-8"/>
        </w:rPr>
        <w:t>АДМИНИСТРАЦИЯ ТОЛСТОМЫСЕНСКОГО СЕЛЬСОВЕТА</w:t>
      </w:r>
    </w:p>
    <w:p w:rsidR="002611EC" w:rsidRPr="002611EC" w:rsidRDefault="002611EC" w:rsidP="002611EC">
      <w:pPr>
        <w:shd w:val="clear" w:color="auto" w:fill="FFFFFF"/>
        <w:spacing w:before="10"/>
        <w:ind w:left="567"/>
        <w:jc w:val="center"/>
        <w:rPr>
          <w:rFonts w:ascii="Arial" w:hAnsi="Arial" w:cs="Arial"/>
        </w:rPr>
      </w:pPr>
    </w:p>
    <w:p w:rsidR="002611EC" w:rsidRPr="002611EC" w:rsidRDefault="002611EC" w:rsidP="002611EC">
      <w:pPr>
        <w:shd w:val="clear" w:color="auto" w:fill="FFFFFF"/>
        <w:tabs>
          <w:tab w:val="left" w:pos="3494"/>
          <w:tab w:val="left" w:pos="6293"/>
        </w:tabs>
        <w:spacing w:before="5"/>
        <w:ind w:left="567"/>
        <w:jc w:val="center"/>
        <w:rPr>
          <w:rFonts w:ascii="Arial" w:hAnsi="Arial" w:cs="Arial"/>
          <w:color w:val="000000"/>
          <w:spacing w:val="-14"/>
        </w:rPr>
      </w:pPr>
      <w:r w:rsidRPr="002611EC">
        <w:rPr>
          <w:rFonts w:ascii="Arial" w:hAnsi="Arial" w:cs="Arial"/>
          <w:color w:val="000000"/>
          <w:spacing w:val="-14"/>
        </w:rPr>
        <w:t>ПОСТАНОВЛЕНИЕ</w:t>
      </w:r>
    </w:p>
    <w:p w:rsidR="002611EC" w:rsidRPr="002611EC" w:rsidRDefault="002611EC" w:rsidP="002611EC">
      <w:pPr>
        <w:shd w:val="clear" w:color="auto" w:fill="FFFFFF"/>
        <w:tabs>
          <w:tab w:val="left" w:pos="3494"/>
          <w:tab w:val="left" w:pos="6293"/>
        </w:tabs>
        <w:spacing w:before="5"/>
        <w:ind w:left="567"/>
        <w:jc w:val="center"/>
        <w:rPr>
          <w:rFonts w:ascii="Arial" w:hAnsi="Arial" w:cs="Arial"/>
          <w:color w:val="000000"/>
          <w:spacing w:val="-14"/>
        </w:rPr>
      </w:pPr>
    </w:p>
    <w:p w:rsidR="002611EC" w:rsidRPr="002611EC" w:rsidRDefault="002611EC" w:rsidP="002611EC">
      <w:pPr>
        <w:ind w:left="-284"/>
        <w:jc w:val="both"/>
        <w:rPr>
          <w:rFonts w:ascii="Arial" w:hAnsi="Arial" w:cs="Arial"/>
          <w:bCs/>
        </w:rPr>
      </w:pPr>
      <w:r w:rsidRPr="002611EC">
        <w:rPr>
          <w:rFonts w:ascii="Arial" w:hAnsi="Arial" w:cs="Arial"/>
          <w:bCs/>
        </w:rPr>
        <w:t xml:space="preserve">        04.12.2023г.                         </w:t>
      </w:r>
      <w:r>
        <w:rPr>
          <w:rFonts w:ascii="Arial" w:hAnsi="Arial" w:cs="Arial"/>
          <w:bCs/>
        </w:rPr>
        <w:t xml:space="preserve">        </w:t>
      </w:r>
      <w:r w:rsidRPr="002611EC">
        <w:rPr>
          <w:rFonts w:ascii="Arial" w:hAnsi="Arial" w:cs="Arial"/>
          <w:bCs/>
        </w:rPr>
        <w:t xml:space="preserve">п. Толстый Мыс                                № 96          </w:t>
      </w:r>
    </w:p>
    <w:p w:rsidR="002611EC" w:rsidRPr="002611EC" w:rsidRDefault="002611EC" w:rsidP="002611EC">
      <w:pPr>
        <w:autoSpaceDE w:val="0"/>
        <w:autoSpaceDN w:val="0"/>
        <w:adjustRightInd w:val="0"/>
        <w:rPr>
          <w:rFonts w:ascii="Arial" w:hAnsi="Arial" w:cs="Arial"/>
        </w:rPr>
      </w:pPr>
    </w:p>
    <w:p w:rsidR="002611EC" w:rsidRPr="002611EC" w:rsidRDefault="002611EC" w:rsidP="002611EC">
      <w:pPr>
        <w:autoSpaceDE w:val="0"/>
        <w:autoSpaceDN w:val="0"/>
        <w:adjustRightInd w:val="0"/>
        <w:rPr>
          <w:rFonts w:ascii="Arial" w:hAnsi="Arial" w:cs="Arial"/>
        </w:rPr>
      </w:pPr>
      <w:r w:rsidRPr="002611EC">
        <w:rPr>
          <w:rFonts w:ascii="Arial" w:hAnsi="Arial" w:cs="Arial"/>
        </w:rPr>
        <w:t>Об утверждении Положения об оплате труда работников</w:t>
      </w:r>
    </w:p>
    <w:p w:rsidR="002611EC" w:rsidRPr="002611EC" w:rsidRDefault="002611EC" w:rsidP="002611EC">
      <w:pPr>
        <w:autoSpaceDE w:val="0"/>
        <w:autoSpaceDN w:val="0"/>
        <w:adjustRightInd w:val="0"/>
        <w:rPr>
          <w:rFonts w:ascii="Arial" w:hAnsi="Arial" w:cs="Arial"/>
          <w:bCs/>
        </w:rPr>
      </w:pPr>
      <w:r w:rsidRPr="002611EC">
        <w:rPr>
          <w:rFonts w:ascii="Arial" w:hAnsi="Arial" w:cs="Arial"/>
        </w:rPr>
        <w:t xml:space="preserve">органов местного </w:t>
      </w:r>
      <w:r w:rsidRPr="002611EC">
        <w:rPr>
          <w:rFonts w:ascii="Arial" w:hAnsi="Arial" w:cs="Arial"/>
          <w:bCs/>
        </w:rPr>
        <w:t>самоуправления по должностям,</w:t>
      </w:r>
    </w:p>
    <w:p w:rsidR="002611EC" w:rsidRPr="002611EC" w:rsidRDefault="002611EC" w:rsidP="002611EC">
      <w:pPr>
        <w:autoSpaceDE w:val="0"/>
        <w:autoSpaceDN w:val="0"/>
        <w:adjustRightInd w:val="0"/>
        <w:rPr>
          <w:rFonts w:ascii="Arial" w:hAnsi="Arial" w:cs="Arial"/>
          <w:bCs/>
        </w:rPr>
      </w:pPr>
      <w:proofErr w:type="gramStart"/>
      <w:r w:rsidRPr="002611EC">
        <w:rPr>
          <w:rFonts w:ascii="Arial" w:hAnsi="Arial" w:cs="Arial"/>
          <w:bCs/>
        </w:rPr>
        <w:t>не отнесенным к должностям муниципальной службы</w:t>
      </w:r>
      <w:proofErr w:type="gramEnd"/>
    </w:p>
    <w:p w:rsidR="002611EC" w:rsidRPr="002611EC" w:rsidRDefault="002611EC" w:rsidP="002611EC">
      <w:pPr>
        <w:widowControl w:val="0"/>
        <w:autoSpaceDE w:val="0"/>
        <w:autoSpaceDN w:val="0"/>
        <w:adjustRightInd w:val="0"/>
        <w:ind w:firstLine="709"/>
        <w:jc w:val="both"/>
        <w:outlineLvl w:val="0"/>
        <w:rPr>
          <w:rFonts w:ascii="Arial" w:hAnsi="Arial" w:cs="Arial"/>
        </w:rPr>
      </w:pPr>
    </w:p>
    <w:p w:rsidR="002611EC" w:rsidRPr="002611EC" w:rsidRDefault="002611EC" w:rsidP="002611EC">
      <w:pPr>
        <w:jc w:val="both"/>
        <w:rPr>
          <w:rFonts w:ascii="Arial" w:hAnsi="Arial" w:cs="Arial"/>
        </w:rPr>
      </w:pPr>
      <w:r w:rsidRPr="002611EC">
        <w:rPr>
          <w:rFonts w:ascii="Arial" w:hAnsi="Arial" w:cs="Arial"/>
        </w:rPr>
        <w:t xml:space="preserve">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Решением Толстомысенским сельским Советом депутатов от 14.11.2013 №08-2р «Об оплате труда работников муниципальных учреждений, работников администрации Толстомысенского сельсовета с 1 октября 2013 года», руководствуясь Уставом Толстомысенского сельсовета, </w:t>
      </w:r>
    </w:p>
    <w:p w:rsidR="002611EC" w:rsidRPr="002611EC" w:rsidRDefault="002611EC" w:rsidP="002611EC">
      <w:pPr>
        <w:widowControl w:val="0"/>
        <w:autoSpaceDE w:val="0"/>
        <w:autoSpaceDN w:val="0"/>
        <w:adjustRightInd w:val="0"/>
        <w:ind w:firstLine="567"/>
        <w:jc w:val="both"/>
        <w:outlineLvl w:val="0"/>
        <w:rPr>
          <w:rFonts w:ascii="Arial" w:hAnsi="Arial" w:cs="Arial"/>
          <w:b/>
          <w:bCs/>
        </w:rPr>
      </w:pPr>
    </w:p>
    <w:p w:rsidR="002611EC" w:rsidRPr="002611EC" w:rsidRDefault="002611EC" w:rsidP="002611EC">
      <w:pPr>
        <w:autoSpaceDE w:val="0"/>
        <w:autoSpaceDN w:val="0"/>
        <w:adjustRightInd w:val="0"/>
        <w:ind w:left="-567" w:firstLine="709"/>
        <w:jc w:val="center"/>
        <w:rPr>
          <w:rFonts w:ascii="Arial" w:hAnsi="Arial" w:cs="Arial"/>
          <w:caps/>
        </w:rPr>
      </w:pPr>
      <w:r w:rsidRPr="002611EC">
        <w:rPr>
          <w:rFonts w:ascii="Arial" w:hAnsi="Arial" w:cs="Arial"/>
          <w:caps/>
        </w:rPr>
        <w:t>постановляю:</w:t>
      </w:r>
    </w:p>
    <w:p w:rsidR="002611EC" w:rsidRPr="002611EC" w:rsidRDefault="002611EC" w:rsidP="002611EC">
      <w:pPr>
        <w:autoSpaceDE w:val="0"/>
        <w:autoSpaceDN w:val="0"/>
        <w:adjustRightInd w:val="0"/>
        <w:ind w:left="-567" w:firstLine="709"/>
        <w:jc w:val="center"/>
        <w:rPr>
          <w:rFonts w:ascii="Arial" w:hAnsi="Arial" w:cs="Arial"/>
          <w:caps/>
        </w:rPr>
      </w:pP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1. Утвердить </w:t>
      </w:r>
      <w:hyperlink r:id="rId10" w:history="1">
        <w:r w:rsidRPr="002611EC">
          <w:rPr>
            <w:rFonts w:ascii="Arial" w:hAnsi="Arial" w:cs="Arial"/>
          </w:rPr>
          <w:t>Положение</w:t>
        </w:r>
      </w:hyperlink>
      <w:r w:rsidRPr="002611EC">
        <w:rPr>
          <w:rFonts w:ascii="Arial" w:hAnsi="Arial" w:cs="Arial"/>
        </w:rPr>
        <w:t xml:space="preserve"> об оплате труда работников органов местного самоуправления Толстомысенского сельсовета по должностям, не отнесенным к должностям муниципальной службы согласно приложению.</w:t>
      </w:r>
    </w:p>
    <w:p w:rsidR="002611EC" w:rsidRPr="002611EC" w:rsidRDefault="002611EC" w:rsidP="002611EC">
      <w:pPr>
        <w:ind w:firstLine="567"/>
        <w:jc w:val="both"/>
        <w:rPr>
          <w:rFonts w:ascii="Arial" w:hAnsi="Arial" w:cs="Arial"/>
        </w:rPr>
      </w:pPr>
      <w:r w:rsidRPr="002611EC">
        <w:rPr>
          <w:rFonts w:ascii="Arial" w:hAnsi="Arial" w:cs="Arial"/>
        </w:rPr>
        <w:t xml:space="preserve">2. </w:t>
      </w:r>
      <w:r w:rsidRPr="002611EC">
        <w:rPr>
          <w:rFonts w:ascii="Arial" w:hAnsi="Arial" w:cs="Arial"/>
          <w:shd w:val="clear" w:color="auto" w:fill="FFFFFF"/>
          <w:lang w:eastAsia="ar-SA"/>
        </w:rPr>
        <w:t>Признать утратившим силу</w:t>
      </w:r>
      <w:r w:rsidRPr="002611EC">
        <w:rPr>
          <w:rFonts w:ascii="Arial" w:hAnsi="Arial" w:cs="Arial"/>
        </w:rPr>
        <w:t xml:space="preserve"> Постановление администрации Толстомысенского сельсовета от 28.11.2013 № 76 «Об утверждении Положения об оплате труда работников органов местного самоуправления по должностям, не отнесенным к должностям муниципальной службы» (в редакции Постановлений администрации Толстомысенского сельсовета от 15.08.2018 № 36; от 24.09.2019 № 53; от 12.05.2020 № 08; от 12.10.2020 № 23; </w:t>
      </w:r>
      <w:proofErr w:type="gramStart"/>
      <w:r w:rsidRPr="002611EC">
        <w:rPr>
          <w:rFonts w:ascii="Arial" w:hAnsi="Arial" w:cs="Arial"/>
        </w:rPr>
        <w:t>от</w:t>
      </w:r>
      <w:proofErr w:type="gramEnd"/>
      <w:r w:rsidRPr="002611EC">
        <w:rPr>
          <w:rFonts w:ascii="Arial" w:hAnsi="Arial" w:cs="Arial"/>
        </w:rPr>
        <w:t xml:space="preserve"> 01.06.2023 № 34).</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 </w:t>
      </w:r>
      <w:proofErr w:type="gramStart"/>
      <w:r w:rsidRPr="002611EC">
        <w:rPr>
          <w:rFonts w:ascii="Arial" w:hAnsi="Arial" w:cs="Arial"/>
        </w:rPr>
        <w:t>Контроль за</w:t>
      </w:r>
      <w:proofErr w:type="gramEnd"/>
      <w:r w:rsidRPr="002611EC">
        <w:rPr>
          <w:rFonts w:ascii="Arial" w:hAnsi="Arial" w:cs="Arial"/>
        </w:rPr>
        <w:t xml:space="preserve"> выполнением постановления возложить на главного бухгалтера С.А. </w:t>
      </w:r>
      <w:proofErr w:type="spellStart"/>
      <w:r w:rsidRPr="002611EC">
        <w:rPr>
          <w:rFonts w:ascii="Arial" w:hAnsi="Arial" w:cs="Arial"/>
        </w:rPr>
        <w:t>Брусенцеву</w:t>
      </w:r>
      <w:proofErr w:type="spellEnd"/>
      <w:r w:rsidRPr="002611EC">
        <w:rPr>
          <w:rFonts w:ascii="Arial" w:hAnsi="Arial" w:cs="Arial"/>
        </w:rPr>
        <w:t>.</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4. Постановление вступает в силу в день, следующий за днем его официального опубликования в</w:t>
      </w:r>
      <w:r w:rsidR="00E55A70">
        <w:rPr>
          <w:rFonts w:ascii="Arial" w:hAnsi="Arial" w:cs="Arial"/>
        </w:rPr>
        <w:t xml:space="preserve"> газете «Толстомысенские вести».</w:t>
      </w:r>
    </w:p>
    <w:p w:rsidR="002611EC" w:rsidRPr="002611EC" w:rsidRDefault="002611EC" w:rsidP="002611EC">
      <w:pPr>
        <w:autoSpaceDE w:val="0"/>
        <w:autoSpaceDN w:val="0"/>
        <w:adjustRightInd w:val="0"/>
        <w:ind w:firstLine="567"/>
        <w:jc w:val="both"/>
        <w:rPr>
          <w:rFonts w:ascii="Arial" w:hAnsi="Arial" w:cs="Arial"/>
        </w:rPr>
      </w:pPr>
    </w:p>
    <w:p w:rsidR="002611EC" w:rsidRPr="002611EC" w:rsidRDefault="002611EC" w:rsidP="002611EC">
      <w:pPr>
        <w:autoSpaceDE w:val="0"/>
        <w:autoSpaceDN w:val="0"/>
        <w:adjustRightInd w:val="0"/>
        <w:ind w:firstLine="567"/>
        <w:jc w:val="both"/>
        <w:rPr>
          <w:rFonts w:ascii="Arial" w:hAnsi="Arial" w:cs="Arial"/>
        </w:rPr>
      </w:pPr>
    </w:p>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Глава Толстомысенского сельсовета                                       О.С. </w:t>
      </w:r>
      <w:proofErr w:type="spellStart"/>
      <w:r w:rsidRPr="002611EC">
        <w:rPr>
          <w:rFonts w:ascii="Arial" w:hAnsi="Arial" w:cs="Arial"/>
        </w:rPr>
        <w:t>Бослер</w:t>
      </w:r>
      <w:proofErr w:type="spellEnd"/>
    </w:p>
    <w:p w:rsidR="002611EC" w:rsidRPr="002611EC" w:rsidRDefault="002611EC" w:rsidP="002611EC">
      <w:pPr>
        <w:autoSpaceDE w:val="0"/>
        <w:autoSpaceDN w:val="0"/>
        <w:adjustRightInd w:val="0"/>
        <w:ind w:left="-567" w:firstLine="567"/>
        <w:jc w:val="both"/>
        <w:rPr>
          <w:rFonts w:ascii="Arial" w:hAnsi="Arial" w:cs="Arial"/>
        </w:rPr>
      </w:pPr>
    </w:p>
    <w:p w:rsidR="002611EC" w:rsidRPr="002611EC" w:rsidRDefault="002611EC" w:rsidP="002611EC">
      <w:pPr>
        <w:autoSpaceDE w:val="0"/>
        <w:autoSpaceDN w:val="0"/>
        <w:adjustRightInd w:val="0"/>
        <w:ind w:left="-567" w:firstLine="567"/>
        <w:jc w:val="both"/>
        <w:rPr>
          <w:rFonts w:ascii="Arial" w:hAnsi="Arial" w:cs="Arial"/>
        </w:rPr>
      </w:pPr>
    </w:p>
    <w:p w:rsidR="002611EC" w:rsidRPr="002611EC" w:rsidRDefault="002611EC" w:rsidP="002611EC">
      <w:pPr>
        <w:autoSpaceDE w:val="0"/>
        <w:autoSpaceDN w:val="0"/>
        <w:adjustRightInd w:val="0"/>
        <w:ind w:left="-567" w:firstLine="567"/>
        <w:jc w:val="both"/>
        <w:rPr>
          <w:rFonts w:ascii="Arial" w:hAnsi="Arial" w:cs="Arial"/>
        </w:rPr>
      </w:pPr>
    </w:p>
    <w:p w:rsidR="002611EC" w:rsidRPr="002611EC" w:rsidRDefault="002611EC" w:rsidP="002611EC">
      <w:pPr>
        <w:autoSpaceDE w:val="0"/>
        <w:autoSpaceDN w:val="0"/>
        <w:adjustRightInd w:val="0"/>
        <w:jc w:val="right"/>
        <w:rPr>
          <w:rFonts w:ascii="Arial" w:hAnsi="Arial" w:cs="Arial"/>
        </w:rPr>
      </w:pPr>
    </w:p>
    <w:p w:rsidR="002611EC" w:rsidRPr="002611EC" w:rsidRDefault="002611EC" w:rsidP="002611EC">
      <w:pPr>
        <w:autoSpaceDE w:val="0"/>
        <w:autoSpaceDN w:val="0"/>
        <w:adjustRightInd w:val="0"/>
        <w:jc w:val="right"/>
        <w:rPr>
          <w:rFonts w:ascii="Arial" w:hAnsi="Arial" w:cs="Arial"/>
        </w:rPr>
      </w:pPr>
    </w:p>
    <w:p w:rsidR="002611EC" w:rsidRDefault="002611EC" w:rsidP="002611EC">
      <w:pPr>
        <w:autoSpaceDE w:val="0"/>
        <w:autoSpaceDN w:val="0"/>
        <w:adjustRightInd w:val="0"/>
        <w:rPr>
          <w:rFonts w:ascii="Arial" w:hAnsi="Arial" w:cs="Arial"/>
        </w:rPr>
      </w:pPr>
    </w:p>
    <w:p w:rsidR="00E55A70" w:rsidRDefault="00E55A70" w:rsidP="002611EC">
      <w:pPr>
        <w:autoSpaceDE w:val="0"/>
        <w:autoSpaceDN w:val="0"/>
        <w:adjustRightInd w:val="0"/>
        <w:jc w:val="right"/>
        <w:rPr>
          <w:rFonts w:ascii="Arial" w:hAnsi="Arial" w:cs="Arial"/>
        </w:rPr>
      </w:pPr>
    </w:p>
    <w:p w:rsidR="00E55A70" w:rsidRDefault="00E55A70" w:rsidP="002611EC">
      <w:pPr>
        <w:autoSpaceDE w:val="0"/>
        <w:autoSpaceDN w:val="0"/>
        <w:adjustRightInd w:val="0"/>
        <w:jc w:val="right"/>
        <w:rPr>
          <w:rFonts w:ascii="Arial" w:hAnsi="Arial" w:cs="Arial"/>
        </w:rPr>
      </w:pPr>
    </w:p>
    <w:p w:rsidR="002611EC" w:rsidRPr="002611EC" w:rsidRDefault="002611EC" w:rsidP="002611EC">
      <w:pPr>
        <w:autoSpaceDE w:val="0"/>
        <w:autoSpaceDN w:val="0"/>
        <w:adjustRightInd w:val="0"/>
        <w:jc w:val="right"/>
        <w:rPr>
          <w:rFonts w:ascii="Arial" w:hAnsi="Arial" w:cs="Arial"/>
        </w:rPr>
      </w:pPr>
      <w:r w:rsidRPr="002611EC">
        <w:rPr>
          <w:rFonts w:ascii="Arial" w:hAnsi="Arial" w:cs="Arial"/>
        </w:rPr>
        <w:lastRenderedPageBreak/>
        <w:t>Приложение</w:t>
      </w:r>
    </w:p>
    <w:p w:rsidR="002611EC" w:rsidRPr="002611EC" w:rsidRDefault="002611EC" w:rsidP="002611EC">
      <w:pPr>
        <w:autoSpaceDE w:val="0"/>
        <w:autoSpaceDN w:val="0"/>
        <w:adjustRightInd w:val="0"/>
        <w:ind w:left="6237"/>
        <w:jc w:val="right"/>
        <w:rPr>
          <w:rFonts w:ascii="Arial" w:hAnsi="Arial" w:cs="Arial"/>
        </w:rPr>
      </w:pPr>
      <w:r w:rsidRPr="002611EC">
        <w:rPr>
          <w:rFonts w:ascii="Arial" w:hAnsi="Arial" w:cs="Arial"/>
        </w:rPr>
        <w:t>к постановлению</w:t>
      </w:r>
    </w:p>
    <w:p w:rsidR="002611EC" w:rsidRPr="002611EC" w:rsidRDefault="002611EC" w:rsidP="002611EC">
      <w:pPr>
        <w:autoSpaceDE w:val="0"/>
        <w:autoSpaceDN w:val="0"/>
        <w:adjustRightInd w:val="0"/>
        <w:ind w:left="6237"/>
        <w:jc w:val="right"/>
        <w:rPr>
          <w:rFonts w:ascii="Arial" w:hAnsi="Arial" w:cs="Arial"/>
        </w:rPr>
      </w:pPr>
      <w:r w:rsidRPr="002611EC">
        <w:rPr>
          <w:rFonts w:ascii="Arial" w:hAnsi="Arial" w:cs="Arial"/>
        </w:rPr>
        <w:t>Толстомысенского сельсовета</w:t>
      </w:r>
    </w:p>
    <w:p w:rsidR="002611EC" w:rsidRPr="002611EC" w:rsidRDefault="002611EC" w:rsidP="002611EC">
      <w:pPr>
        <w:autoSpaceDE w:val="0"/>
        <w:autoSpaceDN w:val="0"/>
        <w:adjustRightInd w:val="0"/>
        <w:ind w:left="6237"/>
        <w:jc w:val="right"/>
        <w:rPr>
          <w:rFonts w:ascii="Arial" w:hAnsi="Arial" w:cs="Arial"/>
        </w:rPr>
      </w:pPr>
      <w:r w:rsidRPr="002611EC">
        <w:rPr>
          <w:rFonts w:ascii="Arial" w:hAnsi="Arial" w:cs="Arial"/>
        </w:rPr>
        <w:t xml:space="preserve">от 04.12.2023г. № 96      </w:t>
      </w:r>
    </w:p>
    <w:p w:rsidR="002611EC" w:rsidRPr="002611EC" w:rsidRDefault="002611EC" w:rsidP="002611EC">
      <w:pPr>
        <w:tabs>
          <w:tab w:val="left" w:pos="6120"/>
        </w:tabs>
        <w:autoSpaceDE w:val="0"/>
        <w:autoSpaceDN w:val="0"/>
        <w:adjustRightInd w:val="0"/>
        <w:ind w:left="-567"/>
        <w:jc w:val="center"/>
        <w:rPr>
          <w:rFonts w:ascii="Arial" w:hAnsi="Arial" w:cs="Arial"/>
          <w:bCs/>
        </w:rPr>
      </w:pPr>
    </w:p>
    <w:p w:rsidR="002611EC" w:rsidRPr="002611EC" w:rsidRDefault="002611EC" w:rsidP="002611EC">
      <w:pPr>
        <w:tabs>
          <w:tab w:val="left" w:pos="6120"/>
        </w:tabs>
        <w:autoSpaceDE w:val="0"/>
        <w:autoSpaceDN w:val="0"/>
        <w:adjustRightInd w:val="0"/>
        <w:jc w:val="center"/>
        <w:rPr>
          <w:rFonts w:ascii="Arial" w:hAnsi="Arial" w:cs="Arial"/>
          <w:b/>
          <w:bCs/>
        </w:rPr>
      </w:pPr>
      <w:r w:rsidRPr="002611EC">
        <w:rPr>
          <w:rFonts w:ascii="Arial" w:hAnsi="Arial" w:cs="Arial"/>
          <w:b/>
          <w:bCs/>
        </w:rPr>
        <w:t>Положение</w:t>
      </w:r>
    </w:p>
    <w:p w:rsidR="002611EC" w:rsidRPr="002611EC" w:rsidRDefault="002611EC" w:rsidP="002611EC">
      <w:pPr>
        <w:autoSpaceDE w:val="0"/>
        <w:autoSpaceDN w:val="0"/>
        <w:adjustRightInd w:val="0"/>
        <w:jc w:val="center"/>
        <w:rPr>
          <w:rFonts w:ascii="Arial" w:hAnsi="Arial" w:cs="Arial"/>
          <w:b/>
        </w:rPr>
      </w:pPr>
      <w:r w:rsidRPr="002611EC">
        <w:rPr>
          <w:rFonts w:ascii="Arial" w:hAnsi="Arial" w:cs="Arial"/>
          <w:b/>
        </w:rPr>
        <w:t>об оплате труда работников органов местного самоуправления по должностям, не отнесенным к должностям муниципальной службы</w:t>
      </w:r>
    </w:p>
    <w:p w:rsidR="002611EC" w:rsidRPr="002611EC" w:rsidRDefault="002611EC" w:rsidP="002611EC">
      <w:pPr>
        <w:autoSpaceDE w:val="0"/>
        <w:autoSpaceDN w:val="0"/>
        <w:adjustRightInd w:val="0"/>
        <w:ind w:left="-567"/>
        <w:jc w:val="center"/>
        <w:outlineLvl w:val="1"/>
        <w:rPr>
          <w:rFonts w:ascii="Arial" w:hAnsi="Arial" w:cs="Arial"/>
          <w:b/>
        </w:rPr>
      </w:pPr>
    </w:p>
    <w:p w:rsidR="002611EC" w:rsidRPr="002611EC" w:rsidRDefault="002611EC" w:rsidP="002611EC">
      <w:pPr>
        <w:autoSpaceDE w:val="0"/>
        <w:autoSpaceDN w:val="0"/>
        <w:adjustRightInd w:val="0"/>
        <w:ind w:firstLine="567"/>
        <w:jc w:val="center"/>
        <w:outlineLvl w:val="1"/>
        <w:rPr>
          <w:rFonts w:ascii="Arial" w:hAnsi="Arial" w:cs="Arial"/>
          <w:b/>
        </w:rPr>
      </w:pPr>
      <w:r w:rsidRPr="002611EC">
        <w:rPr>
          <w:rFonts w:ascii="Arial" w:hAnsi="Arial" w:cs="Arial"/>
          <w:b/>
        </w:rPr>
        <w:t>1. Общие положения</w:t>
      </w:r>
    </w:p>
    <w:p w:rsidR="002611EC" w:rsidRPr="002611EC" w:rsidRDefault="002611EC" w:rsidP="002611EC">
      <w:pPr>
        <w:autoSpaceDE w:val="0"/>
        <w:autoSpaceDN w:val="0"/>
        <w:adjustRightInd w:val="0"/>
        <w:ind w:firstLine="567"/>
        <w:jc w:val="center"/>
        <w:outlineLvl w:val="1"/>
        <w:rPr>
          <w:rFonts w:ascii="Arial" w:hAnsi="Arial" w:cs="Arial"/>
        </w:rPr>
      </w:pP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1.1. </w:t>
      </w:r>
      <w:proofErr w:type="gramStart"/>
      <w:r w:rsidRPr="002611EC">
        <w:rPr>
          <w:rFonts w:ascii="Arial" w:hAnsi="Arial" w:cs="Arial"/>
        </w:rPr>
        <w:t>Настоящее Положение об оплате труда</w:t>
      </w:r>
      <w:r w:rsidRPr="002611EC">
        <w:rPr>
          <w:rFonts w:ascii="Arial" w:hAnsi="Arial" w:cs="Arial"/>
          <w:color w:val="FF6600"/>
        </w:rPr>
        <w:t xml:space="preserve"> </w:t>
      </w:r>
      <w:r w:rsidRPr="002611EC">
        <w:rPr>
          <w:rFonts w:ascii="Arial" w:hAnsi="Arial" w:cs="Arial"/>
        </w:rPr>
        <w:t xml:space="preserve">работников органов местного самоуправления Толстомысенского сельсовета по должностям, не отнесенным к должностям муниципальной службы (далее – Положение), разработано в соответствии с Трудовым кодексом Российской Федерации на основании </w:t>
      </w:r>
      <w:hyperlink r:id="rId11" w:history="1">
        <w:r w:rsidRPr="002611EC">
          <w:rPr>
            <w:rFonts w:ascii="Arial" w:hAnsi="Arial" w:cs="Arial"/>
          </w:rPr>
          <w:t>Закона</w:t>
        </w:r>
      </w:hyperlink>
      <w:r w:rsidRPr="002611EC">
        <w:rPr>
          <w:rFonts w:ascii="Arial" w:hAnsi="Arial" w:cs="Arial"/>
        </w:rPr>
        <w:t xml:space="preserve"> Красноярского края от 29.10.2009 № 9-3864 «О системах оплаты труда работников краевых государственных учреждений» и регулирует порядок оплаты труда работников органов местного самоуправления по должностям, не отнесенным к должностям</w:t>
      </w:r>
      <w:proofErr w:type="gramEnd"/>
      <w:r w:rsidRPr="002611EC">
        <w:rPr>
          <w:rFonts w:ascii="Arial" w:hAnsi="Arial" w:cs="Arial"/>
        </w:rPr>
        <w:t xml:space="preserve"> муниципальной службы (далее – работники).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rsidR="002611EC" w:rsidRPr="002611EC" w:rsidRDefault="002611EC" w:rsidP="002611EC">
      <w:pPr>
        <w:ind w:firstLine="567"/>
        <w:jc w:val="both"/>
        <w:rPr>
          <w:rFonts w:ascii="Arial" w:hAnsi="Arial" w:cs="Arial"/>
        </w:rPr>
      </w:pPr>
      <w:r w:rsidRPr="002611EC">
        <w:rPr>
          <w:rFonts w:ascii="Arial" w:hAnsi="Arial" w:cs="Arial"/>
        </w:rPr>
        <w:t>1.4. Положение регулирует:</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color w:val="000000"/>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r w:rsidRPr="002611EC">
        <w:rPr>
          <w:rFonts w:ascii="Arial" w:hAnsi="Arial" w:cs="Arial"/>
        </w:rPr>
        <w:t>;</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виды, размеры и условия осуществления выплат компенсационного характера;</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виды, условия, размер и порядок выплат стимулирующего характера, в том числе критерии оценки результативности и качества труда работников.</w:t>
      </w:r>
    </w:p>
    <w:p w:rsidR="002611EC" w:rsidRPr="002611EC" w:rsidRDefault="002611EC" w:rsidP="002611EC">
      <w:pPr>
        <w:autoSpaceDE w:val="0"/>
        <w:autoSpaceDN w:val="0"/>
        <w:adjustRightInd w:val="0"/>
        <w:ind w:firstLine="567"/>
        <w:jc w:val="both"/>
        <w:rPr>
          <w:rFonts w:ascii="Arial" w:hAnsi="Arial" w:cs="Arial"/>
        </w:rPr>
      </w:pPr>
    </w:p>
    <w:p w:rsidR="002611EC" w:rsidRPr="002611EC" w:rsidRDefault="002611EC" w:rsidP="002611EC">
      <w:pPr>
        <w:autoSpaceDE w:val="0"/>
        <w:autoSpaceDN w:val="0"/>
        <w:adjustRightInd w:val="0"/>
        <w:ind w:firstLine="567"/>
        <w:jc w:val="center"/>
        <w:outlineLvl w:val="1"/>
        <w:rPr>
          <w:rFonts w:ascii="Arial" w:hAnsi="Arial" w:cs="Arial"/>
          <w:b/>
        </w:rPr>
      </w:pPr>
      <w:r w:rsidRPr="002611EC">
        <w:rPr>
          <w:rFonts w:ascii="Arial" w:hAnsi="Arial" w:cs="Arial"/>
          <w:b/>
        </w:rPr>
        <w:t>2. Минимальные размеры окладов (должностных окладов), ставок заработной платы работников</w:t>
      </w:r>
    </w:p>
    <w:p w:rsidR="002611EC" w:rsidRPr="002611EC" w:rsidRDefault="002611EC" w:rsidP="002611EC">
      <w:pPr>
        <w:autoSpaceDE w:val="0"/>
        <w:autoSpaceDN w:val="0"/>
        <w:adjustRightInd w:val="0"/>
        <w:ind w:firstLine="567"/>
        <w:jc w:val="center"/>
        <w:rPr>
          <w:rFonts w:ascii="Arial" w:hAnsi="Arial" w:cs="Arial"/>
        </w:rPr>
      </w:pP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2.1. Минимальные размеры окладов (должностных окладов),</w:t>
      </w:r>
      <w:r w:rsidRPr="002611EC">
        <w:rPr>
          <w:rFonts w:ascii="Arial" w:hAnsi="Arial" w:cs="Arial"/>
          <w:lang w:eastAsia="en-US"/>
        </w:rPr>
        <w:t xml:space="preserve"> ставок заработной платы</w:t>
      </w:r>
      <w:r w:rsidRPr="002611EC">
        <w:rPr>
          <w:rFonts w:ascii="Arial" w:hAnsi="Arial" w:cs="Arial"/>
        </w:rPr>
        <w:t xml:space="preserve">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окладов </w:t>
      </w:r>
      <w:r w:rsidRPr="002611EC">
        <w:rPr>
          <w:rFonts w:ascii="Arial" w:hAnsi="Arial" w:cs="Arial"/>
        </w:rPr>
        <w:lastRenderedPageBreak/>
        <w:t>(должностных окладов),</w:t>
      </w:r>
      <w:r w:rsidRPr="002611EC">
        <w:rPr>
          <w:rFonts w:ascii="Arial" w:hAnsi="Arial" w:cs="Arial"/>
          <w:lang w:eastAsia="en-US"/>
        </w:rPr>
        <w:t xml:space="preserve"> ставок заработной платы</w:t>
      </w:r>
      <w:r w:rsidRPr="002611EC">
        <w:rPr>
          <w:rFonts w:ascii="Arial" w:hAnsi="Arial" w:cs="Arial"/>
        </w:rPr>
        <w:t xml:space="preserve"> работников, осуществляющих профессиональную деятельность по профессиям рабочих, устанавливаются на основе ПКГ, утвержденных приказом Министерства здравоохранения и социального развития Российской Федерации № 248н от 29.05.2008 «Об утверждении профессиональных квалификационных групп общеотраслевых профессий рабочих», согласно приложению № 1 к настоящему Положению.</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2.2. Минимальные размеры окладов (должностных окладов), ставок заработной платы водителей увеличиваются при условии наличия квалифицированной категории с учетом классности в следующих размерах:</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на 25% – за первый класс;</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на 10% - за второй класс.</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2.3.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2.2. настоящего Положения.</w:t>
      </w:r>
    </w:p>
    <w:p w:rsidR="002611EC" w:rsidRPr="002611EC" w:rsidRDefault="002611EC" w:rsidP="002611EC">
      <w:pPr>
        <w:autoSpaceDE w:val="0"/>
        <w:autoSpaceDN w:val="0"/>
        <w:adjustRightInd w:val="0"/>
        <w:ind w:firstLine="567"/>
        <w:jc w:val="center"/>
        <w:outlineLvl w:val="1"/>
        <w:rPr>
          <w:rFonts w:ascii="Arial" w:hAnsi="Arial" w:cs="Arial"/>
        </w:rPr>
      </w:pPr>
    </w:p>
    <w:p w:rsidR="002611EC" w:rsidRPr="002611EC" w:rsidRDefault="002611EC" w:rsidP="002611EC">
      <w:pPr>
        <w:autoSpaceDE w:val="0"/>
        <w:autoSpaceDN w:val="0"/>
        <w:adjustRightInd w:val="0"/>
        <w:ind w:firstLine="567"/>
        <w:jc w:val="center"/>
        <w:outlineLvl w:val="1"/>
        <w:rPr>
          <w:rFonts w:ascii="Arial" w:hAnsi="Arial" w:cs="Arial"/>
          <w:b/>
        </w:rPr>
      </w:pPr>
      <w:r w:rsidRPr="002611EC">
        <w:rPr>
          <w:rFonts w:ascii="Arial" w:hAnsi="Arial" w:cs="Arial"/>
          <w:b/>
        </w:rPr>
        <w:t xml:space="preserve">3. Виды, размеры и условия осуществления выплат </w:t>
      </w:r>
    </w:p>
    <w:p w:rsidR="002611EC" w:rsidRPr="002611EC" w:rsidRDefault="002611EC" w:rsidP="002611EC">
      <w:pPr>
        <w:autoSpaceDE w:val="0"/>
        <w:autoSpaceDN w:val="0"/>
        <w:adjustRightInd w:val="0"/>
        <w:ind w:firstLine="567"/>
        <w:jc w:val="center"/>
        <w:outlineLvl w:val="1"/>
        <w:rPr>
          <w:rFonts w:ascii="Arial" w:hAnsi="Arial" w:cs="Arial"/>
          <w:b/>
        </w:rPr>
      </w:pPr>
      <w:r w:rsidRPr="002611EC">
        <w:rPr>
          <w:rFonts w:ascii="Arial" w:hAnsi="Arial" w:cs="Arial"/>
          <w:b/>
        </w:rPr>
        <w:t>компенсационного характера</w:t>
      </w:r>
    </w:p>
    <w:p w:rsidR="002611EC" w:rsidRPr="002611EC" w:rsidRDefault="002611EC" w:rsidP="002611EC">
      <w:pPr>
        <w:autoSpaceDE w:val="0"/>
        <w:autoSpaceDN w:val="0"/>
        <w:adjustRightInd w:val="0"/>
        <w:ind w:firstLine="567"/>
        <w:jc w:val="both"/>
        <w:rPr>
          <w:rFonts w:ascii="Arial" w:hAnsi="Arial" w:cs="Arial"/>
        </w:rPr>
      </w:pP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3.1. Работникам в пределах утвержденного фонда оплаты труда устанавливаются и ежемесячно выплачиваются следующие выплаты компенсационного характера (далее – выплаты):</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работникам, занятым на тяжелых работах, работах с вредными и (или) опасными и иными особыми условиями труда;</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за работу в местностях с особыми климатическими условиями;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условиях ненормированного рабочего дня и при выполнении работ в других условиях, отклоняющихся от нормальных);</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выплаты за работу в сельской местности.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3.2. Выплаты компенсационного характера устанавливаются в процентах к окладам (должностным окладам) или в абсолютных размерах, не образуют новый оклад (должностной оклад) и не учитываются при начислении иных компенсационных и стимулирующих выплат, установленных к окладу (должностному окладу).</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3.3. Выплаты работникам, занятым на тяжелых работах, работах с вредными и (или) опасными условиями труда и иными особыми условиями труда, устанавливаются в соответствии со </w:t>
      </w:r>
      <w:hyperlink r:id="rId12" w:history="1">
        <w:r w:rsidRPr="002611EC">
          <w:rPr>
            <w:rFonts w:ascii="Arial" w:hAnsi="Arial" w:cs="Arial"/>
          </w:rPr>
          <w:t>статьей 147</w:t>
        </w:r>
      </w:hyperlink>
      <w:r w:rsidRPr="002611EC">
        <w:rPr>
          <w:rFonts w:ascii="Arial" w:hAnsi="Arial" w:cs="Arial"/>
        </w:rPr>
        <w:t xml:space="preserve"> Трудового кодекса Российской Федерации. Конкретные размеры выплат за работу с вредными и (или) опасными условиями труда устанавливаются по итогам аттестации рабочих мест.</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3.4. Выплаты за работу в местностях с особыми климатическими условиями производятся на основании </w:t>
      </w:r>
      <w:hyperlink r:id="rId13" w:history="1">
        <w:r w:rsidRPr="002611EC">
          <w:rPr>
            <w:rFonts w:ascii="Arial" w:hAnsi="Arial" w:cs="Arial"/>
          </w:rPr>
          <w:t>статьи 148</w:t>
        </w:r>
      </w:hyperlink>
      <w:r w:rsidRPr="002611EC">
        <w:rPr>
          <w:rFonts w:ascii="Arial" w:hAnsi="Arial" w:cs="Arial"/>
        </w:rPr>
        <w:t xml:space="preserve"> Трудового кодекса Российской Федерации.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предусматривают:</w:t>
      </w:r>
    </w:p>
    <w:p w:rsidR="002611EC" w:rsidRPr="002611EC" w:rsidRDefault="002611EC" w:rsidP="002611EC">
      <w:pPr>
        <w:autoSpaceDE w:val="0"/>
        <w:autoSpaceDN w:val="0"/>
        <w:adjustRightInd w:val="0"/>
        <w:ind w:firstLine="567"/>
        <w:jc w:val="both"/>
        <w:rPr>
          <w:rFonts w:ascii="Arial" w:hAnsi="Arial" w:cs="Arial"/>
          <w:color w:val="000000"/>
        </w:rPr>
      </w:pPr>
      <w:r w:rsidRPr="002611EC">
        <w:rPr>
          <w:rFonts w:ascii="Arial" w:hAnsi="Arial" w:cs="Arial"/>
          <w:color w:val="000000"/>
        </w:rPr>
        <w:t>доплату за совмещение профессий (должностей);</w:t>
      </w:r>
    </w:p>
    <w:p w:rsidR="002611EC" w:rsidRPr="002611EC" w:rsidRDefault="002611EC" w:rsidP="002611EC">
      <w:pPr>
        <w:autoSpaceDE w:val="0"/>
        <w:autoSpaceDN w:val="0"/>
        <w:adjustRightInd w:val="0"/>
        <w:ind w:firstLine="567"/>
        <w:jc w:val="both"/>
        <w:rPr>
          <w:rFonts w:ascii="Arial" w:hAnsi="Arial" w:cs="Arial"/>
          <w:color w:val="000000"/>
        </w:rPr>
      </w:pPr>
      <w:r w:rsidRPr="002611EC">
        <w:rPr>
          <w:rFonts w:ascii="Arial" w:hAnsi="Arial" w:cs="Arial"/>
          <w:color w:val="000000"/>
        </w:rPr>
        <w:t>доплату за расширение зон обслуживания;</w:t>
      </w:r>
    </w:p>
    <w:p w:rsidR="002611EC" w:rsidRPr="002611EC" w:rsidRDefault="002611EC" w:rsidP="002611EC">
      <w:pPr>
        <w:autoSpaceDE w:val="0"/>
        <w:autoSpaceDN w:val="0"/>
        <w:adjustRightInd w:val="0"/>
        <w:ind w:firstLine="567"/>
        <w:jc w:val="both"/>
        <w:rPr>
          <w:rFonts w:ascii="Arial" w:hAnsi="Arial" w:cs="Arial"/>
          <w:color w:val="000000"/>
        </w:rPr>
      </w:pPr>
      <w:r w:rsidRPr="002611EC">
        <w:rPr>
          <w:rFonts w:ascii="Arial" w:hAnsi="Arial" w:cs="Arial"/>
          <w:color w:val="000000"/>
        </w:rPr>
        <w:lastRenderedPageBreak/>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доплату за работу в ночное время;</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доплату за работу в выходные и нерабочие праздничные дни;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доплату за сверхурочную работу;</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доплату водителям автомобилей за ненормированный рабочий день.</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3.5.1. Размер доплат, указанных в </w:t>
      </w:r>
      <w:hyperlink r:id="rId14" w:history="1">
        <w:r w:rsidRPr="002611EC">
          <w:rPr>
            <w:rFonts w:ascii="Arial" w:hAnsi="Arial" w:cs="Arial"/>
          </w:rPr>
          <w:t>абзацах втором, третьем, четвертом</w:t>
        </w:r>
      </w:hyperlink>
      <w:hyperlink r:id="rId15" w:history="1">
        <w:r w:rsidRPr="002611EC">
          <w:rPr>
            <w:rFonts w:ascii="Arial" w:hAnsi="Arial" w:cs="Arial"/>
          </w:rPr>
          <w:t xml:space="preserve"> пункта 3</w:t>
        </w:r>
      </w:hyperlink>
      <w:r w:rsidRPr="002611EC">
        <w:rPr>
          <w:rFonts w:ascii="Arial" w:hAnsi="Arial" w:cs="Arial"/>
        </w:rPr>
        <w:t>.5 Положения, определяется по соглашению сторон трудового договора с учетом содержания и (или) объема дополнительной работы.</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3.5.2. </w:t>
      </w:r>
      <w:proofErr w:type="gramStart"/>
      <w:r w:rsidRPr="002611EC">
        <w:rPr>
          <w:rFonts w:ascii="Arial" w:hAnsi="Arial" w:cs="Arial"/>
        </w:rPr>
        <w:t>Выплаты компенсационного характера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35 процентов оклада (должностного оклада), рассчитанного за час работы за каждый час работы в ночное время (с 22 до 6 часов).</w:t>
      </w:r>
      <w:proofErr w:type="gramEnd"/>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3.5.3. Работникам, </w:t>
      </w:r>
      <w:proofErr w:type="spellStart"/>
      <w:r w:rsidRPr="002611EC">
        <w:rPr>
          <w:rFonts w:ascii="Arial" w:hAnsi="Arial" w:cs="Arial"/>
        </w:rPr>
        <w:t>привлекавшимся</w:t>
      </w:r>
      <w:proofErr w:type="spellEnd"/>
      <w:r w:rsidRPr="002611EC">
        <w:rPr>
          <w:rFonts w:ascii="Arial" w:hAnsi="Arial" w:cs="Arial"/>
        </w:rPr>
        <w:t xml:space="preserve"> к работе в выходные и нерабочие праздничные дни, устанавливается повышенная оплата в соответствии со </w:t>
      </w:r>
      <w:hyperlink r:id="rId16" w:history="1">
        <w:r w:rsidRPr="002611EC">
          <w:rPr>
            <w:rFonts w:ascii="Arial" w:hAnsi="Arial" w:cs="Arial"/>
          </w:rPr>
          <w:t>статьей 153</w:t>
        </w:r>
      </w:hyperlink>
      <w:r w:rsidRPr="002611EC">
        <w:rPr>
          <w:rFonts w:ascii="Arial" w:hAnsi="Arial" w:cs="Arial"/>
        </w:rPr>
        <w:t xml:space="preserve"> Трудового кодекса Российской Федерации.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3.5.4. Работникам, </w:t>
      </w:r>
      <w:proofErr w:type="spellStart"/>
      <w:r w:rsidRPr="002611EC">
        <w:rPr>
          <w:rFonts w:ascii="Arial" w:hAnsi="Arial" w:cs="Arial"/>
        </w:rPr>
        <w:t>привлекавшимся</w:t>
      </w:r>
      <w:proofErr w:type="spellEnd"/>
      <w:r w:rsidRPr="002611EC">
        <w:rPr>
          <w:rFonts w:ascii="Arial" w:hAnsi="Arial" w:cs="Arial"/>
        </w:rPr>
        <w:t xml:space="preserve"> к сверхурочной работе, устанавливается повышенная оплата в соответствии со </w:t>
      </w:r>
      <w:hyperlink r:id="rId17" w:history="1">
        <w:r w:rsidRPr="002611EC">
          <w:rPr>
            <w:rFonts w:ascii="Arial" w:hAnsi="Arial" w:cs="Arial"/>
          </w:rPr>
          <w:t>статьей 152</w:t>
        </w:r>
      </w:hyperlink>
      <w:r w:rsidRPr="002611EC">
        <w:rPr>
          <w:rFonts w:ascii="Arial" w:hAnsi="Arial" w:cs="Arial"/>
        </w:rPr>
        <w:t xml:space="preserve"> Трудового кодекса Российской Федерации.</w:t>
      </w:r>
    </w:p>
    <w:p w:rsidR="002611EC" w:rsidRPr="002611EC" w:rsidRDefault="002611EC" w:rsidP="002611EC">
      <w:pPr>
        <w:ind w:firstLine="567"/>
        <w:jc w:val="both"/>
        <w:rPr>
          <w:rFonts w:ascii="Arial" w:hAnsi="Arial" w:cs="Arial"/>
        </w:rPr>
      </w:pPr>
      <w:r w:rsidRPr="002611EC">
        <w:rPr>
          <w:rFonts w:ascii="Arial" w:hAnsi="Arial" w:cs="Arial"/>
        </w:rPr>
        <w:t>Конкретные размеры оплаты сверхурочной работы, выплат за работу в выходной или нерабочий праздничный день устанавливаются локальными нормативными актами органа местного самоуправления, с которым работник состоит в трудовых правоотношениях (далее – локальные нормативные акты).</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3.5.5. Водителям автомобилей устанавливается доплата за ненормированный рабочий день в размере до 50% оклада (должностного оклада).</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3.6.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611EC" w:rsidRPr="002611EC" w:rsidRDefault="002611EC" w:rsidP="002611EC">
      <w:pPr>
        <w:autoSpaceDE w:val="0"/>
        <w:autoSpaceDN w:val="0"/>
        <w:adjustRightInd w:val="0"/>
        <w:ind w:firstLine="567"/>
        <w:jc w:val="both"/>
        <w:rPr>
          <w:rFonts w:ascii="Arial" w:hAnsi="Arial" w:cs="Arial"/>
        </w:rPr>
      </w:pPr>
    </w:p>
    <w:p w:rsidR="002611EC" w:rsidRPr="002611EC" w:rsidRDefault="002611EC" w:rsidP="002611EC">
      <w:pPr>
        <w:autoSpaceDE w:val="0"/>
        <w:autoSpaceDN w:val="0"/>
        <w:adjustRightInd w:val="0"/>
        <w:ind w:firstLine="567"/>
        <w:jc w:val="center"/>
        <w:rPr>
          <w:rFonts w:ascii="Arial" w:hAnsi="Arial" w:cs="Arial"/>
          <w:b/>
        </w:rPr>
      </w:pPr>
      <w:r w:rsidRPr="002611EC">
        <w:rPr>
          <w:rFonts w:ascii="Arial" w:hAnsi="Arial" w:cs="Arial"/>
          <w:b/>
        </w:rPr>
        <w:t>4. Единовременная материальная помощь</w:t>
      </w:r>
    </w:p>
    <w:p w:rsidR="002611EC" w:rsidRPr="002611EC" w:rsidRDefault="002611EC" w:rsidP="002611EC">
      <w:pPr>
        <w:autoSpaceDE w:val="0"/>
        <w:autoSpaceDN w:val="0"/>
        <w:adjustRightInd w:val="0"/>
        <w:ind w:firstLine="567"/>
        <w:jc w:val="both"/>
        <w:rPr>
          <w:rFonts w:ascii="Arial" w:hAnsi="Arial" w:cs="Arial"/>
          <w:b/>
        </w:rPr>
      </w:pP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4.1. Единовременная материальная помощь работникам оказывается в пределах утвержденного фонда оплаты труда по решению руководителя органа местного самоуправления в связи с бракосочетанием, рождением ребенка, смертью супруга (супруги) или близких родственников (детей, родителей).</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4.2. Размер единовременной материальной помощи не может превышать трех тысяч рублей по каждому основанию, предусмотренному </w:t>
      </w:r>
      <w:hyperlink r:id="rId18" w:history="1">
        <w:r w:rsidRPr="002611EC">
          <w:rPr>
            <w:rFonts w:ascii="Arial" w:hAnsi="Arial" w:cs="Arial"/>
          </w:rPr>
          <w:t>пунктом 4.1</w:t>
        </w:r>
      </w:hyperlink>
      <w:r w:rsidRPr="002611EC">
        <w:rPr>
          <w:rFonts w:ascii="Arial" w:hAnsi="Arial" w:cs="Arial"/>
        </w:rPr>
        <w:t xml:space="preserve"> настоящего раздела.</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4.3. Выплата единовременной материальной помощи работникам производится на основании приказа руководителя с учетом положений настоящего раздела.</w:t>
      </w:r>
    </w:p>
    <w:p w:rsidR="002611EC" w:rsidRPr="002611EC" w:rsidRDefault="002611EC" w:rsidP="002611EC">
      <w:pPr>
        <w:autoSpaceDE w:val="0"/>
        <w:autoSpaceDN w:val="0"/>
        <w:adjustRightInd w:val="0"/>
        <w:ind w:firstLine="567"/>
        <w:jc w:val="both"/>
        <w:rPr>
          <w:rFonts w:ascii="Arial" w:hAnsi="Arial" w:cs="Arial"/>
        </w:rPr>
      </w:pPr>
    </w:p>
    <w:p w:rsidR="002611EC" w:rsidRPr="002611EC" w:rsidRDefault="002611EC" w:rsidP="002611EC">
      <w:pPr>
        <w:autoSpaceDE w:val="0"/>
        <w:autoSpaceDN w:val="0"/>
        <w:adjustRightInd w:val="0"/>
        <w:ind w:firstLine="567"/>
        <w:jc w:val="center"/>
        <w:rPr>
          <w:rFonts w:ascii="Arial" w:hAnsi="Arial" w:cs="Arial"/>
          <w:b/>
        </w:rPr>
      </w:pPr>
      <w:r w:rsidRPr="002611EC">
        <w:rPr>
          <w:rFonts w:ascii="Arial" w:hAnsi="Arial" w:cs="Arial"/>
          <w:b/>
        </w:rPr>
        <w:t>5. Виды, условия, размер и порядок выплат стимулирующего характера, в том числе критерии оценки результативности и качества труда работников</w:t>
      </w:r>
    </w:p>
    <w:p w:rsidR="002611EC" w:rsidRPr="002611EC" w:rsidRDefault="002611EC" w:rsidP="002611EC">
      <w:pPr>
        <w:autoSpaceDE w:val="0"/>
        <w:autoSpaceDN w:val="0"/>
        <w:adjustRightInd w:val="0"/>
        <w:ind w:firstLine="567"/>
        <w:jc w:val="center"/>
        <w:rPr>
          <w:rFonts w:ascii="Arial" w:hAnsi="Arial" w:cs="Arial"/>
          <w:b/>
        </w:rPr>
      </w:pPr>
    </w:p>
    <w:p w:rsidR="002611EC" w:rsidRPr="002611EC" w:rsidRDefault="002611EC" w:rsidP="002611EC">
      <w:pPr>
        <w:ind w:firstLine="567"/>
        <w:jc w:val="both"/>
        <w:rPr>
          <w:rFonts w:ascii="Arial" w:hAnsi="Arial" w:cs="Arial"/>
        </w:rPr>
      </w:pPr>
      <w:r w:rsidRPr="002611EC">
        <w:rPr>
          <w:rFonts w:ascii="Arial" w:hAnsi="Arial" w:cs="Arial"/>
        </w:rPr>
        <w:lastRenderedPageBreak/>
        <w:t>5.1.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(далее – выплаты):</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персональные выплаты;</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за качество выполняемых работ;</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за интенсивность и высокие результаты работы;</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выплаты по итогам работы.</w:t>
      </w:r>
    </w:p>
    <w:p w:rsidR="002611EC" w:rsidRPr="002611EC" w:rsidRDefault="002611EC" w:rsidP="002611EC">
      <w:pPr>
        <w:tabs>
          <w:tab w:val="left" w:pos="1080"/>
        </w:tabs>
        <w:ind w:firstLine="567"/>
        <w:jc w:val="both"/>
        <w:rPr>
          <w:rFonts w:ascii="Arial" w:hAnsi="Arial" w:cs="Arial"/>
        </w:rPr>
      </w:pPr>
      <w:r w:rsidRPr="002611EC">
        <w:rPr>
          <w:rFonts w:ascii="Arial" w:hAnsi="Arial" w:cs="Arial"/>
        </w:rPr>
        <w:t xml:space="preserve">5.2. Персональные выплаты работникам устанавливаются с учетом квалификационной категории, сложности, напряженности и особого режима работы, работы в сельской местности, опыта работы, обеспечения доплаты до размера минимальной заработной платы (минимального </w:t>
      </w:r>
      <w:proofErr w:type="gramStart"/>
      <w:r w:rsidRPr="002611EC">
        <w:rPr>
          <w:rFonts w:ascii="Arial" w:hAnsi="Arial" w:cs="Arial"/>
        </w:rPr>
        <w:t>размера оплаты труда</w:t>
      </w:r>
      <w:proofErr w:type="gramEnd"/>
      <w:r w:rsidRPr="002611EC">
        <w:rPr>
          <w:rFonts w:ascii="Arial" w:hAnsi="Arial" w:cs="Arial"/>
        </w:rPr>
        <w:t>), региональной выплаты.</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5.3. Работникам могут устанавливаться персональные выплаты в следующих размерах:</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а) персональные выплаты с учетом квалификационной категории устанавливаются водителям за классность:</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в размере 25% оклада (должностного оклада) – за 1 класс; </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в размере 10% оклада (должностного оклада) – за 2 класс;</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б) персональные выплаты работникам за сложность, напряженность и особый режим работы – в размере до 100 % оклада (должностного оклада);</w:t>
      </w:r>
    </w:p>
    <w:p w:rsidR="002611EC" w:rsidRPr="002611EC" w:rsidRDefault="002611EC" w:rsidP="002611EC">
      <w:pPr>
        <w:shd w:val="clear" w:color="auto" w:fill="FFFFFF"/>
        <w:ind w:firstLine="567"/>
        <w:jc w:val="both"/>
        <w:rPr>
          <w:rFonts w:ascii="Arial" w:eastAsia="Calibri" w:hAnsi="Arial" w:cs="Arial"/>
        </w:rPr>
      </w:pPr>
      <w:r w:rsidRPr="002611EC">
        <w:rPr>
          <w:rFonts w:ascii="Arial" w:eastAsia="Calibri" w:hAnsi="Arial" w:cs="Arial"/>
        </w:rPr>
        <w:t>в)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предоставляется региональная выплата, установленная пунктом 2.1 статьи 4 Закона Красноярского края от 29.10.2009 № 9-3864 «О системах оплаты труда работников краевых государственных учреждений».</w:t>
      </w:r>
    </w:p>
    <w:p w:rsidR="002611EC" w:rsidRPr="002611EC" w:rsidRDefault="002611EC" w:rsidP="002611EC">
      <w:pPr>
        <w:shd w:val="clear" w:color="auto" w:fill="FFFFFF"/>
        <w:ind w:firstLine="567"/>
        <w:jc w:val="both"/>
        <w:rPr>
          <w:rFonts w:ascii="Arial" w:eastAsia="Calibri" w:hAnsi="Arial" w:cs="Arial"/>
        </w:rPr>
      </w:pPr>
      <w:proofErr w:type="gramStart"/>
      <w:r w:rsidRPr="002611EC">
        <w:rPr>
          <w:rFonts w:ascii="Arial" w:eastAsia="Calibri" w:hAnsi="Arial" w:cs="Arial"/>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611EC" w:rsidRPr="002611EC" w:rsidRDefault="002611EC" w:rsidP="002611EC">
      <w:pPr>
        <w:shd w:val="clear" w:color="auto" w:fill="FFFFFF"/>
        <w:ind w:firstLine="567"/>
        <w:jc w:val="both"/>
        <w:rPr>
          <w:rFonts w:ascii="Arial" w:eastAsia="Calibri" w:hAnsi="Arial" w:cs="Arial"/>
        </w:rPr>
      </w:pPr>
      <w:r w:rsidRPr="002611EC">
        <w:rPr>
          <w:rFonts w:ascii="Arial" w:eastAsia="Calibri" w:hAnsi="Arial" w:cs="Arial"/>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2611EC" w:rsidRPr="002611EC" w:rsidRDefault="002611EC" w:rsidP="002611EC">
      <w:pPr>
        <w:shd w:val="clear" w:color="auto" w:fill="FFFFFF"/>
        <w:ind w:firstLine="567"/>
        <w:jc w:val="both"/>
        <w:rPr>
          <w:rFonts w:ascii="Arial" w:eastAsia="Calibri" w:hAnsi="Arial" w:cs="Arial"/>
        </w:rPr>
      </w:pPr>
      <w:r w:rsidRPr="002611EC">
        <w:rPr>
          <w:rFonts w:ascii="Arial" w:eastAsia="Calibri" w:hAnsi="Arial" w:cs="Arial"/>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11EC" w:rsidRPr="002611EC" w:rsidRDefault="002611EC" w:rsidP="002611EC">
      <w:pPr>
        <w:ind w:firstLine="567"/>
        <w:jc w:val="both"/>
        <w:rPr>
          <w:rFonts w:ascii="Arial" w:hAnsi="Arial" w:cs="Arial"/>
        </w:rPr>
      </w:pPr>
      <w:r w:rsidRPr="002611EC">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11EC" w:rsidRPr="002611EC" w:rsidRDefault="002611EC" w:rsidP="002611EC">
      <w:pPr>
        <w:ind w:firstLine="567"/>
        <w:jc w:val="both"/>
        <w:rPr>
          <w:rFonts w:ascii="Arial" w:hAnsi="Arial" w:cs="Arial"/>
          <w:color w:val="000000"/>
        </w:rPr>
      </w:pPr>
      <w:proofErr w:type="gramStart"/>
      <w:r w:rsidRPr="002611EC">
        <w:rPr>
          <w:rFonts w:ascii="Arial" w:hAnsi="Arial" w:cs="Arial"/>
          <w:color w:val="000000"/>
        </w:rPr>
        <w:t xml:space="preserve">г) персональные выплаты в целях обеспечения заработной платы работника  на уровне размера минимальной заработной платы, установленного в </w:t>
      </w:r>
      <w:r w:rsidRPr="002611EC">
        <w:rPr>
          <w:rFonts w:ascii="Arial" w:hAnsi="Arial" w:cs="Arial"/>
          <w:color w:val="000000"/>
        </w:rPr>
        <w:lastRenderedPageBreak/>
        <w:t>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w:t>
      </w:r>
      <w:proofErr w:type="gramEnd"/>
      <w:r w:rsidRPr="002611EC">
        <w:rPr>
          <w:rFonts w:ascii="Arial" w:hAnsi="Arial" w:cs="Arial"/>
          <w:color w:val="000000"/>
        </w:rPr>
        <w:t xml:space="preserve"> </w:t>
      </w:r>
      <w:proofErr w:type="gramStart"/>
      <w:r w:rsidRPr="002611EC">
        <w:rPr>
          <w:rFonts w:ascii="Arial" w:hAnsi="Arial" w:cs="Arial"/>
          <w:color w:val="000000"/>
        </w:rPr>
        <w:t>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roofErr w:type="gramEnd"/>
    </w:p>
    <w:p w:rsidR="002611EC" w:rsidRPr="002611EC" w:rsidRDefault="002611EC" w:rsidP="002611EC">
      <w:pPr>
        <w:shd w:val="clear" w:color="auto" w:fill="FFFFFF"/>
        <w:ind w:firstLine="567"/>
        <w:jc w:val="both"/>
        <w:rPr>
          <w:rFonts w:ascii="Arial" w:hAnsi="Arial" w:cs="Arial"/>
          <w:color w:val="000000"/>
        </w:rPr>
      </w:pPr>
      <w:proofErr w:type="gramStart"/>
      <w:r w:rsidRPr="002611EC">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sidRPr="002611EC">
        <w:rPr>
          <w:rFonts w:ascii="Arial" w:hAnsi="Arial" w:cs="Arial"/>
          <w:color w:val="000000"/>
        </w:rPr>
        <w:t xml:space="preserve"> (</w:t>
      </w:r>
      <w:proofErr w:type="gramStart"/>
      <w:r w:rsidRPr="002611EC">
        <w:rPr>
          <w:rFonts w:ascii="Arial" w:hAnsi="Arial" w:cs="Arial"/>
          <w:color w:val="000000"/>
        </w:rPr>
        <w:t>минимального размера оплаты труда),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611EC" w:rsidRPr="002611EC" w:rsidRDefault="002611EC" w:rsidP="002611EC">
      <w:pPr>
        <w:shd w:val="clear" w:color="auto" w:fill="FFFFFF"/>
        <w:ind w:firstLine="567"/>
        <w:jc w:val="both"/>
        <w:rPr>
          <w:rFonts w:ascii="Arial" w:hAnsi="Arial" w:cs="Arial"/>
          <w:color w:val="000000"/>
        </w:rPr>
      </w:pPr>
      <w:proofErr w:type="gramStart"/>
      <w:r w:rsidRPr="002611EC">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611EC" w:rsidRPr="002611EC" w:rsidRDefault="002611EC" w:rsidP="002611EC">
      <w:pPr>
        <w:shd w:val="clear" w:color="auto" w:fill="FFFFFF"/>
        <w:ind w:firstLine="567"/>
        <w:jc w:val="both"/>
        <w:rPr>
          <w:rFonts w:ascii="Arial" w:hAnsi="Arial" w:cs="Arial"/>
          <w:color w:val="000000"/>
        </w:rPr>
      </w:pPr>
      <w:r w:rsidRPr="002611EC">
        <w:rPr>
          <w:rFonts w:ascii="Arial" w:hAnsi="Arial" w:cs="Arial"/>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2611EC" w:rsidRPr="002611EC" w:rsidRDefault="002611EC" w:rsidP="002611EC">
      <w:pPr>
        <w:shd w:val="clear" w:color="auto" w:fill="FFFFFF"/>
        <w:ind w:firstLine="567"/>
        <w:jc w:val="both"/>
        <w:rPr>
          <w:rFonts w:ascii="Arial" w:hAnsi="Arial" w:cs="Arial"/>
          <w:color w:val="000000"/>
        </w:rPr>
      </w:pPr>
      <w:r w:rsidRPr="002611EC">
        <w:rPr>
          <w:rFonts w:ascii="Arial" w:hAnsi="Arial" w:cs="Arial"/>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611EC" w:rsidRPr="002611EC" w:rsidRDefault="002611EC" w:rsidP="002611EC">
      <w:pPr>
        <w:ind w:firstLine="567"/>
        <w:jc w:val="both"/>
        <w:rPr>
          <w:rFonts w:ascii="Arial" w:hAnsi="Arial" w:cs="Arial"/>
        </w:rPr>
      </w:pPr>
      <w:r w:rsidRPr="002611EC">
        <w:rPr>
          <w:rFonts w:ascii="Arial" w:hAnsi="Arial" w:cs="Arial"/>
        </w:rPr>
        <w:t>5.4. Конкретный размер персональных выплат работникам устанавливается руководителем органа местного самоуправления Новоселовского района, с которым работник состоит в трудовых правоотношениях.</w:t>
      </w:r>
    </w:p>
    <w:p w:rsidR="002611EC" w:rsidRPr="002611EC" w:rsidRDefault="002611EC" w:rsidP="002611EC">
      <w:pPr>
        <w:autoSpaceDE w:val="0"/>
        <w:autoSpaceDN w:val="0"/>
        <w:adjustRightInd w:val="0"/>
        <w:ind w:firstLine="567"/>
        <w:jc w:val="both"/>
        <w:rPr>
          <w:rFonts w:ascii="Arial" w:hAnsi="Arial" w:cs="Arial"/>
          <w:lang w:eastAsia="en-US"/>
        </w:rPr>
      </w:pPr>
      <w:r w:rsidRPr="002611EC">
        <w:rPr>
          <w:rFonts w:ascii="Arial" w:hAnsi="Arial" w:cs="Arial"/>
          <w:lang w:eastAsia="en-US"/>
        </w:rPr>
        <w:t>Размер персональной надбавки</w:t>
      </w:r>
      <w:r w:rsidRPr="002611EC">
        <w:rPr>
          <w:rFonts w:ascii="Arial" w:hAnsi="Arial" w:cs="Arial"/>
        </w:rPr>
        <w:t xml:space="preserve"> </w:t>
      </w:r>
      <w:r w:rsidRPr="002611EC">
        <w:rPr>
          <w:rFonts w:ascii="Arial" w:hAnsi="Arial" w:cs="Arial"/>
          <w:lang w:eastAsia="en-US"/>
        </w:rPr>
        <w:t xml:space="preserve">пересматривается при изменении функциональных обязанностей работника, сложности и напряженности и особого режима работы, но не реже 1 раза в год. </w:t>
      </w:r>
    </w:p>
    <w:p w:rsidR="002611EC" w:rsidRPr="002611EC" w:rsidRDefault="002611EC" w:rsidP="002611EC">
      <w:pPr>
        <w:ind w:firstLine="567"/>
        <w:jc w:val="both"/>
        <w:rPr>
          <w:rFonts w:ascii="Arial" w:hAnsi="Arial" w:cs="Arial"/>
        </w:rPr>
      </w:pPr>
      <w:r w:rsidRPr="002611EC">
        <w:rPr>
          <w:rFonts w:ascii="Arial" w:hAnsi="Arial" w:cs="Arial"/>
        </w:rPr>
        <w:t xml:space="preserve">5.5. Выплаты стимулирующего характера максимальным размером не ограничены и производятся по приказу руководителя учреждения в пределах выделенных бюджетных ассигнований на оплату труда работников учреждения с учетом критериев оценки результативности и качества труда работника. </w:t>
      </w:r>
    </w:p>
    <w:p w:rsidR="002611EC" w:rsidRPr="002611EC" w:rsidRDefault="002611EC" w:rsidP="002611EC">
      <w:pPr>
        <w:ind w:firstLine="567"/>
        <w:jc w:val="both"/>
        <w:rPr>
          <w:rFonts w:ascii="Arial" w:hAnsi="Arial" w:cs="Arial"/>
        </w:rPr>
      </w:pPr>
      <w:r w:rsidRPr="002611EC">
        <w:rPr>
          <w:rFonts w:ascii="Arial" w:hAnsi="Arial" w:cs="Arial"/>
        </w:rPr>
        <w:t>5.6. Выплаты стимулирующего характера</w:t>
      </w:r>
      <w:r w:rsidRPr="002611EC">
        <w:rPr>
          <w:rFonts w:ascii="Arial" w:hAnsi="Arial" w:cs="Arial"/>
          <w:color w:val="FF6600"/>
        </w:rPr>
        <w:t xml:space="preserve"> </w:t>
      </w:r>
      <w:r w:rsidRPr="002611EC">
        <w:rPr>
          <w:rFonts w:ascii="Arial" w:hAnsi="Arial" w:cs="Arial"/>
        </w:rPr>
        <w:t xml:space="preserve">за важность выполняемой работы, степень самостоятельности и ответственности при выполнении поставленных </w:t>
      </w:r>
      <w:r w:rsidRPr="002611EC">
        <w:rPr>
          <w:rFonts w:ascii="Arial" w:hAnsi="Arial" w:cs="Arial"/>
        </w:rPr>
        <w:lastRenderedPageBreak/>
        <w:t>задач,</w:t>
      </w:r>
      <w:r w:rsidRPr="002611EC">
        <w:rPr>
          <w:rFonts w:ascii="Arial" w:hAnsi="Arial" w:cs="Arial"/>
          <w:color w:val="FF6600"/>
        </w:rPr>
        <w:t xml:space="preserve"> </w:t>
      </w:r>
      <w:r w:rsidRPr="002611EC">
        <w:rPr>
          <w:rFonts w:ascii="Arial" w:hAnsi="Arial" w:cs="Arial"/>
        </w:rPr>
        <w:t>за качество выполняемых работ,</w:t>
      </w:r>
      <w:r w:rsidRPr="002611EC">
        <w:rPr>
          <w:rFonts w:ascii="Arial" w:hAnsi="Arial" w:cs="Arial"/>
          <w:color w:val="FF6600"/>
        </w:rPr>
        <w:t xml:space="preserve"> </w:t>
      </w:r>
      <w:r w:rsidRPr="002611EC">
        <w:rPr>
          <w:rFonts w:ascii="Arial" w:hAnsi="Arial" w:cs="Arial"/>
        </w:rPr>
        <w:t>за интенсивность и высокие результаты работы устанавливаются работнику с учетом критериев оценки результативности и качества труда работников с применением балльной системы оценки.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5.7. Выплаты за качество выполняемых работ осуществляются по решению руководителя и выплачиваются ежемесячно по итогам работы за месяц с учетом критериев оценки результативности и качества труда работников в соответствии с приложением № 2 к Положению.</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5.8. Выплаты за важность выполняемой работы, степень самостоятельности и ответственности при выполнении поставленных задач осуществляются по решению руководителя и выплачиваются ежемесячно по итогам работы за месяц с учетом критериев оценки результативности и качества труда работников в соответствии с приложением № 3 к Положению.</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5.9. Выплаты за интенсивность и высокие результаты работы осуществляются по решению руководителя и выплачиваются ежемесячно с учетом критериев оценки результативности и качества труда работников в соответствии с приложением № 4 к Положению.</w:t>
      </w:r>
    </w:p>
    <w:p w:rsidR="002611EC" w:rsidRPr="002611EC" w:rsidRDefault="002611EC" w:rsidP="002611EC">
      <w:pPr>
        <w:ind w:firstLine="567"/>
        <w:jc w:val="both"/>
        <w:rPr>
          <w:rFonts w:ascii="Arial" w:hAnsi="Arial" w:cs="Arial"/>
        </w:rPr>
      </w:pPr>
      <w:r w:rsidRPr="002611EC">
        <w:rPr>
          <w:rFonts w:ascii="Arial" w:hAnsi="Arial" w:cs="Arial"/>
        </w:rPr>
        <w:t xml:space="preserve">5.10. С учетом специфики деятельности органа местного самоуправления критерии оценки результативности и качества труда работников, определенные </w:t>
      </w:r>
      <w:hyperlink r:id="rId19" w:history="1">
        <w:r w:rsidRPr="002611EC">
          <w:rPr>
            <w:rFonts w:ascii="Arial" w:hAnsi="Arial" w:cs="Arial"/>
          </w:rPr>
          <w:t>пунктами 5.</w:t>
        </w:r>
      </w:hyperlink>
      <w:r w:rsidRPr="002611EC">
        <w:rPr>
          <w:rFonts w:ascii="Arial" w:hAnsi="Arial" w:cs="Arial"/>
        </w:rPr>
        <w:t xml:space="preserve">7. – </w:t>
      </w:r>
      <w:hyperlink r:id="rId20" w:history="1">
        <w:r w:rsidRPr="002611EC">
          <w:rPr>
            <w:rFonts w:ascii="Arial" w:hAnsi="Arial" w:cs="Arial"/>
          </w:rPr>
          <w:t>5</w:t>
        </w:r>
      </w:hyperlink>
      <w:r w:rsidRPr="002611EC">
        <w:rPr>
          <w:rFonts w:ascii="Arial" w:hAnsi="Arial" w:cs="Arial"/>
        </w:rPr>
        <w:t xml:space="preserve">.9. Положения, могут детализироваться, конкретизироваться, дополняться и уточняться в локальных нормативных актах. </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5.11. Оценка результативности и качества труда работников для установления выплат стимулирующего характера, за исключением персональных выплат, осуществляется руководителем соответствующего структурного подразделения органа местного самоуправления, с которым работник состоит в трудовых правоотношениях, а в органе местного самоуправления, где отсутствуют структурные подразделения, – непосредственно руководителем.</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5.12. Размер выплат работникам, предусмотренных пунктом 5.6. Положения, по каждому виду выплат устанавливается по формуле:</w:t>
      </w:r>
    </w:p>
    <w:p w:rsidR="002611EC" w:rsidRPr="002611EC" w:rsidRDefault="002611EC" w:rsidP="002611EC">
      <w:pPr>
        <w:tabs>
          <w:tab w:val="left" w:pos="3402"/>
        </w:tabs>
        <w:autoSpaceDE w:val="0"/>
        <w:autoSpaceDN w:val="0"/>
        <w:adjustRightInd w:val="0"/>
        <w:ind w:firstLine="567"/>
        <w:jc w:val="both"/>
        <w:rPr>
          <w:rFonts w:ascii="Arial" w:hAnsi="Arial" w:cs="Arial"/>
        </w:rPr>
      </w:pPr>
    </w:p>
    <w:p w:rsidR="002611EC" w:rsidRPr="002611EC" w:rsidRDefault="002611EC" w:rsidP="002611EC">
      <w:pPr>
        <w:tabs>
          <w:tab w:val="left" w:pos="3402"/>
        </w:tabs>
        <w:autoSpaceDE w:val="0"/>
        <w:autoSpaceDN w:val="0"/>
        <w:adjustRightInd w:val="0"/>
        <w:ind w:firstLine="567"/>
        <w:jc w:val="both"/>
        <w:rPr>
          <w:rFonts w:ascii="Arial" w:hAnsi="Arial" w:cs="Arial"/>
        </w:rPr>
      </w:pPr>
      <w:proofErr w:type="gramStart"/>
      <w:r w:rsidRPr="002611EC">
        <w:rPr>
          <w:rFonts w:ascii="Arial" w:hAnsi="Arial" w:cs="Arial"/>
        </w:rPr>
        <w:t>Р</w:t>
      </w:r>
      <w:proofErr w:type="gramEnd"/>
      <w:r w:rsidRPr="002611EC">
        <w:rPr>
          <w:rFonts w:ascii="Arial" w:hAnsi="Arial" w:cs="Arial"/>
        </w:rPr>
        <w:t xml:space="preserve"> = Ц1 балла * Б</w:t>
      </w:r>
      <w:r w:rsidRPr="002611EC">
        <w:rPr>
          <w:rFonts w:ascii="Arial" w:hAnsi="Arial" w:cs="Arial"/>
          <w:lang w:val="en-US"/>
        </w:rPr>
        <w:t>i</w:t>
      </w:r>
      <w:r w:rsidRPr="002611EC">
        <w:rPr>
          <w:rFonts w:ascii="Arial" w:hAnsi="Arial" w:cs="Arial"/>
        </w:rPr>
        <w:t xml:space="preserve"> * К исп. раб. врем.,</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где:</w:t>
      </w:r>
    </w:p>
    <w:p w:rsidR="002611EC" w:rsidRPr="002611EC" w:rsidRDefault="002611EC" w:rsidP="002611EC">
      <w:pPr>
        <w:tabs>
          <w:tab w:val="left" w:pos="3402"/>
        </w:tabs>
        <w:autoSpaceDE w:val="0"/>
        <w:autoSpaceDN w:val="0"/>
        <w:adjustRightInd w:val="0"/>
        <w:ind w:firstLine="567"/>
        <w:jc w:val="both"/>
        <w:rPr>
          <w:rFonts w:ascii="Arial" w:hAnsi="Arial" w:cs="Arial"/>
        </w:rPr>
      </w:pPr>
      <w:proofErr w:type="gramStart"/>
      <w:r w:rsidRPr="002611EC">
        <w:rPr>
          <w:rFonts w:ascii="Arial" w:hAnsi="Arial" w:cs="Arial"/>
        </w:rPr>
        <w:t>Р</w:t>
      </w:r>
      <w:proofErr w:type="gramEnd"/>
      <w:r w:rsidRPr="002611EC">
        <w:rPr>
          <w:rFonts w:ascii="Arial" w:hAnsi="Arial" w:cs="Arial"/>
        </w:rPr>
        <w:t xml:space="preserve"> – размер выплаты работнику за отчетный период по </w:t>
      </w:r>
      <w:r w:rsidRPr="002611EC">
        <w:rPr>
          <w:rFonts w:ascii="Arial" w:hAnsi="Arial" w:cs="Arial"/>
          <w:lang w:val="en-US"/>
        </w:rPr>
        <w:t>i</w:t>
      </w:r>
      <w:r w:rsidRPr="002611EC">
        <w:rPr>
          <w:rFonts w:ascii="Arial" w:hAnsi="Arial" w:cs="Arial"/>
        </w:rPr>
        <w:t>-му виду выплат (руб.);</w:t>
      </w:r>
    </w:p>
    <w:p w:rsidR="002611EC" w:rsidRPr="002611EC" w:rsidRDefault="002611EC" w:rsidP="002611EC">
      <w:pPr>
        <w:autoSpaceDE w:val="0"/>
        <w:autoSpaceDN w:val="0"/>
        <w:adjustRightInd w:val="0"/>
        <w:ind w:firstLine="567"/>
        <w:jc w:val="both"/>
        <w:rPr>
          <w:rFonts w:ascii="Arial" w:hAnsi="Arial" w:cs="Arial"/>
        </w:rPr>
      </w:pPr>
      <w:proofErr w:type="gramStart"/>
      <w:r w:rsidRPr="002611EC">
        <w:rPr>
          <w:rFonts w:ascii="Arial" w:hAnsi="Arial" w:cs="Arial"/>
        </w:rPr>
        <w:t>Ц</w:t>
      </w:r>
      <w:proofErr w:type="gramEnd"/>
      <w:r w:rsidRPr="002611EC">
        <w:rPr>
          <w:rFonts w:ascii="Arial" w:hAnsi="Arial" w:cs="Arial"/>
        </w:rPr>
        <w:t xml:space="preserve"> 1 балла – цена балла для определения </w:t>
      </w:r>
      <w:r w:rsidRPr="002611EC">
        <w:rPr>
          <w:rFonts w:ascii="Arial" w:hAnsi="Arial" w:cs="Arial"/>
          <w:lang w:val="en-US"/>
        </w:rPr>
        <w:t>i</w:t>
      </w:r>
      <w:r w:rsidRPr="002611EC">
        <w:rPr>
          <w:rFonts w:ascii="Arial" w:hAnsi="Arial" w:cs="Arial"/>
        </w:rPr>
        <w:t>-го размера выплат работнику</w:t>
      </w:r>
      <w:r w:rsidRPr="002611EC">
        <w:rPr>
          <w:rFonts w:ascii="Arial" w:hAnsi="Arial" w:cs="Arial"/>
          <w:lang w:eastAsia="en-US"/>
        </w:rPr>
        <w:t xml:space="preserve">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r w:rsidRPr="002611EC">
        <w:rPr>
          <w:rFonts w:ascii="Arial" w:hAnsi="Arial" w:cs="Arial"/>
        </w:rPr>
        <w:t>;</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Б</w:t>
      </w:r>
      <w:proofErr w:type="gramStart"/>
      <w:r w:rsidRPr="002611EC">
        <w:rPr>
          <w:rFonts w:ascii="Arial" w:hAnsi="Arial" w:cs="Arial"/>
          <w:lang w:val="en-US"/>
        </w:rPr>
        <w:t>i</w:t>
      </w:r>
      <w:proofErr w:type="gramEnd"/>
      <w:r w:rsidRPr="002611EC">
        <w:rPr>
          <w:rFonts w:ascii="Arial" w:hAnsi="Arial" w:cs="Arial"/>
        </w:rPr>
        <w:t xml:space="preserve"> – количество баллов по результатам оценки результативности и качества труда </w:t>
      </w:r>
      <w:r w:rsidRPr="002611EC">
        <w:rPr>
          <w:rFonts w:ascii="Arial" w:hAnsi="Arial" w:cs="Arial"/>
          <w:lang w:val="en-US"/>
        </w:rPr>
        <w:t>i</w:t>
      </w:r>
      <w:r w:rsidRPr="002611EC">
        <w:rPr>
          <w:rFonts w:ascii="Arial" w:hAnsi="Arial" w:cs="Arial"/>
        </w:rPr>
        <w:t xml:space="preserve">-го работника, исчисленное по показателям оценки за отчетный период по </w:t>
      </w:r>
      <w:r w:rsidRPr="002611EC">
        <w:rPr>
          <w:rFonts w:ascii="Arial" w:hAnsi="Arial" w:cs="Arial"/>
          <w:lang w:val="en-US"/>
        </w:rPr>
        <w:t>i</w:t>
      </w:r>
      <w:r w:rsidRPr="002611EC">
        <w:rPr>
          <w:rFonts w:ascii="Arial" w:hAnsi="Arial" w:cs="Arial"/>
        </w:rPr>
        <w:t>-му виду выплат;</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К исп. раб</w:t>
      </w:r>
      <w:proofErr w:type="gramStart"/>
      <w:r w:rsidRPr="002611EC">
        <w:rPr>
          <w:rFonts w:ascii="Arial" w:hAnsi="Arial" w:cs="Arial"/>
        </w:rPr>
        <w:t>.</w:t>
      </w:r>
      <w:proofErr w:type="gramEnd"/>
      <w:r w:rsidRPr="002611EC">
        <w:rPr>
          <w:rFonts w:ascii="Arial" w:hAnsi="Arial" w:cs="Arial"/>
        </w:rPr>
        <w:t xml:space="preserve"> </w:t>
      </w:r>
      <w:proofErr w:type="gramStart"/>
      <w:r w:rsidRPr="002611EC">
        <w:rPr>
          <w:rFonts w:ascii="Arial" w:hAnsi="Arial" w:cs="Arial"/>
        </w:rPr>
        <w:t>в</w:t>
      </w:r>
      <w:proofErr w:type="gramEnd"/>
      <w:r w:rsidRPr="002611EC">
        <w:rPr>
          <w:rFonts w:ascii="Arial" w:hAnsi="Arial" w:cs="Arial"/>
        </w:rPr>
        <w:t>рем. – коэффициент использования рабочего времени работника за отчетный период;</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К исп. Раб. Врем. = Т факт. /Т план</w:t>
      </w:r>
      <w:proofErr w:type="gramStart"/>
      <w:r w:rsidRPr="002611EC">
        <w:rPr>
          <w:rFonts w:ascii="Arial" w:hAnsi="Arial" w:cs="Arial"/>
        </w:rPr>
        <w:t>.,</w:t>
      </w:r>
      <w:proofErr w:type="gramEnd"/>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где:</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Т факт</w:t>
      </w:r>
      <w:proofErr w:type="gramStart"/>
      <w:r w:rsidRPr="002611EC">
        <w:rPr>
          <w:rFonts w:ascii="Arial" w:hAnsi="Arial" w:cs="Arial"/>
        </w:rPr>
        <w:t>.</w:t>
      </w:r>
      <w:proofErr w:type="gramEnd"/>
      <w:r w:rsidRPr="002611EC">
        <w:rPr>
          <w:rFonts w:ascii="Arial" w:hAnsi="Arial" w:cs="Arial"/>
        </w:rPr>
        <w:t xml:space="preserve"> – </w:t>
      </w:r>
      <w:proofErr w:type="gramStart"/>
      <w:r w:rsidRPr="002611EC">
        <w:rPr>
          <w:rFonts w:ascii="Arial" w:hAnsi="Arial" w:cs="Arial"/>
        </w:rPr>
        <w:t>ф</w:t>
      </w:r>
      <w:proofErr w:type="gramEnd"/>
      <w:r w:rsidRPr="002611EC">
        <w:rPr>
          <w:rFonts w:ascii="Arial" w:hAnsi="Arial" w:cs="Arial"/>
        </w:rPr>
        <w:t>актически отработанное количество часов (рабочих дней) по должности за отчетный период;</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Т план</w:t>
      </w:r>
      <w:proofErr w:type="gramStart"/>
      <w:r w:rsidRPr="002611EC">
        <w:rPr>
          <w:rFonts w:ascii="Arial" w:hAnsi="Arial" w:cs="Arial"/>
        </w:rPr>
        <w:t>.</w:t>
      </w:r>
      <w:proofErr w:type="gramEnd"/>
      <w:r w:rsidRPr="002611EC">
        <w:rPr>
          <w:rFonts w:ascii="Arial" w:hAnsi="Arial" w:cs="Arial"/>
        </w:rPr>
        <w:t xml:space="preserve"> – </w:t>
      </w:r>
      <w:proofErr w:type="gramStart"/>
      <w:r w:rsidRPr="002611EC">
        <w:rPr>
          <w:rFonts w:ascii="Arial" w:hAnsi="Arial" w:cs="Arial"/>
        </w:rPr>
        <w:t>н</w:t>
      </w:r>
      <w:proofErr w:type="gramEnd"/>
      <w:r w:rsidRPr="002611EC">
        <w:rPr>
          <w:rFonts w:ascii="Arial" w:hAnsi="Arial" w:cs="Arial"/>
        </w:rPr>
        <w:t>орма рабочего времени по производственному календарю на текущий год за отчетный период.</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Цена балла рассчитывается на плановый период (месяц, квартал, год) по каждой выплате стимулирующего характера. Плановый период для определения стоимости одного балла устанавливается в локальных нормативных актах.</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Стоимость одного балла определяется по следующей формуле:</w:t>
      </w:r>
    </w:p>
    <w:p w:rsidR="002611EC" w:rsidRPr="002611EC" w:rsidRDefault="002611EC" w:rsidP="002611EC">
      <w:pPr>
        <w:tabs>
          <w:tab w:val="left" w:pos="3402"/>
        </w:tabs>
        <w:autoSpaceDE w:val="0"/>
        <w:autoSpaceDN w:val="0"/>
        <w:adjustRightInd w:val="0"/>
        <w:ind w:firstLine="567"/>
        <w:jc w:val="both"/>
        <w:rPr>
          <w:rFonts w:ascii="Arial" w:hAnsi="Arial" w:cs="Arial"/>
        </w:rPr>
      </w:pPr>
      <w:proofErr w:type="gramStart"/>
      <w:r w:rsidRPr="002611EC">
        <w:rPr>
          <w:rFonts w:ascii="Arial" w:hAnsi="Arial" w:cs="Arial"/>
          <w:lang w:val="en-US"/>
        </w:rPr>
        <w:lastRenderedPageBreak/>
        <w:t>n</w:t>
      </w:r>
      <w:proofErr w:type="gramEnd"/>
    </w:p>
    <w:p w:rsidR="002611EC" w:rsidRPr="002611EC" w:rsidRDefault="002611EC" w:rsidP="002611EC">
      <w:pPr>
        <w:tabs>
          <w:tab w:val="left" w:pos="3402"/>
        </w:tabs>
        <w:autoSpaceDE w:val="0"/>
        <w:autoSpaceDN w:val="0"/>
        <w:adjustRightInd w:val="0"/>
        <w:ind w:firstLine="567"/>
        <w:jc w:val="both"/>
        <w:rPr>
          <w:rFonts w:ascii="Arial" w:hAnsi="Arial" w:cs="Arial"/>
        </w:rPr>
      </w:pPr>
      <w:proofErr w:type="gramStart"/>
      <w:r w:rsidRPr="002611EC">
        <w:rPr>
          <w:rFonts w:ascii="Arial" w:hAnsi="Arial" w:cs="Arial"/>
        </w:rPr>
        <w:t>Ц</w:t>
      </w:r>
      <w:proofErr w:type="gramEnd"/>
      <w:r w:rsidRPr="002611EC">
        <w:rPr>
          <w:rFonts w:ascii="Arial" w:hAnsi="Arial" w:cs="Arial"/>
        </w:rPr>
        <w:t xml:space="preserve"> 1 балла = </w:t>
      </w:r>
      <w:r w:rsidRPr="002611EC">
        <w:rPr>
          <w:rFonts w:ascii="Arial" w:hAnsi="Arial" w:cs="Arial"/>
          <w:lang w:val="en-US"/>
        </w:rPr>
        <w:t>Q</w:t>
      </w:r>
      <w:r w:rsidRPr="002611EC">
        <w:rPr>
          <w:rFonts w:ascii="Arial" w:hAnsi="Arial" w:cs="Arial"/>
        </w:rPr>
        <w:t xml:space="preserve"> </w:t>
      </w:r>
      <w:proofErr w:type="spellStart"/>
      <w:r w:rsidRPr="002611EC">
        <w:rPr>
          <w:rFonts w:ascii="Arial" w:hAnsi="Arial" w:cs="Arial"/>
        </w:rPr>
        <w:t>стим</w:t>
      </w:r>
      <w:proofErr w:type="spellEnd"/>
      <w:r w:rsidRPr="002611EC">
        <w:rPr>
          <w:rFonts w:ascii="Arial" w:hAnsi="Arial" w:cs="Arial"/>
        </w:rPr>
        <w:t xml:space="preserve">. </w:t>
      </w:r>
      <w:r w:rsidRPr="002611EC">
        <w:rPr>
          <w:rFonts w:ascii="Arial" w:hAnsi="Arial" w:cs="Arial"/>
          <w:lang w:val="en-US"/>
        </w:rPr>
        <w:t>i</w:t>
      </w:r>
      <w:r w:rsidRPr="002611EC">
        <w:rPr>
          <w:rFonts w:ascii="Arial" w:hAnsi="Arial" w:cs="Arial"/>
        </w:rPr>
        <w:t xml:space="preserve"> /</w:t>
      </w:r>
      <w:r w:rsidRPr="002611EC">
        <w:rPr>
          <w:rFonts w:ascii="Arial" w:hAnsi="Arial" w:cs="Arial"/>
          <w:lang w:val="en-US"/>
        </w:rPr>
        <w:t>SUM</w:t>
      </w:r>
      <w:r w:rsidRPr="002611EC">
        <w:rPr>
          <w:rFonts w:ascii="Arial" w:hAnsi="Arial" w:cs="Arial"/>
        </w:rPr>
        <w:t xml:space="preserve"> Б</w:t>
      </w:r>
      <w:r w:rsidRPr="002611EC">
        <w:rPr>
          <w:rFonts w:ascii="Arial" w:hAnsi="Arial" w:cs="Arial"/>
          <w:lang w:val="en-US"/>
        </w:rPr>
        <w:t>i</w:t>
      </w:r>
      <w:r w:rsidRPr="002611EC">
        <w:rPr>
          <w:rFonts w:ascii="Arial" w:hAnsi="Arial" w:cs="Arial"/>
        </w:rPr>
        <w:t>,</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где:</w:t>
      </w:r>
    </w:p>
    <w:p w:rsidR="002611EC" w:rsidRPr="002611EC" w:rsidRDefault="002611EC" w:rsidP="002611EC">
      <w:pPr>
        <w:tabs>
          <w:tab w:val="left" w:pos="3402"/>
        </w:tabs>
        <w:autoSpaceDE w:val="0"/>
        <w:autoSpaceDN w:val="0"/>
        <w:adjustRightInd w:val="0"/>
        <w:ind w:firstLine="567"/>
        <w:jc w:val="both"/>
        <w:rPr>
          <w:rFonts w:ascii="Arial" w:hAnsi="Arial" w:cs="Arial"/>
        </w:rPr>
      </w:pPr>
      <w:proofErr w:type="gramStart"/>
      <w:r w:rsidRPr="002611EC">
        <w:rPr>
          <w:rFonts w:ascii="Arial" w:hAnsi="Arial" w:cs="Arial"/>
          <w:i/>
          <w:lang w:val="en-US"/>
        </w:rPr>
        <w:t>Q</w:t>
      </w:r>
      <w:r w:rsidRPr="002611EC">
        <w:rPr>
          <w:rFonts w:ascii="Arial" w:hAnsi="Arial" w:cs="Arial"/>
          <w:i/>
        </w:rPr>
        <w:t xml:space="preserve"> </w:t>
      </w:r>
      <w:proofErr w:type="spellStart"/>
      <w:r w:rsidRPr="002611EC">
        <w:rPr>
          <w:rFonts w:ascii="Arial" w:hAnsi="Arial" w:cs="Arial"/>
          <w:i/>
        </w:rPr>
        <w:t>стим</w:t>
      </w:r>
      <w:proofErr w:type="spellEnd"/>
      <w:r w:rsidRPr="002611EC">
        <w:rPr>
          <w:rFonts w:ascii="Arial" w:hAnsi="Arial" w:cs="Arial"/>
          <w:i/>
        </w:rPr>
        <w:t>.</w:t>
      </w:r>
      <w:proofErr w:type="gramEnd"/>
      <w:r w:rsidRPr="002611EC">
        <w:rPr>
          <w:rFonts w:ascii="Arial" w:hAnsi="Arial" w:cs="Arial"/>
          <w:i/>
        </w:rPr>
        <w:t xml:space="preserve"> </w:t>
      </w:r>
      <w:r w:rsidRPr="002611EC">
        <w:rPr>
          <w:rFonts w:ascii="Arial" w:hAnsi="Arial" w:cs="Arial"/>
          <w:i/>
          <w:lang w:val="en-US"/>
        </w:rPr>
        <w:t>i</w:t>
      </w:r>
      <w:r w:rsidRPr="002611EC">
        <w:rPr>
          <w:rFonts w:ascii="Arial" w:hAnsi="Arial" w:cs="Arial"/>
        </w:rPr>
        <w:t xml:space="preserve"> – Объем средств фонда оплаты труда, направляемый на </w:t>
      </w:r>
      <w:r w:rsidRPr="002611EC">
        <w:rPr>
          <w:rFonts w:ascii="Arial" w:hAnsi="Arial" w:cs="Arial"/>
          <w:lang w:val="en-US"/>
        </w:rPr>
        <w:t>i</w:t>
      </w:r>
      <w:r w:rsidRPr="002611EC">
        <w:rPr>
          <w:rFonts w:ascii="Arial" w:hAnsi="Arial" w:cs="Arial"/>
        </w:rPr>
        <w:t>-й вид выплат в плановом периоде (руб.);</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i/>
          <w:lang w:val="en-US"/>
        </w:rPr>
        <w:t>SUM</w:t>
      </w:r>
      <w:r w:rsidRPr="002611EC">
        <w:rPr>
          <w:rFonts w:ascii="Arial" w:hAnsi="Arial" w:cs="Arial"/>
          <w:i/>
        </w:rPr>
        <w:t xml:space="preserve"> Б</w:t>
      </w:r>
      <w:r w:rsidRPr="002611EC">
        <w:rPr>
          <w:rFonts w:ascii="Arial" w:hAnsi="Arial" w:cs="Arial"/>
          <w:i/>
          <w:lang w:val="en-US"/>
        </w:rPr>
        <w:t>i</w:t>
      </w:r>
      <w:r w:rsidRPr="002611EC">
        <w:rPr>
          <w:rFonts w:ascii="Arial" w:hAnsi="Arial" w:cs="Arial"/>
          <w:i/>
        </w:rPr>
        <w:t xml:space="preserve"> </w:t>
      </w:r>
      <w:r w:rsidRPr="002611EC">
        <w:rPr>
          <w:rFonts w:ascii="Arial" w:hAnsi="Arial" w:cs="Arial"/>
        </w:rPr>
        <w:t xml:space="preserve">– максимально возможное количество баллов по работникам, подлежащим оценке, за отчетный период по </w:t>
      </w:r>
      <w:r w:rsidRPr="002611EC">
        <w:rPr>
          <w:rFonts w:ascii="Arial" w:hAnsi="Arial" w:cs="Arial"/>
          <w:lang w:val="en-US"/>
        </w:rPr>
        <w:t>i</w:t>
      </w:r>
      <w:r w:rsidRPr="002611EC">
        <w:rPr>
          <w:rFonts w:ascii="Arial" w:hAnsi="Arial" w:cs="Arial"/>
        </w:rPr>
        <w:t>-му виду выплат стимулирующего характера;</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i/>
          <w:lang w:val="en-US"/>
        </w:rPr>
        <w:t>n</w:t>
      </w:r>
      <w:r w:rsidRPr="002611EC">
        <w:rPr>
          <w:rFonts w:ascii="Arial" w:hAnsi="Arial" w:cs="Arial"/>
        </w:rPr>
        <w:t xml:space="preserve"> – Количество работников, подлежащих оценке, за отчетный период (месяц, квартал, год).</w:t>
      </w:r>
    </w:p>
    <w:p w:rsidR="002611EC" w:rsidRPr="002611EC" w:rsidRDefault="002611EC" w:rsidP="002611EC">
      <w:pPr>
        <w:tabs>
          <w:tab w:val="left" w:pos="1260"/>
          <w:tab w:val="left" w:pos="3402"/>
        </w:tabs>
        <w:autoSpaceDE w:val="0"/>
        <w:autoSpaceDN w:val="0"/>
        <w:adjustRightInd w:val="0"/>
        <w:ind w:firstLine="567"/>
        <w:jc w:val="both"/>
        <w:rPr>
          <w:rFonts w:ascii="Arial" w:hAnsi="Arial" w:cs="Arial"/>
          <w:i/>
        </w:rPr>
      </w:pPr>
      <w:proofErr w:type="gramStart"/>
      <w:r w:rsidRPr="002611EC">
        <w:rPr>
          <w:rFonts w:ascii="Arial" w:hAnsi="Arial" w:cs="Arial"/>
          <w:i/>
          <w:lang w:val="en-US"/>
        </w:rPr>
        <w:t>Q</w:t>
      </w:r>
      <w:r w:rsidRPr="002611EC">
        <w:rPr>
          <w:rFonts w:ascii="Arial" w:hAnsi="Arial" w:cs="Arial"/>
          <w:i/>
        </w:rPr>
        <w:t xml:space="preserve"> </w:t>
      </w:r>
      <w:proofErr w:type="spellStart"/>
      <w:r w:rsidRPr="002611EC">
        <w:rPr>
          <w:rFonts w:ascii="Arial" w:hAnsi="Arial" w:cs="Arial"/>
          <w:i/>
        </w:rPr>
        <w:t>стим</w:t>
      </w:r>
      <w:proofErr w:type="spellEnd"/>
      <w:r w:rsidRPr="002611EC">
        <w:rPr>
          <w:rFonts w:ascii="Arial" w:hAnsi="Arial" w:cs="Arial"/>
          <w:i/>
        </w:rPr>
        <w:t>.</w:t>
      </w:r>
      <w:proofErr w:type="gramEnd"/>
      <w:r w:rsidRPr="002611EC">
        <w:rPr>
          <w:rFonts w:ascii="Arial" w:hAnsi="Arial" w:cs="Arial"/>
          <w:i/>
        </w:rPr>
        <w:t xml:space="preserve"> </w:t>
      </w:r>
      <w:proofErr w:type="gramStart"/>
      <w:r w:rsidRPr="002611EC">
        <w:rPr>
          <w:rFonts w:ascii="Arial" w:hAnsi="Arial" w:cs="Arial"/>
          <w:i/>
        </w:rPr>
        <w:t>= (ФОТ штат.</w:t>
      </w:r>
      <w:proofErr w:type="gramEnd"/>
      <w:r w:rsidRPr="002611EC">
        <w:rPr>
          <w:rFonts w:ascii="Arial" w:hAnsi="Arial" w:cs="Arial"/>
          <w:i/>
        </w:rPr>
        <w:t xml:space="preserve">   – ФОТ </w:t>
      </w:r>
      <w:proofErr w:type="spellStart"/>
      <w:r w:rsidRPr="002611EC">
        <w:rPr>
          <w:rFonts w:ascii="Arial" w:hAnsi="Arial" w:cs="Arial"/>
          <w:i/>
        </w:rPr>
        <w:t>зп</w:t>
      </w:r>
      <w:proofErr w:type="spellEnd"/>
      <w:r w:rsidRPr="002611EC">
        <w:rPr>
          <w:rFonts w:ascii="Arial" w:hAnsi="Arial" w:cs="Arial"/>
          <w:i/>
        </w:rPr>
        <w:t xml:space="preserve">.  – К </w:t>
      </w:r>
      <w:proofErr w:type="spellStart"/>
      <w:r w:rsidRPr="002611EC">
        <w:rPr>
          <w:rFonts w:ascii="Arial" w:hAnsi="Arial" w:cs="Arial"/>
          <w:i/>
        </w:rPr>
        <w:t>гар</w:t>
      </w:r>
      <w:proofErr w:type="spellEnd"/>
      <w:r w:rsidRPr="002611EC">
        <w:rPr>
          <w:rFonts w:ascii="Arial" w:hAnsi="Arial" w:cs="Arial"/>
          <w:i/>
        </w:rPr>
        <w:t xml:space="preserve">.  –   </w:t>
      </w:r>
      <w:proofErr w:type="gramStart"/>
      <w:r w:rsidRPr="002611EC">
        <w:rPr>
          <w:rFonts w:ascii="Arial" w:hAnsi="Arial" w:cs="Arial"/>
          <w:i/>
        </w:rPr>
        <w:t xml:space="preserve">К </w:t>
      </w:r>
      <w:proofErr w:type="spellStart"/>
      <w:r w:rsidRPr="002611EC">
        <w:rPr>
          <w:rFonts w:ascii="Arial" w:hAnsi="Arial" w:cs="Arial"/>
          <w:i/>
        </w:rPr>
        <w:t>отп</w:t>
      </w:r>
      <w:proofErr w:type="spellEnd"/>
      <w:r w:rsidRPr="002611EC">
        <w:rPr>
          <w:rFonts w:ascii="Arial" w:hAnsi="Arial" w:cs="Arial"/>
          <w:i/>
        </w:rPr>
        <w:t>.)</w:t>
      </w:r>
      <w:proofErr w:type="gramEnd"/>
      <w:r w:rsidRPr="002611EC">
        <w:rPr>
          <w:rFonts w:ascii="Arial" w:hAnsi="Arial" w:cs="Arial"/>
          <w:i/>
        </w:rPr>
        <w:t xml:space="preserve">/РК,    </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где:</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i/>
        </w:rPr>
        <w:t>РК</w:t>
      </w:r>
      <w:r w:rsidRPr="002611EC">
        <w:rPr>
          <w:rFonts w:ascii="Arial" w:hAnsi="Arial" w:cs="Arial"/>
        </w:rP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i/>
        </w:rPr>
        <w:t xml:space="preserve">ФОТ </w:t>
      </w:r>
      <w:r w:rsidRPr="002611EC">
        <w:rPr>
          <w:rFonts w:ascii="Arial" w:hAnsi="Arial" w:cs="Arial"/>
          <w:i/>
          <w:vertAlign w:val="subscript"/>
        </w:rPr>
        <w:t>штат</w:t>
      </w:r>
      <w:proofErr w:type="gramStart"/>
      <w:r w:rsidRPr="002611EC">
        <w:rPr>
          <w:rFonts w:ascii="Arial" w:hAnsi="Arial" w:cs="Arial"/>
          <w:i/>
          <w:vertAlign w:val="subscript"/>
        </w:rPr>
        <w:t>.</w:t>
      </w:r>
      <w:proofErr w:type="gramEnd"/>
      <w:r w:rsidRPr="002611EC">
        <w:rPr>
          <w:rFonts w:ascii="Arial" w:hAnsi="Arial" w:cs="Arial"/>
        </w:rPr>
        <w:t xml:space="preserve"> – </w:t>
      </w:r>
      <w:proofErr w:type="gramStart"/>
      <w:r w:rsidRPr="002611EC">
        <w:rPr>
          <w:rFonts w:ascii="Arial" w:hAnsi="Arial" w:cs="Arial"/>
        </w:rPr>
        <w:t>ф</w:t>
      </w:r>
      <w:proofErr w:type="gramEnd"/>
      <w:r w:rsidRPr="002611EC">
        <w:rPr>
          <w:rFonts w:ascii="Arial" w:hAnsi="Arial" w:cs="Arial"/>
        </w:rPr>
        <w:t>онд оплаты труда на плановый период без учета средств, предусмотренных на индексацию заработной платы (в случае ее осуществления не с начала планового периода) (руб.);</w:t>
      </w:r>
    </w:p>
    <w:p w:rsidR="002611EC" w:rsidRPr="002611EC" w:rsidRDefault="002611EC" w:rsidP="002611EC">
      <w:pPr>
        <w:autoSpaceDE w:val="0"/>
        <w:autoSpaceDN w:val="0"/>
        <w:adjustRightInd w:val="0"/>
        <w:ind w:firstLine="567"/>
        <w:jc w:val="both"/>
        <w:rPr>
          <w:rFonts w:ascii="Arial" w:hAnsi="Arial" w:cs="Arial"/>
        </w:rPr>
      </w:pPr>
      <w:proofErr w:type="gramStart"/>
      <w:r w:rsidRPr="002611EC">
        <w:rPr>
          <w:rFonts w:ascii="Arial" w:hAnsi="Arial" w:cs="Arial"/>
          <w:i/>
        </w:rPr>
        <w:t xml:space="preserve">ФОТ </w:t>
      </w:r>
      <w:proofErr w:type="spellStart"/>
      <w:r w:rsidRPr="002611EC">
        <w:rPr>
          <w:rFonts w:ascii="Arial" w:hAnsi="Arial" w:cs="Arial"/>
          <w:i/>
        </w:rPr>
        <w:t>зп</w:t>
      </w:r>
      <w:proofErr w:type="spellEnd"/>
      <w:r w:rsidRPr="002611EC">
        <w:rPr>
          <w:rFonts w:ascii="Arial" w:hAnsi="Arial" w:cs="Arial"/>
          <w:i/>
        </w:rPr>
        <w:t xml:space="preserve">. </w:t>
      </w:r>
      <w:r w:rsidRPr="002611EC">
        <w:rPr>
          <w:rFonts w:ascii="Arial" w:hAnsi="Arial" w:cs="Arial"/>
        </w:rPr>
        <w:t>– фонд оплаты труда, запланированный в соответствии со штатным расписанием</w:t>
      </w:r>
      <w:r w:rsidRPr="002611EC">
        <w:rPr>
          <w:rFonts w:ascii="Arial" w:hAnsi="Arial" w:cs="Arial"/>
          <w:lang w:eastAsia="en-US"/>
        </w:rPr>
        <w:t xml:space="preserve"> на плановый период</w:t>
      </w:r>
      <w:r w:rsidRPr="002611EC">
        <w:rPr>
          <w:rFonts w:ascii="Arial" w:hAnsi="Arial" w:cs="Arial"/>
        </w:rPr>
        <w:t>, включающий оплату по окладам (должностным окладам), по основным и совмещаемым должностям,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(руб.);</w:t>
      </w:r>
      <w:proofErr w:type="gramEnd"/>
    </w:p>
    <w:p w:rsidR="002611EC" w:rsidRPr="002611EC" w:rsidRDefault="002611EC" w:rsidP="002611EC">
      <w:pPr>
        <w:tabs>
          <w:tab w:val="left" w:pos="3402"/>
        </w:tabs>
        <w:autoSpaceDE w:val="0"/>
        <w:autoSpaceDN w:val="0"/>
        <w:adjustRightInd w:val="0"/>
        <w:ind w:firstLine="567"/>
        <w:jc w:val="both"/>
        <w:rPr>
          <w:rFonts w:ascii="Arial" w:hAnsi="Arial" w:cs="Arial"/>
        </w:rPr>
      </w:pPr>
      <w:proofErr w:type="gramStart"/>
      <w:r w:rsidRPr="002611EC">
        <w:rPr>
          <w:rFonts w:ascii="Arial" w:hAnsi="Arial" w:cs="Arial"/>
          <w:i/>
        </w:rPr>
        <w:t xml:space="preserve">К </w:t>
      </w:r>
      <w:proofErr w:type="spellStart"/>
      <w:r w:rsidRPr="002611EC">
        <w:rPr>
          <w:rFonts w:ascii="Arial" w:hAnsi="Arial" w:cs="Arial"/>
          <w:i/>
        </w:rPr>
        <w:t>гар</w:t>
      </w:r>
      <w:proofErr w:type="spellEnd"/>
      <w:r w:rsidRPr="002611EC">
        <w:rPr>
          <w:rFonts w:ascii="Arial" w:hAnsi="Arial" w:cs="Arial"/>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за ненормированный рабочий день, за доступ к сведениям, составляющим государственную тайну, за работу в ночное время, расширение зоны обслуживания, увеличение объема выполняемых работ</w:t>
      </w:r>
      <w:proofErr w:type="gramEnd"/>
      <w:r w:rsidRPr="002611EC">
        <w:rPr>
          <w:rFonts w:ascii="Arial" w:hAnsi="Arial" w:cs="Arial"/>
        </w:rPr>
        <w:t>, исполнение обязанностей временно отсутствующего работника,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 (руб.);</w:t>
      </w:r>
    </w:p>
    <w:p w:rsidR="002611EC" w:rsidRPr="002611EC" w:rsidRDefault="002611EC" w:rsidP="002611EC">
      <w:pPr>
        <w:autoSpaceDE w:val="0"/>
        <w:autoSpaceDN w:val="0"/>
        <w:adjustRightInd w:val="0"/>
        <w:ind w:firstLine="567"/>
        <w:jc w:val="both"/>
        <w:rPr>
          <w:rFonts w:ascii="Arial" w:hAnsi="Arial" w:cs="Arial"/>
        </w:rPr>
      </w:pPr>
      <w:proofErr w:type="gramStart"/>
      <w:r w:rsidRPr="002611EC">
        <w:rPr>
          <w:rFonts w:ascii="Arial" w:hAnsi="Arial" w:cs="Arial"/>
          <w:i/>
        </w:rPr>
        <w:t xml:space="preserve">К </w:t>
      </w:r>
      <w:proofErr w:type="spellStart"/>
      <w:r w:rsidRPr="002611EC">
        <w:rPr>
          <w:rFonts w:ascii="Arial" w:hAnsi="Arial" w:cs="Arial"/>
          <w:i/>
        </w:rPr>
        <w:t>отп</w:t>
      </w:r>
      <w:proofErr w:type="spellEnd"/>
      <w:r w:rsidRPr="002611EC">
        <w:rPr>
          <w:rFonts w:ascii="Arial" w:hAnsi="Arial" w:cs="Arial"/>
          <w:i/>
        </w:rPr>
        <w:t>.</w:t>
      </w:r>
      <w:r w:rsidRPr="002611EC">
        <w:rPr>
          <w:rFonts w:ascii="Arial" w:hAnsi="Arial" w:cs="Arial"/>
        </w:rPr>
        <w:t xml:space="preserve"> – сумма средств, направляемая  на выплаты, исчисляемые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на оплату по  замещению на период отпуска основных работников по должностям и профессиям, замещаемым на время отпуска (с учетом районного коэффициента, процентной надбавки к заработной плате за стаж работы в районах</w:t>
      </w:r>
      <w:proofErr w:type="gramEnd"/>
      <w:r w:rsidRPr="002611EC">
        <w:rPr>
          <w:rFonts w:ascii="Arial" w:hAnsi="Arial" w:cs="Arial"/>
        </w:rPr>
        <w:t xml:space="preserve"> </w:t>
      </w:r>
      <w:proofErr w:type="gramStart"/>
      <w:r w:rsidRPr="002611EC">
        <w:rPr>
          <w:rFonts w:ascii="Arial" w:hAnsi="Arial" w:cs="Arial"/>
        </w:rPr>
        <w:t>Крайнего Севера и приравненных к ним местностях, надбавки за работу в местностях с особыми климатическими условиями) (руб.).</w:t>
      </w:r>
      <w:proofErr w:type="gramEnd"/>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Механизм определения размера сре</w:t>
      </w:r>
      <w:proofErr w:type="gramStart"/>
      <w:r w:rsidRPr="002611EC">
        <w:rPr>
          <w:rFonts w:ascii="Arial" w:hAnsi="Arial" w:cs="Arial"/>
        </w:rPr>
        <w:t>дств дл</w:t>
      </w:r>
      <w:proofErr w:type="gramEnd"/>
      <w:r w:rsidRPr="002611EC">
        <w:rPr>
          <w:rFonts w:ascii="Arial" w:hAnsi="Arial" w:cs="Arial"/>
        </w:rPr>
        <w:t xml:space="preserve">я расчета </w:t>
      </w:r>
      <w:proofErr w:type="spellStart"/>
      <w:r w:rsidRPr="002611EC">
        <w:rPr>
          <w:rFonts w:ascii="Arial" w:hAnsi="Arial" w:cs="Arial"/>
          <w:i/>
        </w:rPr>
        <w:t>Кгар</w:t>
      </w:r>
      <w:proofErr w:type="spellEnd"/>
      <w:r w:rsidRPr="002611EC">
        <w:rPr>
          <w:rFonts w:ascii="Arial" w:hAnsi="Arial" w:cs="Arial"/>
          <w:i/>
        </w:rPr>
        <w:t xml:space="preserve">., </w:t>
      </w:r>
      <w:proofErr w:type="spellStart"/>
      <w:r w:rsidRPr="002611EC">
        <w:rPr>
          <w:rFonts w:ascii="Arial" w:hAnsi="Arial" w:cs="Arial"/>
          <w:i/>
        </w:rPr>
        <w:t>Котп</w:t>
      </w:r>
      <w:proofErr w:type="spellEnd"/>
      <w:r w:rsidRPr="002611EC">
        <w:rPr>
          <w:rFonts w:ascii="Arial" w:hAnsi="Arial" w:cs="Arial"/>
          <w:i/>
        </w:rPr>
        <w:t xml:space="preserve">. </w:t>
      </w:r>
      <w:r w:rsidRPr="002611EC">
        <w:rPr>
          <w:rFonts w:ascii="Arial" w:hAnsi="Arial" w:cs="Arial"/>
        </w:rPr>
        <w:t>устанавливается в локальных нормативных актах.</w:t>
      </w:r>
    </w:p>
    <w:p w:rsidR="002611EC" w:rsidRPr="002611EC" w:rsidRDefault="002611EC" w:rsidP="002611EC">
      <w:pPr>
        <w:widowControl w:val="0"/>
        <w:autoSpaceDE w:val="0"/>
        <w:autoSpaceDN w:val="0"/>
        <w:adjustRightInd w:val="0"/>
        <w:ind w:firstLine="567"/>
        <w:jc w:val="both"/>
        <w:rPr>
          <w:rFonts w:ascii="Arial" w:hAnsi="Arial" w:cs="Arial"/>
        </w:rPr>
      </w:pPr>
      <w:r w:rsidRPr="002611EC">
        <w:rPr>
          <w:rFonts w:ascii="Arial" w:hAnsi="Arial" w:cs="Arial"/>
        </w:rPr>
        <w:t>Перерасчет цены одного балла может быть произведен в случаях:</w:t>
      </w:r>
    </w:p>
    <w:p w:rsidR="002611EC" w:rsidRPr="002611EC" w:rsidRDefault="002611EC" w:rsidP="002611EC">
      <w:pPr>
        <w:widowControl w:val="0"/>
        <w:autoSpaceDE w:val="0"/>
        <w:autoSpaceDN w:val="0"/>
        <w:adjustRightInd w:val="0"/>
        <w:ind w:firstLine="567"/>
        <w:jc w:val="both"/>
        <w:rPr>
          <w:rFonts w:ascii="Arial" w:hAnsi="Arial" w:cs="Arial"/>
        </w:rPr>
      </w:pPr>
      <w:r w:rsidRPr="002611EC">
        <w:rPr>
          <w:rFonts w:ascii="Arial" w:hAnsi="Arial" w:cs="Arial"/>
        </w:rPr>
        <w:t>внесения изменений в бюджетную смету соответствующего органа местного самоуправления по статье «Заработная плата»;</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индексации заработной платы </w:t>
      </w:r>
      <w:r w:rsidRPr="002611EC">
        <w:rPr>
          <w:rFonts w:ascii="Arial" w:hAnsi="Arial" w:cs="Arial"/>
          <w:lang w:eastAsia="en-US"/>
        </w:rPr>
        <w:t xml:space="preserve">работников в порядке, установленном трудовым законодательством и </w:t>
      </w:r>
      <w:r w:rsidRPr="002611EC">
        <w:rPr>
          <w:rFonts w:ascii="Arial" w:hAnsi="Arial" w:cs="Arial"/>
        </w:rPr>
        <w:t>иными нормативными правовыми актами Российской Федерации, законами или иными нормативными правовыми актами Красноярского края;</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lastRenderedPageBreak/>
        <w:t xml:space="preserve">превышения более чем на 15% суммы фактически начисленных персональных выплат по сравнению с расчетной величиной при определении стоимости одного балла на плановый период; </w:t>
      </w:r>
    </w:p>
    <w:p w:rsidR="002611EC" w:rsidRPr="002611EC" w:rsidRDefault="002611EC" w:rsidP="002611EC">
      <w:pPr>
        <w:widowControl w:val="0"/>
        <w:autoSpaceDE w:val="0"/>
        <w:autoSpaceDN w:val="0"/>
        <w:adjustRightInd w:val="0"/>
        <w:ind w:firstLine="567"/>
        <w:jc w:val="both"/>
        <w:rPr>
          <w:rFonts w:ascii="Arial" w:hAnsi="Arial" w:cs="Arial"/>
        </w:rPr>
      </w:pPr>
      <w:r w:rsidRPr="002611EC">
        <w:rPr>
          <w:rFonts w:ascii="Arial" w:hAnsi="Arial" w:cs="Arial"/>
        </w:rPr>
        <w:t>превышения более чем на 15% суммы средств, направляемых для оплаты отпусков и на компенсационные выплаты работникам, по сравнению с расчетной величиной при определении стоимости одного балла на плановый период.</w:t>
      </w:r>
    </w:p>
    <w:p w:rsidR="002611EC" w:rsidRPr="002611EC" w:rsidRDefault="002611EC" w:rsidP="002611EC">
      <w:pPr>
        <w:widowControl w:val="0"/>
        <w:autoSpaceDE w:val="0"/>
        <w:autoSpaceDN w:val="0"/>
        <w:adjustRightInd w:val="0"/>
        <w:ind w:firstLine="567"/>
        <w:jc w:val="both"/>
        <w:rPr>
          <w:rFonts w:ascii="Arial" w:hAnsi="Arial" w:cs="Arial"/>
        </w:rPr>
      </w:pPr>
      <w:r w:rsidRPr="002611EC">
        <w:rPr>
          <w:rFonts w:ascii="Arial" w:hAnsi="Arial" w:cs="Arial"/>
        </w:rPr>
        <w:t>Перерасчет цены одного балла осуществляется по вышеуказанной формуле.</w:t>
      </w:r>
    </w:p>
    <w:p w:rsidR="002611EC" w:rsidRPr="002611EC" w:rsidRDefault="002611EC" w:rsidP="002611EC">
      <w:pPr>
        <w:autoSpaceDE w:val="0"/>
        <w:autoSpaceDN w:val="0"/>
        <w:adjustRightInd w:val="0"/>
        <w:ind w:firstLine="567"/>
        <w:jc w:val="both"/>
        <w:rPr>
          <w:rFonts w:ascii="Arial" w:hAnsi="Arial" w:cs="Arial"/>
          <w:lang w:eastAsia="en-US"/>
        </w:rPr>
      </w:pPr>
      <w:r w:rsidRPr="002611EC">
        <w:rPr>
          <w:rFonts w:ascii="Arial" w:hAnsi="Arial" w:cs="Arial"/>
          <w:lang w:eastAsia="en-US"/>
        </w:rPr>
        <w:t>При этом под плановым периодом при пересчете цены</w:t>
      </w:r>
      <w:r w:rsidRPr="002611EC">
        <w:rPr>
          <w:rFonts w:ascii="Arial" w:hAnsi="Arial" w:cs="Arial"/>
        </w:rPr>
        <w:t xml:space="preserve"> балла </w:t>
      </w:r>
      <w:r w:rsidRPr="002611EC">
        <w:rPr>
          <w:rFonts w:ascii="Arial" w:hAnsi="Arial" w:cs="Arial"/>
          <w:lang w:eastAsia="en-US"/>
        </w:rPr>
        <w:t>понимается период с первого числа месяца, в котором осуществлены изменения по вышеуказанным случаям до окончания финансового года.</w:t>
      </w:r>
    </w:p>
    <w:p w:rsidR="002611EC" w:rsidRPr="002611EC" w:rsidRDefault="002611EC" w:rsidP="002611EC">
      <w:pPr>
        <w:tabs>
          <w:tab w:val="left" w:pos="3402"/>
        </w:tabs>
        <w:autoSpaceDE w:val="0"/>
        <w:autoSpaceDN w:val="0"/>
        <w:adjustRightInd w:val="0"/>
        <w:ind w:firstLine="567"/>
        <w:jc w:val="both"/>
        <w:rPr>
          <w:rFonts w:ascii="Arial" w:hAnsi="Arial" w:cs="Arial"/>
        </w:rPr>
      </w:pPr>
      <w:r w:rsidRPr="002611EC">
        <w:rPr>
          <w:rFonts w:ascii="Arial" w:hAnsi="Arial" w:cs="Arial"/>
        </w:rPr>
        <w:t xml:space="preserve">5.13. Оценка результативности и качества труда работников для установления выплат стимулирующего характера, за исключением персональных выплат, производится с периодичностью, указанной соответственно в </w:t>
      </w:r>
      <w:hyperlink r:id="rId21" w:history="1">
        <w:r w:rsidRPr="002611EC">
          <w:rPr>
            <w:rFonts w:ascii="Arial" w:hAnsi="Arial" w:cs="Arial"/>
          </w:rPr>
          <w:t>пунктах 5.</w:t>
        </w:r>
      </w:hyperlink>
      <w:r w:rsidRPr="002611EC">
        <w:rPr>
          <w:rFonts w:ascii="Arial" w:hAnsi="Arial" w:cs="Arial"/>
        </w:rPr>
        <w:t>7. – 5.9. Положения, в срок, установленный локальными нормативными актами.</w:t>
      </w:r>
    </w:p>
    <w:p w:rsidR="002611EC" w:rsidRPr="002611EC" w:rsidRDefault="002611EC" w:rsidP="002611EC">
      <w:pPr>
        <w:ind w:firstLine="567"/>
        <w:jc w:val="both"/>
        <w:rPr>
          <w:rFonts w:ascii="Arial" w:hAnsi="Arial" w:cs="Arial"/>
        </w:rPr>
      </w:pPr>
      <w:r w:rsidRPr="002611EC">
        <w:rPr>
          <w:rFonts w:ascii="Arial" w:hAnsi="Arial" w:cs="Arial"/>
        </w:rPr>
        <w:t>5.14. В целях поощрения работников за выполненную работу могут устанавливаться выплаты по итогам работы за месяц, квартал, год.</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5.15. Объем средств на выплаты стимулирующего характера, установленный на плановый период, распределяется между выплатами стимулирующего характера в размерах, предусмотренных в локальных нормативных актах, с учетом специфики деятельности органа местного самоуправления.</w:t>
      </w:r>
    </w:p>
    <w:p w:rsidR="002611EC" w:rsidRPr="002611EC" w:rsidRDefault="002611EC" w:rsidP="002611EC">
      <w:pPr>
        <w:ind w:firstLine="567"/>
        <w:jc w:val="both"/>
        <w:rPr>
          <w:rFonts w:ascii="Arial" w:hAnsi="Arial" w:cs="Arial"/>
        </w:rPr>
      </w:pPr>
      <w:r w:rsidRPr="002611EC">
        <w:rPr>
          <w:rFonts w:ascii="Arial" w:hAnsi="Arial" w:cs="Arial"/>
        </w:rPr>
        <w:t xml:space="preserve">Конкретное количество баллов, учитываемых в целях предоставления выплат по итогам работы за месяц, квартал, устанавливается в локальных нормативных актах. </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В целях поощрения работников при определении выплат по итогам работы за месяц </w:t>
      </w:r>
      <w:proofErr w:type="gramStart"/>
      <w:r w:rsidRPr="002611EC">
        <w:rPr>
          <w:rFonts w:ascii="Arial" w:hAnsi="Arial" w:cs="Arial"/>
        </w:rPr>
        <w:t>могут</w:t>
      </w:r>
      <w:proofErr w:type="gramEnd"/>
      <w:r w:rsidRPr="002611EC">
        <w:rPr>
          <w:rFonts w:ascii="Arial" w:hAnsi="Arial" w:cs="Arial"/>
        </w:rPr>
        <w:t xml:space="preserve"> учитываются следующие критерии:</w:t>
      </w:r>
    </w:p>
    <w:p w:rsidR="002611EC" w:rsidRPr="002611EC" w:rsidRDefault="002611EC" w:rsidP="002611EC">
      <w:pPr>
        <w:ind w:firstLine="567"/>
        <w:jc w:val="both"/>
        <w:rPr>
          <w:rFonts w:ascii="Arial" w:hAnsi="Arial" w:cs="Arial"/>
        </w:rPr>
      </w:pPr>
      <w:proofErr w:type="gramStart"/>
      <w:r w:rsidRPr="002611EC">
        <w:rPr>
          <w:rFonts w:ascii="Arial" w:hAnsi="Arial" w:cs="Arial"/>
          <w:lang w:eastAsia="en-US"/>
        </w:rPr>
        <w:t>выполнение заданий особой важности и сложности, долголетняя и плодотворная работа, юбилейная дата, присвоение почетного звания, установленного соответствующими нормативными правовыми актами Российской Федерации или Красноярского края, награждение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Красноярского края и (или) Губернатора Красноярского края</w:t>
      </w:r>
      <w:r w:rsidRPr="002611EC">
        <w:rPr>
          <w:rFonts w:ascii="Arial" w:hAnsi="Arial" w:cs="Arial"/>
        </w:rPr>
        <w:t>.</w:t>
      </w:r>
      <w:proofErr w:type="gramEnd"/>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rPr>
        <w:t xml:space="preserve">По решению руководителя выплаты по итогам работы за месяц с учетом вышеперечисленных критериев могут производиться без учета фактически отработанного времени. </w:t>
      </w:r>
    </w:p>
    <w:p w:rsidR="002611EC" w:rsidRPr="002611EC" w:rsidRDefault="002611EC" w:rsidP="002611EC">
      <w:pPr>
        <w:autoSpaceDE w:val="0"/>
        <w:autoSpaceDN w:val="0"/>
        <w:adjustRightInd w:val="0"/>
        <w:ind w:firstLine="567"/>
        <w:jc w:val="both"/>
        <w:rPr>
          <w:rFonts w:ascii="Arial" w:hAnsi="Arial" w:cs="Arial"/>
        </w:rPr>
      </w:pPr>
      <w:r w:rsidRPr="002611EC">
        <w:rPr>
          <w:rFonts w:ascii="Arial" w:hAnsi="Arial" w:cs="Arial"/>
          <w:color w:val="000000"/>
        </w:rPr>
        <w:t>5.16.</w:t>
      </w:r>
      <w:r w:rsidRPr="002611EC">
        <w:rPr>
          <w:rFonts w:ascii="Arial" w:hAnsi="Arial" w:cs="Arial"/>
          <w:color w:val="C00000"/>
        </w:rPr>
        <w:t xml:space="preserve"> </w:t>
      </w:r>
      <w:r w:rsidRPr="002611EC">
        <w:rPr>
          <w:rFonts w:ascii="Arial" w:hAnsi="Arial" w:cs="Arial"/>
        </w:rPr>
        <w:t>В целях поощрения работников учреждения за достигнутые успехи, профессионализм и личный вклад в работу коллектива, в пределах выделенных бюджетных ассигнований на оплату труда применяется премирование работников учреждения по итогам работы (квартал, год).</w:t>
      </w:r>
    </w:p>
    <w:p w:rsidR="002611EC" w:rsidRPr="002611EC" w:rsidRDefault="002611EC" w:rsidP="002611EC">
      <w:pPr>
        <w:ind w:firstLine="567"/>
        <w:jc w:val="both"/>
        <w:rPr>
          <w:rFonts w:ascii="Arial" w:hAnsi="Arial" w:cs="Arial"/>
        </w:rPr>
      </w:pPr>
      <w:r w:rsidRPr="002611EC">
        <w:rPr>
          <w:rFonts w:ascii="Arial" w:hAnsi="Arial" w:cs="Arial"/>
        </w:rPr>
        <w:t>При выплатах по итогам работы учитывается:</w:t>
      </w:r>
    </w:p>
    <w:p w:rsidR="002611EC" w:rsidRPr="002611EC" w:rsidRDefault="002611EC" w:rsidP="002611EC">
      <w:pPr>
        <w:ind w:firstLine="567"/>
        <w:jc w:val="both"/>
        <w:rPr>
          <w:rFonts w:ascii="Arial" w:hAnsi="Arial" w:cs="Arial"/>
        </w:rPr>
      </w:pPr>
      <w:r w:rsidRPr="002611EC">
        <w:rPr>
          <w:rFonts w:ascii="Arial" w:hAnsi="Arial" w:cs="Arial"/>
        </w:rPr>
        <w:t>- успешное и добросовестное исполнение работником своих должностных обязанностей в соответствующем периоде;</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 выполнение порученной работы, связанной с обеспечением рабочего процесса или уставной деятельности учреждения;</w:t>
      </w:r>
    </w:p>
    <w:p w:rsidR="002611EC" w:rsidRPr="002611EC" w:rsidRDefault="002611EC" w:rsidP="002611EC">
      <w:pPr>
        <w:ind w:firstLine="567"/>
        <w:jc w:val="both"/>
        <w:rPr>
          <w:rFonts w:ascii="Arial" w:hAnsi="Arial" w:cs="Arial"/>
        </w:rPr>
      </w:pPr>
      <w:r w:rsidRPr="002611EC">
        <w:rPr>
          <w:rFonts w:ascii="Arial" w:hAnsi="Arial" w:cs="Arial"/>
        </w:rPr>
        <w:t>- достижение высоких результатов в работе за определенный период;</w:t>
      </w:r>
    </w:p>
    <w:p w:rsidR="002611EC" w:rsidRPr="002611EC" w:rsidRDefault="002611EC" w:rsidP="002611EC">
      <w:pPr>
        <w:ind w:firstLine="567"/>
        <w:jc w:val="both"/>
        <w:rPr>
          <w:rFonts w:ascii="Arial" w:hAnsi="Arial" w:cs="Arial"/>
        </w:rPr>
      </w:pPr>
      <w:r w:rsidRPr="002611EC">
        <w:rPr>
          <w:rFonts w:ascii="Arial" w:hAnsi="Arial" w:cs="Arial"/>
        </w:rPr>
        <w:t>- участие, в соответствующем периоде, в выполнении важных работ, мероприятий;</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 качественная подготовка и своевременная сдача отчетности.</w:t>
      </w:r>
    </w:p>
    <w:p w:rsidR="002611EC" w:rsidRPr="002611EC" w:rsidRDefault="002611EC" w:rsidP="002611EC">
      <w:pPr>
        <w:ind w:firstLine="567"/>
        <w:jc w:val="both"/>
        <w:rPr>
          <w:rFonts w:ascii="Arial" w:hAnsi="Arial" w:cs="Arial"/>
        </w:rPr>
      </w:pPr>
      <w:r w:rsidRPr="002611EC">
        <w:rPr>
          <w:rFonts w:ascii="Arial" w:hAnsi="Arial" w:cs="Arial"/>
        </w:rPr>
        <w:t xml:space="preserve">Размер выплат по итогам работы работникам учреждения устанавливается в соответствии с </w:t>
      </w:r>
      <w:hyperlink w:anchor="sub_1003" w:history="1">
        <w:r w:rsidRPr="002611EC">
          <w:rPr>
            <w:rFonts w:ascii="Arial" w:hAnsi="Arial" w:cs="Arial"/>
          </w:rPr>
          <w:t>приложением №</w:t>
        </w:r>
        <w:r w:rsidRPr="002611EC">
          <w:rPr>
            <w:rFonts w:ascii="Arial" w:hAnsi="Arial" w:cs="Arial"/>
            <w:color w:val="106BBE"/>
          </w:rPr>
          <w:t xml:space="preserve"> </w:t>
        </w:r>
      </w:hyperlink>
      <w:r w:rsidRPr="002611EC">
        <w:rPr>
          <w:rFonts w:ascii="Arial" w:hAnsi="Arial" w:cs="Arial"/>
        </w:rPr>
        <w:t>5 к настоящему Порядку.</w:t>
      </w:r>
    </w:p>
    <w:p w:rsidR="002611EC" w:rsidRPr="002611EC" w:rsidRDefault="002611EC" w:rsidP="002611EC">
      <w:pPr>
        <w:ind w:firstLine="567"/>
        <w:jc w:val="both"/>
        <w:rPr>
          <w:rFonts w:ascii="Arial" w:hAnsi="Arial" w:cs="Arial"/>
        </w:rPr>
      </w:pPr>
      <w:r w:rsidRPr="002611EC">
        <w:rPr>
          <w:rFonts w:ascii="Arial" w:hAnsi="Arial" w:cs="Arial"/>
        </w:rPr>
        <w:lastRenderedPageBreak/>
        <w:t>Работники, не проработавшие полный расчетный период, могут быть премированы с учетом их трудового вклада и фактически отработанного времени.</w:t>
      </w:r>
    </w:p>
    <w:p w:rsidR="002611EC" w:rsidRPr="002611EC" w:rsidRDefault="002611EC" w:rsidP="002611EC">
      <w:pPr>
        <w:ind w:firstLine="567"/>
        <w:jc w:val="both"/>
        <w:rPr>
          <w:rFonts w:ascii="Arial" w:hAnsi="Arial" w:cs="Arial"/>
        </w:rPr>
      </w:pPr>
      <w:r w:rsidRPr="002611EC">
        <w:rPr>
          <w:rFonts w:ascii="Arial" w:hAnsi="Arial" w:cs="Arial"/>
        </w:rPr>
        <w:t>Выплаты стимулирующего характера по итогам работы за год работникам учреждения, занимающим должности в порядке внутреннего совместительства, выплачиваются только по основной должности.</w:t>
      </w:r>
    </w:p>
    <w:p w:rsidR="002611EC" w:rsidRPr="002611EC" w:rsidRDefault="002611EC" w:rsidP="002611EC">
      <w:pPr>
        <w:ind w:firstLine="567"/>
        <w:jc w:val="both"/>
        <w:rPr>
          <w:rFonts w:ascii="Arial" w:hAnsi="Arial" w:cs="Arial"/>
        </w:rPr>
      </w:pPr>
      <w:r w:rsidRPr="002611EC">
        <w:rPr>
          <w:rFonts w:ascii="Arial" w:hAnsi="Arial" w:cs="Arial"/>
        </w:rPr>
        <w:t>Максимальным размером выплаты по итогам работы не ограничены и устанавливаются в пределах фонда оплаты труда.</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5.17. Выплаты по итогам работы за год могут выплачиваться работникам в пределах сложившейся экономии фонда оплаты труда.</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Конкретный размер выплат по итогам работы за год устанавливается руководителем и утверждается приказом.</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5.18. Размер выплаты по итогам работы за год, осуществляемой конкретному работнику, определяется по формуле:</w:t>
      </w:r>
    </w:p>
    <w:p w:rsidR="002611EC" w:rsidRPr="002611EC" w:rsidRDefault="002611EC" w:rsidP="002611EC">
      <w:pPr>
        <w:ind w:firstLine="567"/>
        <w:jc w:val="both"/>
        <w:rPr>
          <w:rFonts w:ascii="Arial" w:hAnsi="Arial" w:cs="Arial"/>
          <w:color w:val="000000"/>
        </w:rPr>
      </w:pPr>
    </w:p>
    <w:p w:rsidR="002611EC" w:rsidRPr="002611EC" w:rsidRDefault="002611EC" w:rsidP="002611EC">
      <w:pPr>
        <w:ind w:firstLine="567"/>
        <w:jc w:val="both"/>
        <w:rPr>
          <w:rFonts w:ascii="Arial" w:hAnsi="Arial" w:cs="Arial"/>
          <w:color w:val="000000"/>
          <w:vertAlign w:val="subscript"/>
        </w:rPr>
      </w:pPr>
      <w:r w:rsidRPr="002611EC">
        <w:rPr>
          <w:rFonts w:ascii="Arial" w:hAnsi="Arial" w:cs="Arial"/>
          <w:color w:val="000000"/>
        </w:rPr>
        <w:t>С</w:t>
      </w:r>
      <w:proofErr w:type="gramStart"/>
      <w:r w:rsidRPr="002611EC">
        <w:rPr>
          <w:rFonts w:ascii="Arial" w:hAnsi="Arial" w:cs="Arial"/>
          <w:color w:val="000000"/>
          <w:vertAlign w:val="subscript"/>
          <w:lang w:val="en-US"/>
        </w:rPr>
        <w:t>i</w:t>
      </w:r>
      <w:proofErr w:type="gramEnd"/>
      <w:r w:rsidRPr="002611EC">
        <w:rPr>
          <w:rFonts w:ascii="Arial" w:hAnsi="Arial" w:cs="Arial"/>
          <w:color w:val="000000"/>
          <w:vertAlign w:val="superscript"/>
        </w:rPr>
        <w:t xml:space="preserve">год  </w:t>
      </w:r>
      <w:r w:rsidRPr="002611EC">
        <w:rPr>
          <w:rFonts w:ascii="Arial" w:hAnsi="Arial" w:cs="Arial"/>
          <w:color w:val="000000"/>
        </w:rPr>
        <w:t xml:space="preserve"> =   </w:t>
      </w:r>
      <w:proofErr w:type="spellStart"/>
      <w:r w:rsidRPr="002611EC">
        <w:rPr>
          <w:rFonts w:ascii="Arial" w:hAnsi="Arial" w:cs="Arial"/>
          <w:color w:val="000000"/>
        </w:rPr>
        <w:t>С</w:t>
      </w:r>
      <w:r w:rsidRPr="002611EC">
        <w:rPr>
          <w:rFonts w:ascii="Arial" w:hAnsi="Arial" w:cs="Arial"/>
          <w:color w:val="000000"/>
          <w:vertAlign w:val="superscript"/>
        </w:rPr>
        <w:t>год</w:t>
      </w:r>
      <w:proofErr w:type="spellEnd"/>
      <w:r w:rsidRPr="002611EC">
        <w:rPr>
          <w:rFonts w:ascii="Arial" w:hAnsi="Arial" w:cs="Arial"/>
          <w:color w:val="000000"/>
          <w:vertAlign w:val="subscript"/>
        </w:rPr>
        <w:t xml:space="preserve"> 1 балла   </w:t>
      </w:r>
      <w:r w:rsidRPr="002611EC">
        <w:rPr>
          <w:rFonts w:ascii="Arial" w:hAnsi="Arial" w:cs="Arial"/>
          <w:color w:val="000000"/>
        </w:rPr>
        <w:t xml:space="preserve"> *    Б</w:t>
      </w:r>
      <w:r w:rsidRPr="002611EC">
        <w:rPr>
          <w:rFonts w:ascii="Arial" w:hAnsi="Arial" w:cs="Arial"/>
          <w:color w:val="000000"/>
          <w:vertAlign w:val="subscript"/>
          <w:lang w:val="en-US"/>
        </w:rPr>
        <w:t>i</w:t>
      </w:r>
      <w:r w:rsidRPr="002611EC">
        <w:rPr>
          <w:rFonts w:ascii="Arial" w:hAnsi="Arial" w:cs="Arial"/>
          <w:color w:val="000000"/>
          <w:vertAlign w:val="subscript"/>
        </w:rPr>
        <w:t xml:space="preserve"> </w:t>
      </w:r>
      <w:r w:rsidRPr="002611EC">
        <w:rPr>
          <w:rFonts w:ascii="Arial" w:hAnsi="Arial" w:cs="Arial"/>
          <w:color w:val="000000"/>
          <w:vertAlign w:val="superscript"/>
        </w:rPr>
        <w:t>год</w:t>
      </w:r>
      <w:r w:rsidRPr="002611EC">
        <w:rPr>
          <w:rFonts w:ascii="Arial" w:hAnsi="Arial" w:cs="Arial"/>
          <w:color w:val="000000"/>
        </w:rPr>
        <w:t xml:space="preserve">    *    </w:t>
      </w:r>
      <w:proofErr w:type="spellStart"/>
      <w:r w:rsidRPr="002611EC">
        <w:rPr>
          <w:rFonts w:ascii="Arial" w:hAnsi="Arial" w:cs="Arial"/>
          <w:color w:val="000000"/>
          <w:lang w:val="en-US"/>
        </w:rPr>
        <w:t>k</w:t>
      </w:r>
      <w:r w:rsidRPr="002611EC">
        <w:rPr>
          <w:rFonts w:ascii="Arial" w:hAnsi="Arial" w:cs="Arial"/>
          <w:color w:val="000000"/>
          <w:vertAlign w:val="subscript"/>
          <w:lang w:val="en-US"/>
        </w:rPr>
        <w:t>j</w:t>
      </w:r>
      <w:proofErr w:type="spellEnd"/>
    </w:p>
    <w:p w:rsidR="002611EC" w:rsidRPr="002611EC" w:rsidRDefault="002611EC" w:rsidP="002611EC">
      <w:pPr>
        <w:ind w:firstLine="567"/>
        <w:jc w:val="both"/>
        <w:rPr>
          <w:rFonts w:ascii="Arial" w:hAnsi="Arial" w:cs="Arial"/>
          <w:color w:val="000000"/>
        </w:rPr>
      </w:pP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где:</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С</w:t>
      </w:r>
      <w:proofErr w:type="gramStart"/>
      <w:r w:rsidRPr="002611EC">
        <w:rPr>
          <w:rFonts w:ascii="Arial" w:hAnsi="Arial" w:cs="Arial"/>
          <w:color w:val="000000"/>
          <w:vertAlign w:val="subscript"/>
          <w:lang w:val="en-US"/>
        </w:rPr>
        <w:t>i</w:t>
      </w:r>
      <w:proofErr w:type="gramEnd"/>
      <w:r w:rsidRPr="002611EC">
        <w:rPr>
          <w:rFonts w:ascii="Arial" w:hAnsi="Arial" w:cs="Arial"/>
          <w:color w:val="000000"/>
          <w:vertAlign w:val="superscript"/>
        </w:rPr>
        <w:t>год</w:t>
      </w:r>
      <w:r w:rsidRPr="002611EC">
        <w:rPr>
          <w:rFonts w:ascii="Arial" w:hAnsi="Arial" w:cs="Arial"/>
          <w:color w:val="000000"/>
        </w:rPr>
        <w:t xml:space="preserve"> - размер выплаты по итогам работы за год, осуществляемой i-</w:t>
      </w:r>
      <w:proofErr w:type="spellStart"/>
      <w:r w:rsidRPr="002611EC">
        <w:rPr>
          <w:rFonts w:ascii="Arial" w:hAnsi="Arial" w:cs="Arial"/>
          <w:color w:val="000000"/>
        </w:rPr>
        <w:t>му</w:t>
      </w:r>
      <w:proofErr w:type="spellEnd"/>
      <w:r w:rsidRPr="002611EC">
        <w:rPr>
          <w:rFonts w:ascii="Arial" w:hAnsi="Arial" w:cs="Arial"/>
          <w:color w:val="000000"/>
        </w:rPr>
        <w:t xml:space="preserve"> работнику (руб.);</w:t>
      </w:r>
    </w:p>
    <w:p w:rsidR="002611EC" w:rsidRPr="002611EC" w:rsidRDefault="002611EC" w:rsidP="002611EC">
      <w:pPr>
        <w:ind w:firstLine="567"/>
        <w:jc w:val="both"/>
        <w:rPr>
          <w:rFonts w:ascii="Arial" w:hAnsi="Arial" w:cs="Arial"/>
          <w:color w:val="000000"/>
        </w:rPr>
      </w:pPr>
      <w:proofErr w:type="spellStart"/>
      <w:r w:rsidRPr="002611EC">
        <w:rPr>
          <w:rFonts w:ascii="Arial" w:hAnsi="Arial" w:cs="Arial"/>
          <w:color w:val="000000"/>
        </w:rPr>
        <w:t>С</w:t>
      </w:r>
      <w:r w:rsidRPr="002611EC">
        <w:rPr>
          <w:rFonts w:ascii="Arial" w:hAnsi="Arial" w:cs="Arial"/>
          <w:color w:val="000000"/>
          <w:vertAlign w:val="superscript"/>
        </w:rPr>
        <w:t>год</w:t>
      </w:r>
      <w:proofErr w:type="spellEnd"/>
      <w:r w:rsidRPr="002611EC">
        <w:rPr>
          <w:rFonts w:ascii="Arial" w:hAnsi="Arial" w:cs="Arial"/>
          <w:color w:val="000000"/>
          <w:vertAlign w:val="subscript"/>
        </w:rPr>
        <w:t xml:space="preserve"> 1 балла </w:t>
      </w:r>
      <w:r w:rsidRPr="002611EC">
        <w:rPr>
          <w:rFonts w:ascii="Arial" w:hAnsi="Arial" w:cs="Arial"/>
          <w:color w:val="000000"/>
        </w:rPr>
        <w:t>– стоимость 1 балла для определения размеров выплаты по итогам работы за год (руб.);</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Б</w:t>
      </w:r>
      <w:proofErr w:type="gramStart"/>
      <w:r w:rsidRPr="002611EC">
        <w:rPr>
          <w:rFonts w:ascii="Arial" w:hAnsi="Arial" w:cs="Arial"/>
          <w:color w:val="000000"/>
          <w:vertAlign w:val="subscript"/>
          <w:lang w:val="en-US"/>
        </w:rPr>
        <w:t>i</w:t>
      </w:r>
      <w:proofErr w:type="gramEnd"/>
      <w:r w:rsidRPr="002611EC">
        <w:rPr>
          <w:rFonts w:ascii="Arial" w:hAnsi="Arial" w:cs="Arial"/>
          <w:color w:val="000000"/>
          <w:vertAlign w:val="subscript"/>
        </w:rPr>
        <w:t xml:space="preserve"> </w:t>
      </w:r>
      <w:r w:rsidRPr="002611EC">
        <w:rPr>
          <w:rFonts w:ascii="Arial" w:hAnsi="Arial" w:cs="Arial"/>
          <w:color w:val="000000"/>
          <w:vertAlign w:val="superscript"/>
        </w:rPr>
        <w:t xml:space="preserve">год </w:t>
      </w:r>
      <w:r w:rsidRPr="002611EC">
        <w:rPr>
          <w:rFonts w:ascii="Arial" w:hAnsi="Arial" w:cs="Arial"/>
          <w:color w:val="000000"/>
        </w:rPr>
        <w:t>– количество баллов по результатам оценки труда i-</w:t>
      </w:r>
      <w:proofErr w:type="spellStart"/>
      <w:r w:rsidRPr="002611EC">
        <w:rPr>
          <w:rFonts w:ascii="Arial" w:hAnsi="Arial" w:cs="Arial"/>
          <w:color w:val="000000"/>
        </w:rPr>
        <w:t>го</w:t>
      </w:r>
      <w:proofErr w:type="spellEnd"/>
      <w:r w:rsidRPr="002611EC">
        <w:rPr>
          <w:rFonts w:ascii="Arial" w:hAnsi="Arial" w:cs="Arial"/>
          <w:color w:val="000000"/>
        </w:rPr>
        <w:t xml:space="preserve"> работника;</w:t>
      </w:r>
    </w:p>
    <w:p w:rsidR="002611EC" w:rsidRPr="002611EC" w:rsidRDefault="002611EC" w:rsidP="002611EC">
      <w:pPr>
        <w:ind w:firstLine="567"/>
        <w:jc w:val="both"/>
        <w:rPr>
          <w:rFonts w:ascii="Arial" w:hAnsi="Arial" w:cs="Arial"/>
          <w:color w:val="000000"/>
        </w:rPr>
      </w:pPr>
      <w:proofErr w:type="spellStart"/>
      <w:proofErr w:type="gramStart"/>
      <w:r w:rsidRPr="002611EC">
        <w:rPr>
          <w:rFonts w:ascii="Arial" w:hAnsi="Arial" w:cs="Arial"/>
          <w:color w:val="000000"/>
          <w:lang w:val="en-US"/>
        </w:rPr>
        <w:t>k</w:t>
      </w:r>
      <w:r w:rsidRPr="002611EC">
        <w:rPr>
          <w:rFonts w:ascii="Arial" w:hAnsi="Arial" w:cs="Arial"/>
          <w:color w:val="000000"/>
          <w:vertAlign w:val="subscript"/>
          <w:lang w:val="en-US"/>
        </w:rPr>
        <w:t>j</w:t>
      </w:r>
      <w:proofErr w:type="spellEnd"/>
      <w:proofErr w:type="gramEnd"/>
      <w:r w:rsidRPr="002611EC">
        <w:rPr>
          <w:rFonts w:ascii="Arial" w:hAnsi="Arial" w:cs="Arial"/>
          <w:color w:val="000000"/>
        </w:rPr>
        <w:t xml:space="preserve"> – коэффициент, учитывающий осуществление выплат по итогам работы за год j-</w:t>
      </w:r>
      <w:proofErr w:type="spellStart"/>
      <w:r w:rsidRPr="002611EC">
        <w:rPr>
          <w:rFonts w:ascii="Arial" w:hAnsi="Arial" w:cs="Arial"/>
          <w:color w:val="000000"/>
        </w:rPr>
        <w:t>му</w:t>
      </w:r>
      <w:proofErr w:type="spellEnd"/>
      <w:r w:rsidRPr="002611EC">
        <w:rPr>
          <w:rFonts w:ascii="Arial" w:hAnsi="Arial" w:cs="Arial"/>
          <w:color w:val="000000"/>
        </w:rPr>
        <w:t xml:space="preserve"> работнику, принятому и (или) уволенному в течение календарного года, пропорционально отработанному j-м работником времени.</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Стоимость 1 балла для определения размеров выплаты по итогам работы за год рассчитывается по формуле:</w:t>
      </w:r>
    </w:p>
    <w:p w:rsidR="002611EC" w:rsidRPr="002611EC" w:rsidRDefault="002611EC" w:rsidP="002611EC">
      <w:pPr>
        <w:ind w:firstLine="567"/>
        <w:jc w:val="both"/>
        <w:rPr>
          <w:rFonts w:ascii="Arial" w:hAnsi="Arial" w:cs="Arial"/>
          <w:color w:val="000000"/>
        </w:rPr>
      </w:pPr>
    </w:p>
    <w:p w:rsidR="002611EC" w:rsidRPr="002611EC" w:rsidRDefault="002611EC" w:rsidP="002611EC">
      <w:pPr>
        <w:ind w:firstLine="567"/>
        <w:jc w:val="both"/>
        <w:rPr>
          <w:rFonts w:ascii="Arial" w:hAnsi="Arial" w:cs="Arial"/>
          <w:color w:val="000000"/>
        </w:rPr>
      </w:pPr>
      <w:proofErr w:type="spellStart"/>
      <w:r w:rsidRPr="002611EC">
        <w:rPr>
          <w:rFonts w:ascii="Arial" w:hAnsi="Arial" w:cs="Arial"/>
          <w:color w:val="000000"/>
        </w:rPr>
        <w:t>С</w:t>
      </w:r>
      <w:r w:rsidRPr="002611EC">
        <w:rPr>
          <w:rFonts w:ascii="Arial" w:hAnsi="Arial" w:cs="Arial"/>
          <w:color w:val="000000"/>
          <w:vertAlign w:val="superscript"/>
        </w:rPr>
        <w:t>год</w:t>
      </w:r>
      <w:proofErr w:type="spellEnd"/>
      <w:r w:rsidRPr="002611EC">
        <w:rPr>
          <w:rFonts w:ascii="Arial" w:hAnsi="Arial" w:cs="Arial"/>
          <w:color w:val="000000"/>
          <w:vertAlign w:val="subscript"/>
        </w:rPr>
        <w:t xml:space="preserve"> 1 балла</w:t>
      </w:r>
      <w:proofErr w:type="gramStart"/>
      <w:r w:rsidRPr="002611EC">
        <w:rPr>
          <w:rFonts w:ascii="Arial" w:hAnsi="Arial" w:cs="Arial"/>
          <w:color w:val="000000"/>
          <w:vertAlign w:val="subscript"/>
        </w:rPr>
        <w:t xml:space="preserve">    </w:t>
      </w:r>
      <w:r w:rsidRPr="002611EC">
        <w:rPr>
          <w:rFonts w:ascii="Arial" w:hAnsi="Arial" w:cs="Arial"/>
          <w:color w:val="000000"/>
        </w:rPr>
        <w:t>=    Э</w:t>
      </w:r>
      <w:proofErr w:type="gramEnd"/>
      <w:r w:rsidRPr="002611EC">
        <w:rPr>
          <w:rFonts w:ascii="Arial" w:hAnsi="Arial" w:cs="Arial"/>
          <w:color w:val="000000"/>
        </w:rPr>
        <w:t xml:space="preserve">    /    ∑</w:t>
      </w:r>
      <w:r w:rsidRPr="002611EC">
        <w:rPr>
          <w:rFonts w:ascii="Arial" w:hAnsi="Arial" w:cs="Arial"/>
          <w:color w:val="000000"/>
          <w:vertAlign w:val="subscript"/>
          <w:lang w:val="en-US"/>
        </w:rPr>
        <w:t>i</w:t>
      </w:r>
      <w:r w:rsidRPr="002611EC">
        <w:rPr>
          <w:rFonts w:ascii="Arial" w:hAnsi="Arial" w:cs="Arial"/>
          <w:color w:val="000000"/>
          <w:vertAlign w:val="subscript"/>
        </w:rPr>
        <w:t>=1</w:t>
      </w:r>
      <w:r w:rsidRPr="002611EC">
        <w:rPr>
          <w:rFonts w:ascii="Arial" w:hAnsi="Arial" w:cs="Arial"/>
          <w:color w:val="000000"/>
          <w:vertAlign w:val="superscript"/>
          <w:lang w:val="en-US"/>
        </w:rPr>
        <w:t>m</w:t>
      </w:r>
      <w:r w:rsidRPr="002611EC">
        <w:rPr>
          <w:rFonts w:ascii="Arial" w:hAnsi="Arial" w:cs="Arial"/>
          <w:color w:val="000000"/>
          <w:vertAlign w:val="superscript"/>
        </w:rPr>
        <w:t xml:space="preserve">    </w:t>
      </w:r>
      <w:r w:rsidRPr="002611EC">
        <w:rPr>
          <w:rFonts w:ascii="Arial" w:hAnsi="Arial" w:cs="Arial"/>
          <w:color w:val="000000"/>
        </w:rPr>
        <w:t xml:space="preserve"> Б</w:t>
      </w:r>
      <w:r w:rsidRPr="002611EC">
        <w:rPr>
          <w:rFonts w:ascii="Arial" w:hAnsi="Arial" w:cs="Arial"/>
          <w:color w:val="000000"/>
          <w:vertAlign w:val="subscript"/>
          <w:lang w:val="en-US"/>
        </w:rPr>
        <w:t>i</w:t>
      </w:r>
      <w:r w:rsidRPr="002611EC">
        <w:rPr>
          <w:rFonts w:ascii="Arial" w:hAnsi="Arial" w:cs="Arial"/>
          <w:color w:val="000000"/>
          <w:vertAlign w:val="superscript"/>
        </w:rPr>
        <w:t xml:space="preserve">год    </w:t>
      </w:r>
      <w:r w:rsidRPr="002611EC">
        <w:rPr>
          <w:rFonts w:ascii="Arial" w:hAnsi="Arial" w:cs="Arial"/>
          <w:color w:val="000000"/>
        </w:rPr>
        <w:t xml:space="preserve">*    </w:t>
      </w:r>
      <w:proofErr w:type="spellStart"/>
      <w:r w:rsidRPr="002611EC">
        <w:rPr>
          <w:rFonts w:ascii="Arial" w:hAnsi="Arial" w:cs="Arial"/>
          <w:color w:val="000000"/>
          <w:lang w:val="en-US"/>
        </w:rPr>
        <w:t>k</w:t>
      </w:r>
      <w:r w:rsidRPr="002611EC">
        <w:rPr>
          <w:rFonts w:ascii="Arial" w:hAnsi="Arial" w:cs="Arial"/>
          <w:color w:val="000000"/>
          <w:vertAlign w:val="subscript"/>
          <w:lang w:val="en-US"/>
        </w:rPr>
        <w:t>j</w:t>
      </w:r>
      <w:proofErr w:type="spellEnd"/>
    </w:p>
    <w:p w:rsidR="002611EC" w:rsidRPr="002611EC" w:rsidRDefault="002611EC" w:rsidP="002611EC">
      <w:pPr>
        <w:ind w:firstLine="567"/>
        <w:jc w:val="both"/>
        <w:rPr>
          <w:rFonts w:ascii="Arial" w:hAnsi="Arial" w:cs="Arial"/>
          <w:color w:val="000000"/>
        </w:rPr>
      </w:pPr>
    </w:p>
    <w:p w:rsidR="002611EC" w:rsidRPr="002611EC" w:rsidRDefault="002611EC" w:rsidP="002611EC">
      <w:pPr>
        <w:ind w:firstLine="567"/>
        <w:jc w:val="both"/>
        <w:rPr>
          <w:rFonts w:ascii="Arial" w:hAnsi="Arial" w:cs="Arial"/>
          <w:color w:val="000000"/>
        </w:rPr>
      </w:pPr>
      <w:r w:rsidRPr="002611EC">
        <w:rPr>
          <w:rFonts w:ascii="Arial" w:hAnsi="Arial" w:cs="Arial"/>
          <w:color w:val="000000"/>
        </w:rPr>
        <w:t>где:</w:t>
      </w:r>
    </w:p>
    <w:p w:rsidR="002611EC" w:rsidRPr="002611EC" w:rsidRDefault="002611EC" w:rsidP="002611EC">
      <w:pPr>
        <w:ind w:firstLine="567"/>
        <w:jc w:val="both"/>
        <w:rPr>
          <w:rFonts w:ascii="Arial" w:hAnsi="Arial" w:cs="Arial"/>
          <w:color w:val="000000"/>
        </w:rPr>
      </w:pPr>
      <w:r w:rsidRPr="002611EC">
        <w:rPr>
          <w:rFonts w:ascii="Arial" w:hAnsi="Arial" w:cs="Arial"/>
          <w:color w:val="000000"/>
        </w:rPr>
        <w:t>Э – экономия фонда оплаты труда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2611EC" w:rsidRPr="002611EC" w:rsidRDefault="002611EC" w:rsidP="002611EC">
      <w:pPr>
        <w:ind w:firstLine="567"/>
        <w:jc w:val="both"/>
        <w:rPr>
          <w:rFonts w:ascii="Arial" w:hAnsi="Arial" w:cs="Arial"/>
          <w:color w:val="000000"/>
        </w:rPr>
      </w:pPr>
      <w:proofErr w:type="spellStart"/>
      <w:proofErr w:type="gramStart"/>
      <w:r w:rsidRPr="002611EC">
        <w:rPr>
          <w:rFonts w:ascii="Arial" w:hAnsi="Arial" w:cs="Arial"/>
          <w:color w:val="000000"/>
          <w:lang w:val="en-US"/>
        </w:rPr>
        <w:t>k</w:t>
      </w:r>
      <w:r w:rsidRPr="002611EC">
        <w:rPr>
          <w:rFonts w:ascii="Arial" w:hAnsi="Arial" w:cs="Arial"/>
          <w:color w:val="000000"/>
          <w:vertAlign w:val="subscript"/>
          <w:lang w:val="en-US"/>
        </w:rPr>
        <w:t>j</w:t>
      </w:r>
      <w:proofErr w:type="spellEnd"/>
      <w:proofErr w:type="gramEnd"/>
      <w:r w:rsidRPr="002611EC">
        <w:rPr>
          <w:rFonts w:ascii="Arial" w:hAnsi="Arial" w:cs="Arial"/>
          <w:color w:val="000000"/>
        </w:rPr>
        <w:t xml:space="preserve"> – фактическая численность работников органа исполнительной власти края, работавших в календарном году, по итогам работы в котором осуществляется выплата.</w:t>
      </w:r>
    </w:p>
    <w:p w:rsidR="002611EC" w:rsidRPr="002611EC" w:rsidRDefault="002611EC" w:rsidP="002611EC">
      <w:pPr>
        <w:ind w:firstLine="567"/>
        <w:jc w:val="both"/>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Pr="002611EC" w:rsidRDefault="002611EC" w:rsidP="002611EC">
      <w:pPr>
        <w:autoSpaceDE w:val="0"/>
        <w:autoSpaceDN w:val="0"/>
        <w:adjustRightInd w:val="0"/>
        <w:ind w:firstLine="567"/>
        <w:jc w:val="both"/>
        <w:outlineLvl w:val="1"/>
        <w:rPr>
          <w:rFonts w:ascii="Arial" w:hAnsi="Arial" w:cs="Arial"/>
        </w:rPr>
      </w:pPr>
    </w:p>
    <w:p w:rsidR="002611EC" w:rsidRDefault="002611EC" w:rsidP="002611EC">
      <w:pPr>
        <w:autoSpaceDE w:val="0"/>
        <w:autoSpaceDN w:val="0"/>
        <w:adjustRightInd w:val="0"/>
        <w:outlineLvl w:val="1"/>
        <w:rPr>
          <w:rFonts w:ascii="Arial" w:hAnsi="Arial" w:cs="Arial"/>
        </w:rPr>
      </w:pPr>
    </w:p>
    <w:p w:rsidR="002611EC" w:rsidRDefault="002611EC" w:rsidP="002611EC">
      <w:pPr>
        <w:autoSpaceDE w:val="0"/>
        <w:autoSpaceDN w:val="0"/>
        <w:adjustRightInd w:val="0"/>
        <w:outlineLvl w:val="1"/>
        <w:rPr>
          <w:rFonts w:ascii="Arial" w:hAnsi="Arial" w:cs="Arial"/>
        </w:rPr>
      </w:pPr>
    </w:p>
    <w:p w:rsidR="002611EC" w:rsidRPr="002611EC" w:rsidRDefault="002611EC" w:rsidP="002611EC">
      <w:pPr>
        <w:autoSpaceDE w:val="0"/>
        <w:autoSpaceDN w:val="0"/>
        <w:adjustRightInd w:val="0"/>
        <w:jc w:val="right"/>
        <w:outlineLvl w:val="1"/>
        <w:rPr>
          <w:rFonts w:ascii="Arial" w:hAnsi="Arial" w:cs="Arial"/>
        </w:rPr>
      </w:pPr>
      <w:r w:rsidRPr="002611EC">
        <w:rPr>
          <w:rFonts w:ascii="Arial" w:hAnsi="Arial" w:cs="Arial"/>
        </w:rPr>
        <w:lastRenderedPageBreak/>
        <w:t>Приложение №1</w:t>
      </w:r>
    </w:p>
    <w:p w:rsidR="002611EC" w:rsidRPr="002611EC" w:rsidRDefault="002611EC" w:rsidP="002611EC">
      <w:pPr>
        <w:autoSpaceDE w:val="0"/>
        <w:autoSpaceDN w:val="0"/>
        <w:adjustRightInd w:val="0"/>
        <w:spacing w:line="276" w:lineRule="auto"/>
        <w:ind w:left="3969"/>
        <w:jc w:val="right"/>
        <w:rPr>
          <w:rFonts w:ascii="Arial" w:hAnsi="Arial" w:cs="Arial"/>
        </w:rPr>
      </w:pPr>
      <w:r w:rsidRPr="002611EC">
        <w:rPr>
          <w:rFonts w:ascii="Arial" w:hAnsi="Arial" w:cs="Arial"/>
        </w:rPr>
        <w:t xml:space="preserve">к Положению об оплате труда работников Толстомысенского сельсовета </w:t>
      </w:r>
    </w:p>
    <w:p w:rsidR="002611EC" w:rsidRPr="002611EC" w:rsidRDefault="002611EC" w:rsidP="002611EC">
      <w:pPr>
        <w:autoSpaceDE w:val="0"/>
        <w:autoSpaceDN w:val="0"/>
        <w:adjustRightInd w:val="0"/>
        <w:ind w:left="4440"/>
        <w:rPr>
          <w:rFonts w:ascii="Arial" w:hAnsi="Arial" w:cs="Arial"/>
        </w:rPr>
      </w:pPr>
    </w:p>
    <w:p w:rsidR="002611EC" w:rsidRPr="002611EC" w:rsidRDefault="002611EC" w:rsidP="002611EC">
      <w:pPr>
        <w:autoSpaceDE w:val="0"/>
        <w:autoSpaceDN w:val="0"/>
        <w:adjustRightInd w:val="0"/>
        <w:ind w:left="4440"/>
        <w:rPr>
          <w:rFonts w:ascii="Arial" w:hAnsi="Arial" w:cs="Arial"/>
        </w:rPr>
      </w:pPr>
    </w:p>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w:t>
      </w:r>
    </w:p>
    <w:p w:rsidR="002611EC" w:rsidRPr="002611EC" w:rsidRDefault="002611EC" w:rsidP="002611EC">
      <w:pPr>
        <w:autoSpaceDE w:val="0"/>
        <w:autoSpaceDN w:val="0"/>
        <w:adjustRightInd w:val="0"/>
        <w:jc w:val="center"/>
        <w:rPr>
          <w:rFonts w:ascii="Arial" w:hAnsi="Arial" w:cs="Arial"/>
        </w:rPr>
      </w:pPr>
    </w:p>
    <w:tbl>
      <w:tblPr>
        <w:tblpPr w:leftFromText="180" w:rightFromText="180" w:vertAnchor="text" w:horzAnchor="margin" w:tblpYSpec="inside"/>
        <w:tblW w:w="9356" w:type="dxa"/>
        <w:tblLayout w:type="fixed"/>
        <w:tblCellMar>
          <w:left w:w="70" w:type="dxa"/>
          <w:right w:w="70" w:type="dxa"/>
        </w:tblCellMar>
        <w:tblLook w:val="0000" w:firstRow="0" w:lastRow="0" w:firstColumn="0" w:lastColumn="0" w:noHBand="0" w:noVBand="0"/>
      </w:tblPr>
      <w:tblGrid>
        <w:gridCol w:w="6696"/>
        <w:gridCol w:w="2660"/>
      </w:tblGrid>
      <w:tr w:rsidR="002611EC" w:rsidRPr="002611EC" w:rsidTr="00B15BD0">
        <w:trPr>
          <w:cantSplit/>
          <w:trHeight w:val="240"/>
        </w:trPr>
        <w:tc>
          <w:tcPr>
            <w:tcW w:w="9356" w:type="dxa"/>
            <w:gridSpan w:val="2"/>
            <w:tcBorders>
              <w:top w:val="single" w:sz="4"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ПКГ профессии рабочих первого уровня</w:t>
            </w:r>
          </w:p>
        </w:tc>
      </w:tr>
      <w:tr w:rsidR="002611EC" w:rsidRPr="002611EC" w:rsidTr="00B15BD0">
        <w:trPr>
          <w:cantSplit/>
          <w:trHeight w:val="240"/>
        </w:trPr>
        <w:tc>
          <w:tcPr>
            <w:tcW w:w="6696"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1 квалификационный уровень                            </w:t>
            </w:r>
          </w:p>
        </w:tc>
        <w:tc>
          <w:tcPr>
            <w:tcW w:w="2660"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3481,00</w:t>
            </w:r>
          </w:p>
        </w:tc>
      </w:tr>
      <w:tr w:rsidR="002611EC" w:rsidRPr="002611EC" w:rsidTr="00B15BD0">
        <w:trPr>
          <w:cantSplit/>
          <w:trHeight w:val="240"/>
        </w:trPr>
        <w:tc>
          <w:tcPr>
            <w:tcW w:w="6696"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2 квалификационный уровень                            </w:t>
            </w:r>
          </w:p>
        </w:tc>
        <w:tc>
          <w:tcPr>
            <w:tcW w:w="2660"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3649,00</w:t>
            </w:r>
          </w:p>
        </w:tc>
      </w:tr>
      <w:tr w:rsidR="002611EC" w:rsidRPr="002611EC" w:rsidTr="00B15BD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 xml:space="preserve">ПКГ профессии рабочих второго уровня </w:t>
            </w:r>
          </w:p>
        </w:tc>
      </w:tr>
      <w:tr w:rsidR="002611EC" w:rsidRPr="002611EC" w:rsidTr="00B15BD0">
        <w:trPr>
          <w:cantSplit/>
          <w:trHeight w:val="240"/>
        </w:trPr>
        <w:tc>
          <w:tcPr>
            <w:tcW w:w="6696"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1 квалификационный уровень                            </w:t>
            </w:r>
          </w:p>
        </w:tc>
        <w:tc>
          <w:tcPr>
            <w:tcW w:w="2660"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4053,00</w:t>
            </w:r>
          </w:p>
        </w:tc>
      </w:tr>
      <w:tr w:rsidR="002611EC" w:rsidRPr="002611EC" w:rsidTr="00B15BD0">
        <w:trPr>
          <w:cantSplit/>
          <w:trHeight w:val="240"/>
        </w:trPr>
        <w:tc>
          <w:tcPr>
            <w:tcW w:w="6696"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2 квалификационный уровень                            </w:t>
            </w:r>
          </w:p>
        </w:tc>
        <w:tc>
          <w:tcPr>
            <w:tcW w:w="2660"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4943,00</w:t>
            </w:r>
          </w:p>
        </w:tc>
      </w:tr>
      <w:tr w:rsidR="002611EC" w:rsidRPr="002611EC" w:rsidTr="00B15BD0">
        <w:trPr>
          <w:cantSplit/>
          <w:trHeight w:val="240"/>
        </w:trPr>
        <w:tc>
          <w:tcPr>
            <w:tcW w:w="6696"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3 квалификационный уровень                            </w:t>
            </w:r>
          </w:p>
        </w:tc>
        <w:tc>
          <w:tcPr>
            <w:tcW w:w="2660"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5431,00</w:t>
            </w:r>
          </w:p>
        </w:tc>
      </w:tr>
      <w:tr w:rsidR="002611EC" w:rsidRPr="002611EC" w:rsidTr="00B15BD0">
        <w:trPr>
          <w:cantSplit/>
          <w:trHeight w:val="240"/>
        </w:trPr>
        <w:tc>
          <w:tcPr>
            <w:tcW w:w="6696"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4 квалификационный уровень                            </w:t>
            </w:r>
          </w:p>
        </w:tc>
        <w:tc>
          <w:tcPr>
            <w:tcW w:w="2660" w:type="dxa"/>
            <w:tcBorders>
              <w:top w:val="single" w:sz="6" w:space="0" w:color="auto"/>
              <w:left w:val="single" w:sz="6" w:space="0" w:color="auto"/>
              <w:bottom w:val="single" w:sz="6" w:space="0" w:color="auto"/>
              <w:right w:val="single" w:sz="6" w:space="0" w:color="auto"/>
            </w:tcBorders>
          </w:tcPr>
          <w:p w:rsidR="002611EC" w:rsidRPr="002611EC" w:rsidRDefault="002611EC" w:rsidP="002611EC">
            <w:pPr>
              <w:autoSpaceDE w:val="0"/>
              <w:autoSpaceDN w:val="0"/>
              <w:adjustRightInd w:val="0"/>
              <w:jc w:val="center"/>
              <w:rPr>
                <w:rFonts w:ascii="Arial" w:hAnsi="Arial" w:cs="Arial"/>
              </w:rPr>
            </w:pPr>
            <w:r w:rsidRPr="002611EC">
              <w:rPr>
                <w:rFonts w:ascii="Arial" w:hAnsi="Arial" w:cs="Arial"/>
              </w:rPr>
              <w:t>6542,00</w:t>
            </w:r>
          </w:p>
        </w:tc>
      </w:tr>
    </w:tbl>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Глава Толстомысенского сельсовета                                           О.С. </w:t>
      </w:r>
      <w:proofErr w:type="spellStart"/>
      <w:r w:rsidRPr="002611EC">
        <w:rPr>
          <w:rFonts w:ascii="Arial" w:hAnsi="Arial" w:cs="Arial"/>
        </w:rPr>
        <w:t>Бослер</w:t>
      </w:r>
      <w:proofErr w:type="spellEnd"/>
    </w:p>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autoSpaceDE w:val="0"/>
        <w:autoSpaceDN w:val="0"/>
        <w:adjustRightInd w:val="0"/>
        <w:ind w:firstLine="709"/>
        <w:jc w:val="both"/>
        <w:outlineLvl w:val="1"/>
        <w:rPr>
          <w:rFonts w:ascii="Arial" w:hAnsi="Arial" w:cs="Arial"/>
        </w:rPr>
      </w:pPr>
    </w:p>
    <w:p w:rsidR="002611EC" w:rsidRPr="002611EC" w:rsidRDefault="002611EC" w:rsidP="002611EC">
      <w:pPr>
        <w:jc w:val="right"/>
        <w:rPr>
          <w:rFonts w:ascii="Arial" w:hAnsi="Arial" w:cs="Arial"/>
        </w:rPr>
      </w:pPr>
      <w:r w:rsidRPr="002611EC">
        <w:rPr>
          <w:rFonts w:ascii="Arial" w:hAnsi="Arial" w:cs="Arial"/>
        </w:rPr>
        <w:t>Приложение №2</w:t>
      </w:r>
    </w:p>
    <w:p w:rsidR="002611EC" w:rsidRPr="002611EC" w:rsidRDefault="002611EC" w:rsidP="002611EC">
      <w:pPr>
        <w:autoSpaceDE w:val="0"/>
        <w:autoSpaceDN w:val="0"/>
        <w:adjustRightInd w:val="0"/>
        <w:ind w:left="3969"/>
        <w:jc w:val="right"/>
        <w:rPr>
          <w:rFonts w:ascii="Arial" w:hAnsi="Arial" w:cs="Arial"/>
        </w:rPr>
      </w:pPr>
      <w:r w:rsidRPr="002611EC">
        <w:rPr>
          <w:rFonts w:ascii="Arial" w:hAnsi="Arial" w:cs="Arial"/>
        </w:rPr>
        <w:t xml:space="preserve">к Положению об оплате труда работников Толстомысенского сельсовета </w:t>
      </w:r>
    </w:p>
    <w:p w:rsidR="002611EC" w:rsidRPr="002611EC" w:rsidRDefault="002611EC" w:rsidP="002611EC">
      <w:pPr>
        <w:jc w:val="center"/>
        <w:rPr>
          <w:rFonts w:ascii="Arial" w:hAnsi="Arial" w:cs="Arial"/>
        </w:rPr>
      </w:pPr>
    </w:p>
    <w:p w:rsidR="002611EC" w:rsidRPr="002611EC" w:rsidRDefault="002611EC" w:rsidP="002611EC">
      <w:pPr>
        <w:jc w:val="center"/>
        <w:rPr>
          <w:rFonts w:ascii="Arial" w:hAnsi="Arial" w:cs="Arial"/>
        </w:rPr>
      </w:pPr>
    </w:p>
    <w:p w:rsidR="002611EC" w:rsidRPr="002611EC" w:rsidRDefault="002611EC" w:rsidP="002611EC">
      <w:pPr>
        <w:jc w:val="center"/>
        <w:rPr>
          <w:rFonts w:ascii="Arial" w:hAnsi="Arial" w:cs="Arial"/>
        </w:rPr>
      </w:pPr>
      <w:r w:rsidRPr="002611EC">
        <w:rPr>
          <w:rFonts w:ascii="Arial" w:hAnsi="Arial" w:cs="Arial"/>
        </w:rPr>
        <w:t>Критерии оценки результативности и качества труда работников</w:t>
      </w:r>
    </w:p>
    <w:p w:rsidR="002611EC" w:rsidRPr="002611EC" w:rsidRDefault="002611EC" w:rsidP="002611EC">
      <w:pPr>
        <w:jc w:val="center"/>
        <w:rPr>
          <w:rFonts w:ascii="Arial" w:hAnsi="Arial" w:cs="Arial"/>
        </w:rPr>
      </w:pPr>
      <w:r w:rsidRPr="002611EC">
        <w:rPr>
          <w:rFonts w:ascii="Arial" w:hAnsi="Arial" w:cs="Arial"/>
        </w:rPr>
        <w:t>для установления выплат за важность выполняемой работы,</w:t>
      </w:r>
    </w:p>
    <w:p w:rsidR="002611EC" w:rsidRPr="002611EC" w:rsidRDefault="002611EC" w:rsidP="002611EC">
      <w:pPr>
        <w:jc w:val="center"/>
        <w:rPr>
          <w:rFonts w:ascii="Arial" w:hAnsi="Arial" w:cs="Arial"/>
        </w:rPr>
      </w:pPr>
      <w:r w:rsidRPr="002611EC">
        <w:rPr>
          <w:rFonts w:ascii="Arial" w:hAnsi="Arial" w:cs="Arial"/>
        </w:rPr>
        <w:t>степень самостоятельности и ответственности при выполнении поставленных задач</w:t>
      </w:r>
    </w:p>
    <w:p w:rsidR="002611EC" w:rsidRPr="002611EC" w:rsidRDefault="002611EC" w:rsidP="002611EC">
      <w:pPr>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581"/>
        <w:gridCol w:w="3118"/>
      </w:tblGrid>
      <w:tr w:rsidR="002611EC" w:rsidRPr="002611EC" w:rsidTr="00B15BD0">
        <w:tc>
          <w:tcPr>
            <w:tcW w:w="3190" w:type="dxa"/>
          </w:tcPr>
          <w:p w:rsidR="002611EC" w:rsidRPr="002611EC" w:rsidRDefault="002611EC" w:rsidP="002611EC">
            <w:pPr>
              <w:jc w:val="center"/>
              <w:rPr>
                <w:rFonts w:ascii="Arial" w:hAnsi="Arial" w:cs="Arial"/>
              </w:rPr>
            </w:pPr>
            <w:r w:rsidRPr="002611EC">
              <w:rPr>
                <w:rFonts w:ascii="Arial" w:hAnsi="Arial" w:cs="Arial"/>
              </w:rPr>
              <w:t>Показатели</w:t>
            </w:r>
          </w:p>
        </w:tc>
        <w:tc>
          <w:tcPr>
            <w:tcW w:w="3581" w:type="dxa"/>
          </w:tcPr>
          <w:p w:rsidR="002611EC" w:rsidRPr="002611EC" w:rsidRDefault="002611EC" w:rsidP="002611EC">
            <w:pPr>
              <w:jc w:val="center"/>
              <w:rPr>
                <w:rFonts w:ascii="Arial" w:hAnsi="Arial" w:cs="Arial"/>
              </w:rPr>
            </w:pPr>
            <w:r w:rsidRPr="002611EC">
              <w:rPr>
                <w:rFonts w:ascii="Arial" w:hAnsi="Arial" w:cs="Arial"/>
              </w:rPr>
              <w:t>Критерий оценки показателя</w:t>
            </w:r>
          </w:p>
        </w:tc>
        <w:tc>
          <w:tcPr>
            <w:tcW w:w="3118" w:type="dxa"/>
          </w:tcPr>
          <w:p w:rsidR="002611EC" w:rsidRPr="002611EC" w:rsidRDefault="002611EC" w:rsidP="002611EC">
            <w:pPr>
              <w:jc w:val="center"/>
              <w:rPr>
                <w:rFonts w:ascii="Arial" w:hAnsi="Arial" w:cs="Arial"/>
              </w:rPr>
            </w:pPr>
            <w:r w:rsidRPr="002611EC">
              <w:rPr>
                <w:rFonts w:ascii="Arial" w:hAnsi="Arial" w:cs="Arial"/>
              </w:rPr>
              <w:t>Предельный размер стимулирующих выплат к окладу (должностному окладу), баллов</w:t>
            </w:r>
          </w:p>
        </w:tc>
      </w:tr>
      <w:tr w:rsidR="002611EC" w:rsidRPr="002611EC" w:rsidTr="00B15BD0">
        <w:tc>
          <w:tcPr>
            <w:tcW w:w="9889" w:type="dxa"/>
            <w:gridSpan w:val="3"/>
          </w:tcPr>
          <w:p w:rsidR="002611EC" w:rsidRPr="002611EC" w:rsidRDefault="002611EC" w:rsidP="002611EC">
            <w:pPr>
              <w:jc w:val="both"/>
              <w:rPr>
                <w:rFonts w:ascii="Arial" w:hAnsi="Arial" w:cs="Arial"/>
              </w:rPr>
            </w:pPr>
            <w:r w:rsidRPr="002611EC">
              <w:rPr>
                <w:rFonts w:ascii="Arial" w:hAnsi="Arial" w:cs="Arial"/>
              </w:rPr>
              <w:t>Работники, осуществляющие транспортное обслуживание (водитель)</w:t>
            </w:r>
          </w:p>
        </w:tc>
      </w:tr>
      <w:tr w:rsidR="002611EC" w:rsidRPr="002611EC" w:rsidTr="00B15BD0">
        <w:tc>
          <w:tcPr>
            <w:tcW w:w="3190" w:type="dxa"/>
            <w:vMerge w:val="restart"/>
          </w:tcPr>
          <w:p w:rsidR="002611EC" w:rsidRPr="002611EC" w:rsidRDefault="002611EC" w:rsidP="002611EC">
            <w:pPr>
              <w:jc w:val="both"/>
              <w:rPr>
                <w:rFonts w:ascii="Arial" w:hAnsi="Arial" w:cs="Arial"/>
              </w:rPr>
            </w:pPr>
            <w:r w:rsidRPr="002611EC">
              <w:rPr>
                <w:rFonts w:ascii="Arial" w:hAnsi="Arial" w:cs="Arial"/>
              </w:rPr>
              <w:t>Профессиональный уровень исполнения должностных обязанностей</w:t>
            </w:r>
          </w:p>
        </w:tc>
        <w:tc>
          <w:tcPr>
            <w:tcW w:w="3581" w:type="dxa"/>
          </w:tcPr>
          <w:p w:rsidR="002611EC" w:rsidRPr="002611EC" w:rsidRDefault="002611EC" w:rsidP="002611EC">
            <w:pPr>
              <w:jc w:val="both"/>
              <w:rPr>
                <w:rFonts w:ascii="Arial" w:hAnsi="Arial" w:cs="Arial"/>
              </w:rPr>
            </w:pPr>
            <w:r w:rsidRPr="002611EC">
              <w:rPr>
                <w:rFonts w:ascii="Arial" w:hAnsi="Arial" w:cs="Arial"/>
              </w:rPr>
              <w:t>Оперативное и результативное исполнение  функциональных обязанностей</w:t>
            </w:r>
          </w:p>
        </w:tc>
        <w:tc>
          <w:tcPr>
            <w:tcW w:w="3118" w:type="dxa"/>
          </w:tcPr>
          <w:p w:rsidR="002611EC" w:rsidRPr="002611EC" w:rsidRDefault="002611EC" w:rsidP="002611EC">
            <w:pPr>
              <w:jc w:val="center"/>
              <w:rPr>
                <w:rFonts w:ascii="Arial" w:hAnsi="Arial" w:cs="Arial"/>
              </w:rPr>
            </w:pPr>
            <w:r w:rsidRPr="002611EC">
              <w:rPr>
                <w:rFonts w:ascii="Arial" w:hAnsi="Arial" w:cs="Arial"/>
              </w:rPr>
              <w:t>200</w:t>
            </w:r>
          </w:p>
        </w:tc>
      </w:tr>
      <w:tr w:rsidR="002611EC" w:rsidRPr="002611EC" w:rsidTr="00B15BD0">
        <w:tc>
          <w:tcPr>
            <w:tcW w:w="3190" w:type="dxa"/>
            <w:vMerge/>
          </w:tcPr>
          <w:p w:rsidR="002611EC" w:rsidRPr="002611EC" w:rsidRDefault="002611EC" w:rsidP="002611EC">
            <w:pPr>
              <w:jc w:val="center"/>
              <w:rPr>
                <w:rFonts w:ascii="Arial" w:hAnsi="Arial" w:cs="Arial"/>
              </w:rPr>
            </w:pPr>
          </w:p>
        </w:tc>
        <w:tc>
          <w:tcPr>
            <w:tcW w:w="3581" w:type="dxa"/>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lang w:eastAsia="en-US"/>
              </w:rPr>
              <w:t>Участие в организации и реализации мероприятий различного уровня, в выполнении важных и срочных работ</w:t>
            </w:r>
          </w:p>
        </w:tc>
        <w:tc>
          <w:tcPr>
            <w:tcW w:w="3118" w:type="dxa"/>
          </w:tcPr>
          <w:p w:rsidR="002611EC" w:rsidRPr="002611EC" w:rsidRDefault="002611EC" w:rsidP="002611EC">
            <w:pPr>
              <w:jc w:val="center"/>
              <w:rPr>
                <w:rFonts w:ascii="Arial" w:hAnsi="Arial" w:cs="Arial"/>
              </w:rPr>
            </w:pPr>
            <w:r w:rsidRPr="002611EC">
              <w:rPr>
                <w:rFonts w:ascii="Arial" w:hAnsi="Arial" w:cs="Arial"/>
              </w:rPr>
              <w:t>20</w:t>
            </w:r>
          </w:p>
        </w:tc>
      </w:tr>
      <w:tr w:rsidR="002611EC" w:rsidRPr="002611EC" w:rsidTr="00B15BD0">
        <w:tc>
          <w:tcPr>
            <w:tcW w:w="9889" w:type="dxa"/>
            <w:gridSpan w:val="3"/>
          </w:tcPr>
          <w:p w:rsidR="002611EC" w:rsidRPr="002611EC" w:rsidRDefault="002611EC" w:rsidP="002611EC">
            <w:pPr>
              <w:jc w:val="both"/>
              <w:rPr>
                <w:rFonts w:ascii="Arial" w:hAnsi="Arial" w:cs="Arial"/>
              </w:rPr>
            </w:pPr>
            <w:r w:rsidRPr="002611EC">
              <w:rPr>
                <w:rFonts w:ascii="Arial" w:hAnsi="Arial" w:cs="Arial"/>
              </w:rPr>
              <w:t>Младший обслуживающий персонал (уборщик служебных помещений, истопник)</w:t>
            </w:r>
          </w:p>
        </w:tc>
      </w:tr>
      <w:tr w:rsidR="002611EC" w:rsidRPr="002611EC" w:rsidTr="00B15BD0">
        <w:tc>
          <w:tcPr>
            <w:tcW w:w="3190" w:type="dxa"/>
            <w:vMerge w:val="restart"/>
          </w:tcPr>
          <w:p w:rsidR="002611EC" w:rsidRPr="002611EC" w:rsidRDefault="002611EC" w:rsidP="002611EC">
            <w:pPr>
              <w:jc w:val="both"/>
              <w:rPr>
                <w:rFonts w:ascii="Arial" w:hAnsi="Arial" w:cs="Arial"/>
              </w:rPr>
            </w:pPr>
            <w:r w:rsidRPr="002611EC">
              <w:rPr>
                <w:rFonts w:ascii="Arial" w:hAnsi="Arial" w:cs="Arial"/>
              </w:rPr>
              <w:lastRenderedPageBreak/>
              <w:t>Профессиональный уровень исполнения должностных обязанностей</w:t>
            </w:r>
          </w:p>
        </w:tc>
        <w:tc>
          <w:tcPr>
            <w:tcW w:w="3581" w:type="dxa"/>
          </w:tcPr>
          <w:p w:rsidR="002611EC" w:rsidRPr="002611EC" w:rsidRDefault="002611EC" w:rsidP="002611EC">
            <w:pPr>
              <w:jc w:val="both"/>
              <w:rPr>
                <w:rFonts w:ascii="Arial" w:hAnsi="Arial" w:cs="Arial"/>
              </w:rPr>
            </w:pPr>
            <w:r w:rsidRPr="002611EC">
              <w:rPr>
                <w:rFonts w:ascii="Arial" w:hAnsi="Arial" w:cs="Arial"/>
              </w:rPr>
              <w:t>Оперативное и результативное исполнение  функциональных обязанностей</w:t>
            </w:r>
          </w:p>
        </w:tc>
        <w:tc>
          <w:tcPr>
            <w:tcW w:w="3118" w:type="dxa"/>
          </w:tcPr>
          <w:p w:rsidR="002611EC" w:rsidRPr="002611EC" w:rsidRDefault="002611EC" w:rsidP="002611EC">
            <w:pPr>
              <w:jc w:val="center"/>
              <w:rPr>
                <w:rFonts w:ascii="Arial" w:hAnsi="Arial" w:cs="Arial"/>
              </w:rPr>
            </w:pPr>
            <w:r w:rsidRPr="002611EC">
              <w:rPr>
                <w:rFonts w:ascii="Arial" w:hAnsi="Arial" w:cs="Arial"/>
              </w:rPr>
              <w:t>100</w:t>
            </w:r>
          </w:p>
        </w:tc>
      </w:tr>
      <w:tr w:rsidR="002611EC" w:rsidRPr="002611EC" w:rsidTr="00B15BD0">
        <w:tc>
          <w:tcPr>
            <w:tcW w:w="3190" w:type="dxa"/>
            <w:vMerge/>
          </w:tcPr>
          <w:p w:rsidR="002611EC" w:rsidRPr="002611EC" w:rsidRDefault="002611EC" w:rsidP="002611EC">
            <w:pPr>
              <w:jc w:val="both"/>
              <w:rPr>
                <w:rFonts w:ascii="Arial" w:hAnsi="Arial" w:cs="Arial"/>
              </w:rPr>
            </w:pPr>
          </w:p>
        </w:tc>
        <w:tc>
          <w:tcPr>
            <w:tcW w:w="3581" w:type="dxa"/>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lang w:eastAsia="en-US"/>
              </w:rPr>
              <w:t>Участие в организации и реализации мероприятий различного уровня, в выполнении важных и срочных работ</w:t>
            </w:r>
          </w:p>
        </w:tc>
        <w:tc>
          <w:tcPr>
            <w:tcW w:w="3118" w:type="dxa"/>
          </w:tcPr>
          <w:p w:rsidR="002611EC" w:rsidRPr="002611EC" w:rsidRDefault="002611EC" w:rsidP="002611EC">
            <w:pPr>
              <w:jc w:val="center"/>
              <w:rPr>
                <w:rFonts w:ascii="Arial" w:hAnsi="Arial" w:cs="Arial"/>
              </w:rPr>
            </w:pPr>
            <w:r w:rsidRPr="002611EC">
              <w:rPr>
                <w:rFonts w:ascii="Arial" w:hAnsi="Arial" w:cs="Arial"/>
              </w:rPr>
              <w:t>10</w:t>
            </w:r>
          </w:p>
          <w:p w:rsidR="002611EC" w:rsidRPr="002611EC" w:rsidRDefault="002611EC" w:rsidP="002611EC">
            <w:pPr>
              <w:jc w:val="center"/>
              <w:rPr>
                <w:rFonts w:ascii="Arial" w:hAnsi="Arial" w:cs="Arial"/>
              </w:rPr>
            </w:pPr>
          </w:p>
        </w:tc>
      </w:tr>
    </w:tbl>
    <w:p w:rsidR="002611EC" w:rsidRPr="002611EC" w:rsidRDefault="002611EC" w:rsidP="002611EC">
      <w:pPr>
        <w:autoSpaceDE w:val="0"/>
        <w:autoSpaceDN w:val="0"/>
        <w:adjustRightInd w:val="0"/>
        <w:ind w:firstLine="709"/>
        <w:jc w:val="both"/>
        <w:rPr>
          <w:rFonts w:ascii="Arial" w:hAnsi="Arial" w:cs="Arial"/>
          <w:lang w:eastAsia="en-US"/>
        </w:rPr>
      </w:pPr>
    </w:p>
    <w:p w:rsidR="002611EC" w:rsidRPr="002611EC" w:rsidRDefault="002611EC" w:rsidP="002611EC">
      <w:pPr>
        <w:autoSpaceDE w:val="0"/>
        <w:autoSpaceDN w:val="0"/>
        <w:adjustRightInd w:val="0"/>
        <w:ind w:firstLine="709"/>
        <w:jc w:val="both"/>
        <w:rPr>
          <w:rFonts w:ascii="Arial" w:hAnsi="Arial" w:cs="Arial"/>
          <w:lang w:eastAsia="en-US"/>
        </w:rPr>
      </w:pPr>
    </w:p>
    <w:p w:rsidR="002611EC" w:rsidRPr="002611EC" w:rsidRDefault="002611EC" w:rsidP="002611EC">
      <w:pPr>
        <w:autoSpaceDE w:val="0"/>
        <w:autoSpaceDN w:val="0"/>
        <w:adjustRightInd w:val="0"/>
        <w:ind w:firstLine="709"/>
        <w:jc w:val="both"/>
        <w:rPr>
          <w:rFonts w:ascii="Arial" w:hAnsi="Arial" w:cs="Arial"/>
          <w:lang w:eastAsia="en-US"/>
        </w:rPr>
      </w:pPr>
    </w:p>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Глава Толстомысенского сельсовета                                           О.С. </w:t>
      </w:r>
      <w:proofErr w:type="spellStart"/>
      <w:r w:rsidRPr="002611EC">
        <w:rPr>
          <w:rFonts w:ascii="Arial" w:hAnsi="Arial" w:cs="Arial"/>
        </w:rPr>
        <w:t>Бослер</w:t>
      </w:r>
      <w:proofErr w:type="spellEnd"/>
    </w:p>
    <w:p w:rsidR="002611EC" w:rsidRPr="002611EC" w:rsidRDefault="002611EC" w:rsidP="002611EC">
      <w:pPr>
        <w:autoSpaceDE w:val="0"/>
        <w:autoSpaceDN w:val="0"/>
        <w:adjustRightInd w:val="0"/>
        <w:ind w:firstLine="709"/>
        <w:jc w:val="both"/>
        <w:rPr>
          <w:rFonts w:ascii="Arial" w:hAnsi="Arial" w:cs="Arial"/>
          <w:lang w:eastAsia="en-US"/>
        </w:rPr>
      </w:pPr>
    </w:p>
    <w:p w:rsidR="002611EC" w:rsidRPr="002611EC" w:rsidRDefault="002611EC" w:rsidP="002611EC">
      <w:pPr>
        <w:autoSpaceDE w:val="0"/>
        <w:autoSpaceDN w:val="0"/>
        <w:adjustRightInd w:val="0"/>
        <w:ind w:firstLine="709"/>
        <w:jc w:val="both"/>
        <w:rPr>
          <w:rFonts w:ascii="Arial" w:hAnsi="Arial" w:cs="Arial"/>
          <w:lang w:eastAsia="en-US"/>
        </w:rPr>
      </w:pPr>
    </w:p>
    <w:p w:rsidR="002611EC" w:rsidRPr="002611EC" w:rsidRDefault="002611EC" w:rsidP="002611EC">
      <w:pPr>
        <w:autoSpaceDE w:val="0"/>
        <w:autoSpaceDN w:val="0"/>
        <w:adjustRightInd w:val="0"/>
        <w:ind w:firstLine="709"/>
        <w:jc w:val="both"/>
        <w:rPr>
          <w:rFonts w:ascii="Arial" w:hAnsi="Arial" w:cs="Arial"/>
          <w:lang w:eastAsia="en-US"/>
        </w:rPr>
      </w:pPr>
    </w:p>
    <w:p w:rsidR="002611EC" w:rsidRPr="002611EC" w:rsidRDefault="002611EC" w:rsidP="002611EC">
      <w:pPr>
        <w:autoSpaceDE w:val="0"/>
        <w:autoSpaceDN w:val="0"/>
        <w:adjustRightInd w:val="0"/>
        <w:jc w:val="right"/>
        <w:outlineLvl w:val="1"/>
        <w:rPr>
          <w:rFonts w:ascii="Arial" w:hAnsi="Arial" w:cs="Arial"/>
        </w:rPr>
      </w:pPr>
      <w:r w:rsidRPr="002611EC">
        <w:rPr>
          <w:rFonts w:ascii="Arial" w:hAnsi="Arial" w:cs="Arial"/>
        </w:rPr>
        <w:t>Приложение № 3</w:t>
      </w:r>
    </w:p>
    <w:p w:rsidR="002611EC" w:rsidRPr="002611EC" w:rsidRDefault="002611EC" w:rsidP="002611EC">
      <w:pPr>
        <w:autoSpaceDE w:val="0"/>
        <w:autoSpaceDN w:val="0"/>
        <w:adjustRightInd w:val="0"/>
        <w:ind w:left="3969"/>
        <w:jc w:val="right"/>
        <w:rPr>
          <w:rFonts w:ascii="Arial" w:hAnsi="Arial" w:cs="Arial"/>
        </w:rPr>
      </w:pPr>
      <w:r w:rsidRPr="002611EC">
        <w:rPr>
          <w:rFonts w:ascii="Arial" w:hAnsi="Arial" w:cs="Arial"/>
        </w:rPr>
        <w:t xml:space="preserve">к Положению об оплате труда работников Толстомысенского сельсовета </w:t>
      </w:r>
    </w:p>
    <w:p w:rsidR="002611EC" w:rsidRPr="002611EC" w:rsidRDefault="002611EC" w:rsidP="002611EC">
      <w:pPr>
        <w:autoSpaceDE w:val="0"/>
        <w:autoSpaceDN w:val="0"/>
        <w:adjustRightInd w:val="0"/>
        <w:ind w:left="4440"/>
        <w:rPr>
          <w:rFonts w:ascii="Arial" w:hAnsi="Arial" w:cs="Arial"/>
        </w:rPr>
      </w:pPr>
    </w:p>
    <w:p w:rsidR="002611EC" w:rsidRPr="002611EC" w:rsidRDefault="002611EC" w:rsidP="002611EC">
      <w:pPr>
        <w:autoSpaceDE w:val="0"/>
        <w:autoSpaceDN w:val="0"/>
        <w:adjustRightInd w:val="0"/>
        <w:ind w:left="4440"/>
        <w:rPr>
          <w:rFonts w:ascii="Arial" w:hAnsi="Arial" w:cs="Arial"/>
        </w:rPr>
      </w:pPr>
    </w:p>
    <w:p w:rsidR="002611EC" w:rsidRPr="002611EC" w:rsidRDefault="002611EC" w:rsidP="002611EC">
      <w:pPr>
        <w:jc w:val="center"/>
        <w:rPr>
          <w:rFonts w:ascii="Arial" w:hAnsi="Arial" w:cs="Arial"/>
        </w:rPr>
      </w:pPr>
      <w:r w:rsidRPr="002611EC">
        <w:rPr>
          <w:rFonts w:ascii="Arial" w:hAnsi="Arial" w:cs="Arial"/>
        </w:rPr>
        <w:t>Критерии оценки результативности и качества труда работников</w:t>
      </w:r>
    </w:p>
    <w:p w:rsidR="002611EC" w:rsidRPr="002611EC" w:rsidRDefault="002611EC" w:rsidP="002611EC">
      <w:pPr>
        <w:jc w:val="center"/>
        <w:rPr>
          <w:rFonts w:ascii="Arial" w:hAnsi="Arial" w:cs="Arial"/>
        </w:rPr>
      </w:pPr>
      <w:r w:rsidRPr="002611EC">
        <w:rPr>
          <w:rFonts w:ascii="Arial" w:hAnsi="Arial" w:cs="Arial"/>
        </w:rPr>
        <w:t xml:space="preserve">для установления выплат за качество выполняемых работ </w:t>
      </w:r>
    </w:p>
    <w:p w:rsidR="002611EC" w:rsidRPr="002611EC" w:rsidRDefault="002611EC" w:rsidP="002611E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398"/>
        <w:gridCol w:w="2983"/>
      </w:tblGrid>
      <w:tr w:rsidR="002611EC" w:rsidRPr="002611EC" w:rsidTr="00B15BD0">
        <w:tc>
          <w:tcPr>
            <w:tcW w:w="3189" w:type="dxa"/>
          </w:tcPr>
          <w:p w:rsidR="002611EC" w:rsidRPr="002611EC" w:rsidRDefault="002611EC" w:rsidP="002611EC">
            <w:pPr>
              <w:jc w:val="center"/>
              <w:rPr>
                <w:rFonts w:ascii="Arial" w:hAnsi="Arial" w:cs="Arial"/>
              </w:rPr>
            </w:pPr>
            <w:r w:rsidRPr="002611EC">
              <w:rPr>
                <w:rFonts w:ascii="Arial" w:hAnsi="Arial" w:cs="Arial"/>
              </w:rPr>
              <w:t>Показатели</w:t>
            </w:r>
          </w:p>
        </w:tc>
        <w:tc>
          <w:tcPr>
            <w:tcW w:w="3398" w:type="dxa"/>
          </w:tcPr>
          <w:p w:rsidR="002611EC" w:rsidRPr="002611EC" w:rsidRDefault="002611EC" w:rsidP="002611EC">
            <w:pPr>
              <w:jc w:val="center"/>
              <w:rPr>
                <w:rFonts w:ascii="Arial" w:hAnsi="Arial" w:cs="Arial"/>
              </w:rPr>
            </w:pPr>
            <w:r w:rsidRPr="002611EC">
              <w:rPr>
                <w:rFonts w:ascii="Arial" w:hAnsi="Arial" w:cs="Arial"/>
              </w:rPr>
              <w:t>Критерий оценки показателя</w:t>
            </w:r>
          </w:p>
        </w:tc>
        <w:tc>
          <w:tcPr>
            <w:tcW w:w="2983" w:type="dxa"/>
          </w:tcPr>
          <w:p w:rsidR="002611EC" w:rsidRPr="002611EC" w:rsidRDefault="002611EC" w:rsidP="002611EC">
            <w:pPr>
              <w:jc w:val="center"/>
              <w:rPr>
                <w:rFonts w:ascii="Arial" w:hAnsi="Arial" w:cs="Arial"/>
              </w:rPr>
            </w:pPr>
            <w:r w:rsidRPr="002611EC">
              <w:rPr>
                <w:rFonts w:ascii="Arial" w:hAnsi="Arial" w:cs="Arial"/>
              </w:rPr>
              <w:t>Предельный размер стимулирующих выплат к окладу (должностному окладу), баллов</w:t>
            </w:r>
          </w:p>
        </w:tc>
      </w:tr>
      <w:tr w:rsidR="002611EC" w:rsidRPr="002611EC" w:rsidTr="00B15BD0">
        <w:tc>
          <w:tcPr>
            <w:tcW w:w="9570" w:type="dxa"/>
            <w:gridSpan w:val="3"/>
          </w:tcPr>
          <w:p w:rsidR="002611EC" w:rsidRPr="002611EC" w:rsidRDefault="002611EC" w:rsidP="002611EC">
            <w:pPr>
              <w:jc w:val="both"/>
              <w:rPr>
                <w:rFonts w:ascii="Arial" w:hAnsi="Arial" w:cs="Arial"/>
              </w:rPr>
            </w:pPr>
            <w:r w:rsidRPr="002611EC">
              <w:rPr>
                <w:rFonts w:ascii="Arial" w:hAnsi="Arial" w:cs="Arial"/>
              </w:rPr>
              <w:t>Работники, осуществляющие транспортное обслуживание (водитель)</w:t>
            </w:r>
          </w:p>
        </w:tc>
      </w:tr>
      <w:tr w:rsidR="002611EC" w:rsidRPr="002611EC" w:rsidTr="00B15BD0">
        <w:tc>
          <w:tcPr>
            <w:tcW w:w="3189" w:type="dxa"/>
            <w:vMerge w:val="restart"/>
          </w:tcPr>
          <w:p w:rsidR="002611EC" w:rsidRPr="002611EC" w:rsidRDefault="002611EC" w:rsidP="002611EC">
            <w:pPr>
              <w:jc w:val="both"/>
              <w:rPr>
                <w:rFonts w:ascii="Arial" w:hAnsi="Arial" w:cs="Arial"/>
              </w:rPr>
            </w:pPr>
            <w:r w:rsidRPr="002611EC">
              <w:rPr>
                <w:rFonts w:ascii="Arial" w:hAnsi="Arial" w:cs="Arial"/>
              </w:rPr>
              <w:t>Оперативность и качество выполнения работ в части возложенных функциональных обязанностей</w:t>
            </w:r>
          </w:p>
        </w:tc>
        <w:tc>
          <w:tcPr>
            <w:tcW w:w="3398" w:type="dxa"/>
          </w:tcPr>
          <w:p w:rsidR="002611EC" w:rsidRPr="002611EC" w:rsidRDefault="002611EC" w:rsidP="002611EC">
            <w:pPr>
              <w:jc w:val="both"/>
              <w:rPr>
                <w:rFonts w:ascii="Arial" w:hAnsi="Arial" w:cs="Arial"/>
              </w:rPr>
            </w:pPr>
            <w:r w:rsidRPr="002611EC">
              <w:rPr>
                <w:rFonts w:ascii="Arial" w:hAnsi="Arial" w:cs="Arial"/>
              </w:rPr>
              <w:t>Обеспечение безаварийной эксплуатации транспортного средства по итогам работы за отчетный период</w:t>
            </w:r>
          </w:p>
        </w:tc>
        <w:tc>
          <w:tcPr>
            <w:tcW w:w="2983" w:type="dxa"/>
          </w:tcPr>
          <w:p w:rsidR="002611EC" w:rsidRPr="002611EC" w:rsidRDefault="002611EC" w:rsidP="002611EC">
            <w:pPr>
              <w:jc w:val="center"/>
              <w:rPr>
                <w:rFonts w:ascii="Arial" w:hAnsi="Arial" w:cs="Arial"/>
              </w:rPr>
            </w:pPr>
            <w:r w:rsidRPr="002611EC">
              <w:rPr>
                <w:rFonts w:ascii="Arial" w:hAnsi="Arial" w:cs="Arial"/>
              </w:rPr>
              <w:t>250</w:t>
            </w:r>
          </w:p>
        </w:tc>
      </w:tr>
      <w:tr w:rsidR="002611EC" w:rsidRPr="002611EC" w:rsidTr="00B15BD0">
        <w:tc>
          <w:tcPr>
            <w:tcW w:w="3189" w:type="dxa"/>
            <w:vMerge/>
          </w:tcPr>
          <w:p w:rsidR="002611EC" w:rsidRPr="002611EC" w:rsidRDefault="002611EC" w:rsidP="002611EC">
            <w:pPr>
              <w:jc w:val="center"/>
              <w:rPr>
                <w:rFonts w:ascii="Arial" w:hAnsi="Arial" w:cs="Arial"/>
              </w:rPr>
            </w:pPr>
          </w:p>
        </w:tc>
        <w:tc>
          <w:tcPr>
            <w:tcW w:w="3398" w:type="dxa"/>
          </w:tcPr>
          <w:p w:rsidR="002611EC" w:rsidRPr="002611EC" w:rsidRDefault="002611EC" w:rsidP="002611EC">
            <w:pPr>
              <w:jc w:val="both"/>
              <w:rPr>
                <w:rFonts w:ascii="Arial" w:hAnsi="Arial" w:cs="Arial"/>
              </w:rPr>
            </w:pPr>
            <w:r w:rsidRPr="002611EC">
              <w:rPr>
                <w:rFonts w:ascii="Arial" w:hAnsi="Arial" w:cs="Arial"/>
              </w:rPr>
              <w:t xml:space="preserve">В  случае незначительных единичных </w:t>
            </w:r>
            <w:r w:rsidRPr="002611EC">
              <w:rPr>
                <w:rFonts w:ascii="Arial" w:hAnsi="Arial" w:cs="Arial"/>
                <w:lang w:eastAsia="en-US"/>
              </w:rPr>
              <w:t>нарушений правил дорожного движения</w:t>
            </w:r>
          </w:p>
        </w:tc>
        <w:tc>
          <w:tcPr>
            <w:tcW w:w="2983" w:type="dxa"/>
          </w:tcPr>
          <w:p w:rsidR="002611EC" w:rsidRPr="002611EC" w:rsidRDefault="002611EC" w:rsidP="002611EC">
            <w:pPr>
              <w:jc w:val="center"/>
              <w:rPr>
                <w:rFonts w:ascii="Arial" w:hAnsi="Arial" w:cs="Arial"/>
              </w:rPr>
            </w:pPr>
            <w:r w:rsidRPr="002611EC">
              <w:rPr>
                <w:rFonts w:ascii="Arial" w:hAnsi="Arial" w:cs="Arial"/>
              </w:rPr>
              <w:t>150</w:t>
            </w:r>
          </w:p>
        </w:tc>
      </w:tr>
      <w:tr w:rsidR="002611EC" w:rsidRPr="002611EC" w:rsidTr="00B15BD0">
        <w:tc>
          <w:tcPr>
            <w:tcW w:w="3189" w:type="dxa"/>
            <w:vMerge/>
          </w:tcPr>
          <w:p w:rsidR="002611EC" w:rsidRPr="002611EC" w:rsidRDefault="002611EC" w:rsidP="002611EC">
            <w:pPr>
              <w:jc w:val="center"/>
              <w:rPr>
                <w:rFonts w:ascii="Arial" w:hAnsi="Arial" w:cs="Arial"/>
              </w:rPr>
            </w:pPr>
          </w:p>
        </w:tc>
        <w:tc>
          <w:tcPr>
            <w:tcW w:w="3398" w:type="dxa"/>
          </w:tcPr>
          <w:p w:rsidR="002611EC" w:rsidRPr="002611EC" w:rsidRDefault="002611EC" w:rsidP="002611EC">
            <w:pPr>
              <w:jc w:val="both"/>
              <w:rPr>
                <w:rFonts w:ascii="Arial" w:hAnsi="Arial" w:cs="Arial"/>
              </w:rPr>
            </w:pPr>
            <w:r w:rsidRPr="002611EC">
              <w:rPr>
                <w:rFonts w:ascii="Arial" w:hAnsi="Arial" w:cs="Arial"/>
              </w:rPr>
              <w:t>В  случае ДТП по вине работника</w:t>
            </w:r>
          </w:p>
        </w:tc>
        <w:tc>
          <w:tcPr>
            <w:tcW w:w="2983" w:type="dxa"/>
          </w:tcPr>
          <w:p w:rsidR="002611EC" w:rsidRPr="002611EC" w:rsidRDefault="002611EC" w:rsidP="002611EC">
            <w:pPr>
              <w:jc w:val="center"/>
              <w:rPr>
                <w:rFonts w:ascii="Arial" w:hAnsi="Arial" w:cs="Arial"/>
              </w:rPr>
            </w:pPr>
            <w:r w:rsidRPr="002611EC">
              <w:rPr>
                <w:rFonts w:ascii="Arial" w:hAnsi="Arial" w:cs="Arial"/>
              </w:rPr>
              <w:t>0</w:t>
            </w:r>
          </w:p>
        </w:tc>
      </w:tr>
      <w:tr w:rsidR="002611EC" w:rsidRPr="002611EC" w:rsidTr="00B15BD0">
        <w:tc>
          <w:tcPr>
            <w:tcW w:w="9570" w:type="dxa"/>
            <w:gridSpan w:val="3"/>
          </w:tcPr>
          <w:p w:rsidR="002611EC" w:rsidRPr="002611EC" w:rsidRDefault="002611EC" w:rsidP="002611EC">
            <w:pPr>
              <w:jc w:val="both"/>
              <w:rPr>
                <w:rFonts w:ascii="Arial" w:hAnsi="Arial" w:cs="Arial"/>
              </w:rPr>
            </w:pPr>
            <w:r w:rsidRPr="002611EC">
              <w:rPr>
                <w:rFonts w:ascii="Arial" w:hAnsi="Arial" w:cs="Arial"/>
              </w:rPr>
              <w:t>Младший обслуживающий персонал (уборщик служебных помещений, истопник)</w:t>
            </w:r>
          </w:p>
        </w:tc>
      </w:tr>
      <w:tr w:rsidR="002611EC" w:rsidRPr="002611EC" w:rsidTr="00B15BD0">
        <w:tc>
          <w:tcPr>
            <w:tcW w:w="3189" w:type="dxa"/>
            <w:vMerge w:val="restart"/>
          </w:tcPr>
          <w:p w:rsidR="002611EC" w:rsidRPr="002611EC" w:rsidRDefault="002611EC" w:rsidP="002611EC">
            <w:pPr>
              <w:jc w:val="both"/>
              <w:rPr>
                <w:rFonts w:ascii="Arial" w:hAnsi="Arial" w:cs="Arial"/>
              </w:rPr>
            </w:pPr>
            <w:r w:rsidRPr="002611EC">
              <w:rPr>
                <w:rFonts w:ascii="Arial" w:hAnsi="Arial" w:cs="Arial"/>
              </w:rPr>
              <w:t>Оперативность и качество выполнения работ в части возложенных функциональных обязанностей</w:t>
            </w:r>
          </w:p>
        </w:tc>
        <w:tc>
          <w:tcPr>
            <w:tcW w:w="3398" w:type="dxa"/>
          </w:tcPr>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Отсутствие замечаний, жалоб</w:t>
            </w:r>
          </w:p>
          <w:p w:rsidR="002611EC" w:rsidRPr="002611EC" w:rsidRDefault="002611EC" w:rsidP="002611EC">
            <w:pPr>
              <w:jc w:val="both"/>
              <w:rPr>
                <w:rFonts w:ascii="Arial" w:hAnsi="Arial" w:cs="Arial"/>
              </w:rPr>
            </w:pPr>
          </w:p>
        </w:tc>
        <w:tc>
          <w:tcPr>
            <w:tcW w:w="2983" w:type="dxa"/>
          </w:tcPr>
          <w:p w:rsidR="002611EC" w:rsidRPr="002611EC" w:rsidRDefault="002611EC" w:rsidP="002611EC">
            <w:pPr>
              <w:jc w:val="center"/>
              <w:rPr>
                <w:rFonts w:ascii="Arial" w:hAnsi="Arial" w:cs="Arial"/>
              </w:rPr>
            </w:pPr>
            <w:r w:rsidRPr="002611EC">
              <w:rPr>
                <w:rFonts w:ascii="Arial" w:hAnsi="Arial" w:cs="Arial"/>
              </w:rPr>
              <w:t>120</w:t>
            </w:r>
          </w:p>
        </w:tc>
      </w:tr>
      <w:tr w:rsidR="002611EC" w:rsidRPr="002611EC" w:rsidTr="00B15BD0">
        <w:tc>
          <w:tcPr>
            <w:tcW w:w="3189" w:type="dxa"/>
            <w:vMerge/>
          </w:tcPr>
          <w:p w:rsidR="002611EC" w:rsidRPr="002611EC" w:rsidRDefault="002611EC" w:rsidP="002611EC">
            <w:pPr>
              <w:jc w:val="both"/>
              <w:rPr>
                <w:rFonts w:ascii="Arial" w:hAnsi="Arial" w:cs="Arial"/>
              </w:rPr>
            </w:pPr>
          </w:p>
        </w:tc>
        <w:tc>
          <w:tcPr>
            <w:tcW w:w="3398" w:type="dxa"/>
          </w:tcPr>
          <w:p w:rsidR="002611EC" w:rsidRPr="002611EC" w:rsidRDefault="002611EC" w:rsidP="002611EC">
            <w:pPr>
              <w:jc w:val="both"/>
              <w:rPr>
                <w:rFonts w:ascii="Arial" w:hAnsi="Arial" w:cs="Arial"/>
              </w:rPr>
            </w:pPr>
            <w:r w:rsidRPr="002611EC">
              <w:rPr>
                <w:rFonts w:ascii="Arial" w:hAnsi="Arial" w:cs="Arial"/>
              </w:rPr>
              <w:t>Наличие единичных замечаний по итогам работы за отчетный период</w:t>
            </w:r>
          </w:p>
        </w:tc>
        <w:tc>
          <w:tcPr>
            <w:tcW w:w="2983" w:type="dxa"/>
          </w:tcPr>
          <w:p w:rsidR="002611EC" w:rsidRPr="002611EC" w:rsidRDefault="002611EC" w:rsidP="002611EC">
            <w:pPr>
              <w:jc w:val="center"/>
              <w:rPr>
                <w:rFonts w:ascii="Arial" w:hAnsi="Arial" w:cs="Arial"/>
              </w:rPr>
            </w:pPr>
            <w:r w:rsidRPr="002611EC">
              <w:rPr>
                <w:rFonts w:ascii="Arial" w:hAnsi="Arial" w:cs="Arial"/>
              </w:rPr>
              <w:t>70</w:t>
            </w:r>
          </w:p>
        </w:tc>
      </w:tr>
    </w:tbl>
    <w:p w:rsidR="002611EC" w:rsidRDefault="002611EC" w:rsidP="002611EC">
      <w:pPr>
        <w:autoSpaceDE w:val="0"/>
        <w:autoSpaceDN w:val="0"/>
        <w:adjustRightInd w:val="0"/>
        <w:jc w:val="both"/>
        <w:rPr>
          <w:rFonts w:ascii="Arial" w:hAnsi="Arial" w:cs="Arial"/>
        </w:rPr>
      </w:pPr>
      <w:r w:rsidRPr="002611EC">
        <w:rPr>
          <w:rFonts w:ascii="Arial" w:hAnsi="Arial" w:cs="Arial"/>
        </w:rPr>
        <w:t xml:space="preserve">Глава Толстомысенского сельсовета                                           О.С. </w:t>
      </w:r>
      <w:proofErr w:type="spellStart"/>
      <w:r w:rsidRPr="002611EC">
        <w:rPr>
          <w:rFonts w:ascii="Arial" w:hAnsi="Arial" w:cs="Arial"/>
        </w:rPr>
        <w:t>Бослер</w:t>
      </w:r>
      <w:proofErr w:type="spellEnd"/>
    </w:p>
    <w:p w:rsidR="00E55A70" w:rsidRDefault="00E55A70" w:rsidP="002611EC">
      <w:pPr>
        <w:autoSpaceDE w:val="0"/>
        <w:autoSpaceDN w:val="0"/>
        <w:adjustRightInd w:val="0"/>
        <w:jc w:val="right"/>
        <w:rPr>
          <w:rFonts w:ascii="Arial" w:hAnsi="Arial" w:cs="Arial"/>
        </w:rPr>
      </w:pPr>
    </w:p>
    <w:p w:rsidR="00E55A70" w:rsidRDefault="00E55A70" w:rsidP="002611EC">
      <w:pPr>
        <w:autoSpaceDE w:val="0"/>
        <w:autoSpaceDN w:val="0"/>
        <w:adjustRightInd w:val="0"/>
        <w:jc w:val="right"/>
        <w:rPr>
          <w:rFonts w:ascii="Arial" w:hAnsi="Arial" w:cs="Arial"/>
        </w:rPr>
      </w:pPr>
    </w:p>
    <w:p w:rsidR="00E55A70" w:rsidRDefault="00E55A70" w:rsidP="002611EC">
      <w:pPr>
        <w:autoSpaceDE w:val="0"/>
        <w:autoSpaceDN w:val="0"/>
        <w:adjustRightInd w:val="0"/>
        <w:jc w:val="right"/>
        <w:rPr>
          <w:rFonts w:ascii="Arial" w:hAnsi="Arial" w:cs="Arial"/>
        </w:rPr>
      </w:pPr>
    </w:p>
    <w:p w:rsidR="002611EC" w:rsidRPr="002611EC" w:rsidRDefault="00E55A70" w:rsidP="002611EC">
      <w:pPr>
        <w:autoSpaceDE w:val="0"/>
        <w:autoSpaceDN w:val="0"/>
        <w:adjustRightInd w:val="0"/>
        <w:jc w:val="right"/>
        <w:rPr>
          <w:rFonts w:ascii="Arial" w:hAnsi="Arial" w:cs="Arial"/>
        </w:rPr>
      </w:pPr>
      <w:r>
        <w:rPr>
          <w:rFonts w:ascii="Arial" w:hAnsi="Arial" w:cs="Arial"/>
        </w:rPr>
        <w:lastRenderedPageBreak/>
        <w:t xml:space="preserve">   </w:t>
      </w:r>
      <w:r w:rsidR="002611EC">
        <w:rPr>
          <w:rFonts w:ascii="Arial" w:hAnsi="Arial" w:cs="Arial"/>
        </w:rPr>
        <w:t>П</w:t>
      </w:r>
      <w:r w:rsidR="002611EC" w:rsidRPr="002611EC">
        <w:rPr>
          <w:rFonts w:ascii="Arial" w:hAnsi="Arial" w:cs="Arial"/>
        </w:rPr>
        <w:t>риложение № 4</w:t>
      </w:r>
    </w:p>
    <w:p w:rsidR="002611EC" w:rsidRPr="002611EC" w:rsidRDefault="002611EC" w:rsidP="002611EC">
      <w:pPr>
        <w:autoSpaceDE w:val="0"/>
        <w:autoSpaceDN w:val="0"/>
        <w:adjustRightInd w:val="0"/>
        <w:ind w:left="3969" w:right="-427"/>
        <w:jc w:val="right"/>
        <w:rPr>
          <w:rFonts w:ascii="Arial" w:hAnsi="Arial" w:cs="Arial"/>
          <w:bCs/>
        </w:rPr>
      </w:pPr>
      <w:r w:rsidRPr="002611EC">
        <w:rPr>
          <w:rFonts w:ascii="Arial" w:hAnsi="Arial" w:cs="Arial"/>
        </w:rPr>
        <w:t xml:space="preserve">к Примерному положению об оплате </w:t>
      </w:r>
      <w:r w:rsidRPr="002611EC">
        <w:rPr>
          <w:rFonts w:ascii="Arial" w:hAnsi="Arial" w:cs="Arial"/>
          <w:bCs/>
        </w:rPr>
        <w:t>труда работников</w:t>
      </w:r>
    </w:p>
    <w:p w:rsidR="002611EC" w:rsidRPr="002611EC" w:rsidRDefault="002611EC" w:rsidP="002611EC">
      <w:pPr>
        <w:autoSpaceDE w:val="0"/>
        <w:autoSpaceDN w:val="0"/>
        <w:adjustRightInd w:val="0"/>
        <w:ind w:left="3969" w:right="-427"/>
        <w:jc w:val="right"/>
        <w:rPr>
          <w:rFonts w:ascii="Arial" w:hAnsi="Arial" w:cs="Arial"/>
        </w:rPr>
      </w:pPr>
      <w:r w:rsidRPr="002611EC">
        <w:rPr>
          <w:rFonts w:ascii="Arial" w:hAnsi="Arial" w:cs="Arial"/>
          <w:bCs/>
        </w:rPr>
        <w:t xml:space="preserve">Толстомысенского сельсовета </w:t>
      </w:r>
    </w:p>
    <w:p w:rsidR="002611EC" w:rsidRPr="002611EC" w:rsidRDefault="002611EC" w:rsidP="002611EC">
      <w:pPr>
        <w:jc w:val="center"/>
        <w:rPr>
          <w:rFonts w:ascii="Arial" w:hAnsi="Arial" w:cs="Arial"/>
        </w:rPr>
      </w:pPr>
    </w:p>
    <w:p w:rsidR="002611EC" w:rsidRPr="002611EC" w:rsidRDefault="002611EC" w:rsidP="002611EC">
      <w:pPr>
        <w:jc w:val="center"/>
        <w:rPr>
          <w:rFonts w:ascii="Arial" w:hAnsi="Arial" w:cs="Arial"/>
        </w:rPr>
      </w:pPr>
    </w:p>
    <w:p w:rsidR="002611EC" w:rsidRPr="002611EC" w:rsidRDefault="002611EC" w:rsidP="002611EC">
      <w:pPr>
        <w:jc w:val="center"/>
        <w:rPr>
          <w:rFonts w:ascii="Arial" w:hAnsi="Arial" w:cs="Arial"/>
        </w:rPr>
      </w:pPr>
      <w:r w:rsidRPr="002611EC">
        <w:rPr>
          <w:rFonts w:ascii="Arial" w:hAnsi="Arial" w:cs="Arial"/>
        </w:rPr>
        <w:t xml:space="preserve">Критерии оценки результативности и качества труда работников </w:t>
      </w:r>
    </w:p>
    <w:p w:rsidR="002611EC" w:rsidRPr="002611EC" w:rsidRDefault="002611EC" w:rsidP="002611EC">
      <w:pPr>
        <w:jc w:val="center"/>
        <w:rPr>
          <w:rFonts w:ascii="Arial" w:hAnsi="Arial" w:cs="Arial"/>
        </w:rPr>
      </w:pPr>
      <w:r w:rsidRPr="002611EC">
        <w:rPr>
          <w:rFonts w:ascii="Arial" w:hAnsi="Arial" w:cs="Arial"/>
        </w:rPr>
        <w:t xml:space="preserve">для установления выплат за интенсивность и высокие результаты работы </w:t>
      </w:r>
    </w:p>
    <w:p w:rsidR="002611EC" w:rsidRPr="002611EC" w:rsidRDefault="002611EC" w:rsidP="002611EC">
      <w:pPr>
        <w:jc w:val="center"/>
        <w:rPr>
          <w:rFonts w:ascii="Arial" w:hAnsi="Arial" w:cs="Arial"/>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958"/>
        <w:gridCol w:w="2659"/>
      </w:tblGrid>
      <w:tr w:rsidR="002611EC" w:rsidRPr="002611EC" w:rsidTr="00B15BD0">
        <w:tc>
          <w:tcPr>
            <w:tcW w:w="3190" w:type="dxa"/>
          </w:tcPr>
          <w:p w:rsidR="002611EC" w:rsidRPr="002611EC" w:rsidRDefault="002611EC" w:rsidP="002611EC">
            <w:pPr>
              <w:jc w:val="center"/>
              <w:rPr>
                <w:rFonts w:ascii="Arial" w:hAnsi="Arial" w:cs="Arial"/>
              </w:rPr>
            </w:pPr>
            <w:r w:rsidRPr="002611EC">
              <w:rPr>
                <w:rFonts w:ascii="Arial" w:hAnsi="Arial" w:cs="Arial"/>
              </w:rPr>
              <w:t>Показатели</w:t>
            </w:r>
          </w:p>
        </w:tc>
        <w:tc>
          <w:tcPr>
            <w:tcW w:w="3958" w:type="dxa"/>
          </w:tcPr>
          <w:p w:rsidR="002611EC" w:rsidRPr="002611EC" w:rsidRDefault="002611EC" w:rsidP="002611EC">
            <w:pPr>
              <w:jc w:val="center"/>
              <w:rPr>
                <w:rFonts w:ascii="Arial" w:hAnsi="Arial" w:cs="Arial"/>
              </w:rPr>
            </w:pPr>
            <w:r w:rsidRPr="002611EC">
              <w:rPr>
                <w:rFonts w:ascii="Arial" w:hAnsi="Arial" w:cs="Arial"/>
              </w:rPr>
              <w:t>Критерий оценки показателя</w:t>
            </w:r>
          </w:p>
        </w:tc>
        <w:tc>
          <w:tcPr>
            <w:tcW w:w="2659" w:type="dxa"/>
          </w:tcPr>
          <w:p w:rsidR="002611EC" w:rsidRPr="002611EC" w:rsidRDefault="002611EC" w:rsidP="002611EC">
            <w:pPr>
              <w:jc w:val="center"/>
              <w:rPr>
                <w:rFonts w:ascii="Arial" w:hAnsi="Arial" w:cs="Arial"/>
              </w:rPr>
            </w:pPr>
            <w:r w:rsidRPr="002611EC">
              <w:rPr>
                <w:rFonts w:ascii="Arial" w:hAnsi="Arial" w:cs="Arial"/>
              </w:rPr>
              <w:t>Предельный размер стимулирующих выплат к окладу (должностному окладу), баллов</w:t>
            </w:r>
          </w:p>
        </w:tc>
      </w:tr>
      <w:tr w:rsidR="002611EC" w:rsidRPr="002611EC" w:rsidTr="00B15BD0">
        <w:tc>
          <w:tcPr>
            <w:tcW w:w="9807" w:type="dxa"/>
            <w:gridSpan w:val="3"/>
          </w:tcPr>
          <w:p w:rsidR="002611EC" w:rsidRPr="002611EC" w:rsidRDefault="002611EC" w:rsidP="002611EC">
            <w:pPr>
              <w:jc w:val="both"/>
              <w:rPr>
                <w:rFonts w:ascii="Arial" w:hAnsi="Arial" w:cs="Arial"/>
              </w:rPr>
            </w:pPr>
            <w:r w:rsidRPr="002611EC">
              <w:rPr>
                <w:rFonts w:ascii="Arial" w:hAnsi="Arial" w:cs="Arial"/>
              </w:rPr>
              <w:t>Работники, осуществляющие транспортное обслуживание (водитель автомобиля)</w:t>
            </w:r>
          </w:p>
        </w:tc>
      </w:tr>
      <w:tr w:rsidR="002611EC" w:rsidRPr="002611EC" w:rsidTr="00B15BD0">
        <w:tc>
          <w:tcPr>
            <w:tcW w:w="3190" w:type="dxa"/>
            <w:vMerge w:val="restart"/>
          </w:tcPr>
          <w:p w:rsidR="002611EC" w:rsidRPr="002611EC" w:rsidRDefault="002611EC" w:rsidP="002611EC">
            <w:pPr>
              <w:rPr>
                <w:rFonts w:ascii="Arial" w:hAnsi="Arial" w:cs="Arial"/>
                <w:highlight w:val="yellow"/>
                <w:lang w:eastAsia="en-US"/>
              </w:rPr>
            </w:pPr>
            <w:r w:rsidRPr="002611EC">
              <w:rPr>
                <w:rFonts w:ascii="Arial" w:hAnsi="Arial" w:cs="Arial"/>
                <w:lang w:eastAsia="en-US"/>
              </w:rPr>
              <w:t>Достижение высоких результатов в работе, интенсивность</w:t>
            </w:r>
          </w:p>
        </w:tc>
        <w:tc>
          <w:tcPr>
            <w:tcW w:w="3958" w:type="dxa"/>
          </w:tcPr>
          <w:p w:rsidR="002611EC" w:rsidRPr="002611EC" w:rsidRDefault="002611EC" w:rsidP="002611EC">
            <w:pPr>
              <w:rPr>
                <w:rFonts w:ascii="Arial" w:hAnsi="Arial" w:cs="Arial"/>
                <w:lang w:eastAsia="en-US"/>
              </w:rPr>
            </w:pPr>
            <w:r w:rsidRPr="002611EC">
              <w:rPr>
                <w:rFonts w:ascii="Arial" w:hAnsi="Arial" w:cs="Arial"/>
                <w:lang w:eastAsia="en-US"/>
              </w:rPr>
              <w:t>Эксплуатация транспортного средства согласно правилам и нормам, установленным действующим законодательством</w:t>
            </w:r>
          </w:p>
        </w:tc>
        <w:tc>
          <w:tcPr>
            <w:tcW w:w="2659" w:type="dxa"/>
          </w:tcPr>
          <w:p w:rsidR="002611EC" w:rsidRPr="002611EC" w:rsidRDefault="002611EC" w:rsidP="002611EC">
            <w:pPr>
              <w:jc w:val="center"/>
              <w:rPr>
                <w:rFonts w:ascii="Arial" w:hAnsi="Arial" w:cs="Arial"/>
              </w:rPr>
            </w:pPr>
            <w:r w:rsidRPr="002611EC">
              <w:rPr>
                <w:rFonts w:ascii="Arial" w:hAnsi="Arial" w:cs="Arial"/>
              </w:rPr>
              <w:t>50</w:t>
            </w:r>
          </w:p>
        </w:tc>
      </w:tr>
      <w:tr w:rsidR="002611EC" w:rsidRPr="002611EC" w:rsidTr="00B15BD0">
        <w:tc>
          <w:tcPr>
            <w:tcW w:w="3190" w:type="dxa"/>
            <w:vMerge/>
          </w:tcPr>
          <w:p w:rsidR="002611EC" w:rsidRPr="002611EC" w:rsidRDefault="002611EC" w:rsidP="002611EC">
            <w:pPr>
              <w:jc w:val="both"/>
              <w:rPr>
                <w:rFonts w:ascii="Arial" w:hAnsi="Arial" w:cs="Arial"/>
                <w:lang w:eastAsia="en-US"/>
              </w:rPr>
            </w:pPr>
          </w:p>
        </w:tc>
        <w:tc>
          <w:tcPr>
            <w:tcW w:w="3958" w:type="dxa"/>
          </w:tcPr>
          <w:p w:rsidR="002611EC" w:rsidRPr="002611EC" w:rsidRDefault="002611EC" w:rsidP="002611EC">
            <w:pPr>
              <w:rPr>
                <w:rFonts w:ascii="Arial" w:hAnsi="Arial" w:cs="Arial"/>
                <w:lang w:eastAsia="en-US"/>
              </w:rPr>
            </w:pPr>
            <w:r w:rsidRPr="002611EC">
              <w:rPr>
                <w:rFonts w:ascii="Arial" w:hAnsi="Arial" w:cs="Arial"/>
                <w:lang w:eastAsia="en-US"/>
              </w:rPr>
              <w:t>Исполнение должностных обязанностей в условиях особого (напряженного) режима работы</w:t>
            </w:r>
          </w:p>
        </w:tc>
        <w:tc>
          <w:tcPr>
            <w:tcW w:w="2659" w:type="dxa"/>
          </w:tcPr>
          <w:p w:rsidR="002611EC" w:rsidRPr="002611EC" w:rsidRDefault="002611EC" w:rsidP="002611EC">
            <w:pPr>
              <w:jc w:val="center"/>
              <w:rPr>
                <w:rFonts w:ascii="Arial" w:hAnsi="Arial" w:cs="Arial"/>
              </w:rPr>
            </w:pPr>
            <w:r w:rsidRPr="002611EC">
              <w:rPr>
                <w:rFonts w:ascii="Arial" w:hAnsi="Arial" w:cs="Arial"/>
              </w:rPr>
              <w:t>200</w:t>
            </w:r>
          </w:p>
          <w:p w:rsidR="002611EC" w:rsidRPr="002611EC" w:rsidRDefault="002611EC" w:rsidP="002611EC">
            <w:pPr>
              <w:jc w:val="center"/>
              <w:rPr>
                <w:rFonts w:ascii="Arial" w:hAnsi="Arial" w:cs="Arial"/>
              </w:rPr>
            </w:pPr>
          </w:p>
        </w:tc>
      </w:tr>
      <w:tr w:rsidR="002611EC" w:rsidRPr="002611EC" w:rsidTr="00B15BD0">
        <w:tc>
          <w:tcPr>
            <w:tcW w:w="3190" w:type="dxa"/>
            <w:vMerge/>
          </w:tcPr>
          <w:p w:rsidR="002611EC" w:rsidRPr="002611EC" w:rsidRDefault="002611EC" w:rsidP="002611EC">
            <w:pPr>
              <w:jc w:val="both"/>
              <w:rPr>
                <w:rFonts w:ascii="Arial" w:hAnsi="Arial" w:cs="Arial"/>
              </w:rPr>
            </w:pPr>
          </w:p>
        </w:tc>
        <w:tc>
          <w:tcPr>
            <w:tcW w:w="3958" w:type="dxa"/>
          </w:tcPr>
          <w:p w:rsidR="002611EC" w:rsidRPr="002611EC" w:rsidRDefault="002611EC" w:rsidP="002611EC">
            <w:pPr>
              <w:rPr>
                <w:rFonts w:ascii="Arial" w:hAnsi="Arial" w:cs="Arial"/>
              </w:rPr>
            </w:pPr>
            <w:r w:rsidRPr="002611EC">
              <w:rPr>
                <w:rFonts w:ascii="Arial" w:hAnsi="Arial" w:cs="Arial"/>
                <w:lang w:eastAsia="en-US"/>
              </w:rPr>
              <w:t>Выполнение работ (функций), не входящих в круг должностных обязанностей</w:t>
            </w:r>
          </w:p>
        </w:tc>
        <w:tc>
          <w:tcPr>
            <w:tcW w:w="2659" w:type="dxa"/>
          </w:tcPr>
          <w:p w:rsidR="002611EC" w:rsidRPr="002611EC" w:rsidRDefault="002611EC" w:rsidP="002611EC">
            <w:pPr>
              <w:jc w:val="center"/>
              <w:rPr>
                <w:rFonts w:ascii="Arial" w:hAnsi="Arial" w:cs="Arial"/>
              </w:rPr>
            </w:pPr>
            <w:r w:rsidRPr="002611EC">
              <w:rPr>
                <w:rFonts w:ascii="Arial" w:hAnsi="Arial" w:cs="Arial"/>
              </w:rPr>
              <w:t>30</w:t>
            </w:r>
          </w:p>
        </w:tc>
      </w:tr>
      <w:tr w:rsidR="002611EC" w:rsidRPr="002611EC" w:rsidTr="00B15BD0">
        <w:trPr>
          <w:trHeight w:val="825"/>
        </w:trPr>
        <w:tc>
          <w:tcPr>
            <w:tcW w:w="3190" w:type="dxa"/>
            <w:vMerge/>
          </w:tcPr>
          <w:p w:rsidR="002611EC" w:rsidRPr="002611EC" w:rsidRDefault="002611EC" w:rsidP="002611EC">
            <w:pPr>
              <w:jc w:val="center"/>
              <w:rPr>
                <w:rFonts w:ascii="Arial" w:hAnsi="Arial" w:cs="Arial"/>
              </w:rPr>
            </w:pPr>
          </w:p>
        </w:tc>
        <w:tc>
          <w:tcPr>
            <w:tcW w:w="3958" w:type="dxa"/>
          </w:tcPr>
          <w:p w:rsidR="002611EC" w:rsidRPr="002611EC" w:rsidRDefault="002611EC" w:rsidP="002611EC">
            <w:pPr>
              <w:rPr>
                <w:rFonts w:ascii="Arial" w:hAnsi="Arial" w:cs="Arial"/>
                <w:lang w:eastAsia="en-US"/>
              </w:rPr>
            </w:pPr>
            <w:r w:rsidRPr="002611EC">
              <w:rPr>
                <w:rFonts w:ascii="Arial" w:hAnsi="Arial" w:cs="Arial"/>
              </w:rPr>
              <w:t>Повышение квалификации (профессионального мастерства) по профилю выполняемой работы</w:t>
            </w:r>
          </w:p>
        </w:tc>
        <w:tc>
          <w:tcPr>
            <w:tcW w:w="2659" w:type="dxa"/>
          </w:tcPr>
          <w:p w:rsidR="002611EC" w:rsidRPr="002611EC" w:rsidRDefault="002611EC" w:rsidP="002611EC">
            <w:pPr>
              <w:jc w:val="center"/>
              <w:rPr>
                <w:rFonts w:ascii="Arial" w:hAnsi="Arial" w:cs="Arial"/>
              </w:rPr>
            </w:pPr>
            <w:r w:rsidRPr="002611EC">
              <w:rPr>
                <w:rFonts w:ascii="Arial" w:hAnsi="Arial" w:cs="Arial"/>
              </w:rPr>
              <w:t>20</w:t>
            </w:r>
          </w:p>
        </w:tc>
      </w:tr>
      <w:tr w:rsidR="002611EC" w:rsidRPr="002611EC" w:rsidTr="00B15BD0">
        <w:tc>
          <w:tcPr>
            <w:tcW w:w="9807" w:type="dxa"/>
            <w:gridSpan w:val="3"/>
          </w:tcPr>
          <w:p w:rsidR="002611EC" w:rsidRPr="002611EC" w:rsidRDefault="002611EC" w:rsidP="002611EC">
            <w:pPr>
              <w:jc w:val="both"/>
              <w:rPr>
                <w:rFonts w:ascii="Arial" w:hAnsi="Arial" w:cs="Arial"/>
              </w:rPr>
            </w:pPr>
            <w:r w:rsidRPr="002611EC">
              <w:rPr>
                <w:rFonts w:ascii="Arial" w:hAnsi="Arial" w:cs="Arial"/>
              </w:rPr>
              <w:t>Младший обслуживающий персонал (уборщик служебных помещений, истопник)</w:t>
            </w:r>
          </w:p>
        </w:tc>
      </w:tr>
      <w:tr w:rsidR="002611EC" w:rsidRPr="002611EC" w:rsidTr="00B15BD0">
        <w:tc>
          <w:tcPr>
            <w:tcW w:w="3190" w:type="dxa"/>
            <w:vMerge w:val="restart"/>
          </w:tcPr>
          <w:p w:rsidR="002611EC" w:rsidRPr="002611EC" w:rsidRDefault="002611EC" w:rsidP="002611EC">
            <w:pPr>
              <w:rPr>
                <w:rFonts w:ascii="Arial" w:hAnsi="Arial" w:cs="Arial"/>
                <w:lang w:eastAsia="en-US"/>
              </w:rPr>
            </w:pPr>
            <w:r w:rsidRPr="002611EC">
              <w:rPr>
                <w:rFonts w:ascii="Arial" w:hAnsi="Arial" w:cs="Arial"/>
                <w:lang w:eastAsia="en-US"/>
              </w:rPr>
              <w:t>Достижение высоких результатов в работе, интенсивность</w:t>
            </w:r>
          </w:p>
        </w:tc>
        <w:tc>
          <w:tcPr>
            <w:tcW w:w="3958" w:type="dxa"/>
          </w:tcPr>
          <w:p w:rsidR="002611EC" w:rsidRPr="002611EC" w:rsidRDefault="002611EC" w:rsidP="002611EC">
            <w:pPr>
              <w:rPr>
                <w:rFonts w:ascii="Arial" w:hAnsi="Arial" w:cs="Arial"/>
                <w:lang w:eastAsia="en-US"/>
              </w:rPr>
            </w:pPr>
            <w:r w:rsidRPr="002611EC">
              <w:rPr>
                <w:rFonts w:ascii="Arial" w:hAnsi="Arial" w:cs="Arial"/>
                <w:lang w:eastAsia="en-US"/>
              </w:rPr>
              <w:t>Соблюдение требований техники безопасности и охраны труда</w:t>
            </w:r>
          </w:p>
        </w:tc>
        <w:tc>
          <w:tcPr>
            <w:tcW w:w="2659" w:type="dxa"/>
          </w:tcPr>
          <w:p w:rsidR="002611EC" w:rsidRPr="002611EC" w:rsidRDefault="002611EC" w:rsidP="002611EC">
            <w:pPr>
              <w:jc w:val="center"/>
              <w:rPr>
                <w:rFonts w:ascii="Arial" w:hAnsi="Arial" w:cs="Arial"/>
              </w:rPr>
            </w:pPr>
            <w:r w:rsidRPr="002611EC">
              <w:rPr>
                <w:rFonts w:ascii="Arial" w:hAnsi="Arial" w:cs="Arial"/>
              </w:rPr>
              <w:t>40</w:t>
            </w:r>
          </w:p>
        </w:tc>
      </w:tr>
      <w:tr w:rsidR="002611EC" w:rsidRPr="002611EC" w:rsidTr="00B15BD0">
        <w:tc>
          <w:tcPr>
            <w:tcW w:w="3190" w:type="dxa"/>
            <w:vMerge/>
          </w:tcPr>
          <w:p w:rsidR="002611EC" w:rsidRPr="002611EC" w:rsidRDefault="002611EC" w:rsidP="002611EC">
            <w:pPr>
              <w:jc w:val="both"/>
              <w:rPr>
                <w:rFonts w:ascii="Arial" w:hAnsi="Arial" w:cs="Arial"/>
              </w:rPr>
            </w:pPr>
          </w:p>
        </w:tc>
        <w:tc>
          <w:tcPr>
            <w:tcW w:w="3958" w:type="dxa"/>
          </w:tcPr>
          <w:p w:rsidR="002611EC" w:rsidRPr="002611EC" w:rsidRDefault="002611EC" w:rsidP="002611EC">
            <w:pPr>
              <w:rPr>
                <w:rFonts w:ascii="Arial" w:hAnsi="Arial" w:cs="Arial"/>
                <w:lang w:eastAsia="en-US"/>
              </w:rPr>
            </w:pPr>
            <w:r w:rsidRPr="002611EC">
              <w:rPr>
                <w:rFonts w:ascii="Arial" w:hAnsi="Arial" w:cs="Arial"/>
                <w:lang w:eastAsia="en-US"/>
              </w:rPr>
              <w:t>Исполнение должностных обязанностей в условиях особого (напряженного) режима работы</w:t>
            </w:r>
          </w:p>
        </w:tc>
        <w:tc>
          <w:tcPr>
            <w:tcW w:w="2659" w:type="dxa"/>
          </w:tcPr>
          <w:p w:rsidR="002611EC" w:rsidRPr="002611EC" w:rsidRDefault="002611EC" w:rsidP="002611EC">
            <w:pPr>
              <w:jc w:val="center"/>
              <w:rPr>
                <w:rFonts w:ascii="Arial" w:hAnsi="Arial" w:cs="Arial"/>
              </w:rPr>
            </w:pPr>
            <w:r w:rsidRPr="002611EC">
              <w:rPr>
                <w:rFonts w:ascii="Arial" w:hAnsi="Arial" w:cs="Arial"/>
              </w:rPr>
              <w:t>80</w:t>
            </w:r>
          </w:p>
        </w:tc>
      </w:tr>
      <w:tr w:rsidR="002611EC" w:rsidRPr="002611EC" w:rsidTr="00B15BD0">
        <w:tc>
          <w:tcPr>
            <w:tcW w:w="3190" w:type="dxa"/>
            <w:vMerge/>
          </w:tcPr>
          <w:p w:rsidR="002611EC" w:rsidRPr="002611EC" w:rsidRDefault="002611EC" w:rsidP="002611EC">
            <w:pPr>
              <w:jc w:val="both"/>
              <w:rPr>
                <w:rFonts w:ascii="Arial" w:hAnsi="Arial" w:cs="Arial"/>
              </w:rPr>
            </w:pPr>
          </w:p>
        </w:tc>
        <w:tc>
          <w:tcPr>
            <w:tcW w:w="3958" w:type="dxa"/>
          </w:tcPr>
          <w:p w:rsidR="002611EC" w:rsidRPr="002611EC" w:rsidRDefault="002611EC" w:rsidP="002611EC">
            <w:pPr>
              <w:rPr>
                <w:rFonts w:ascii="Arial" w:hAnsi="Arial" w:cs="Arial"/>
              </w:rPr>
            </w:pPr>
            <w:r w:rsidRPr="002611EC">
              <w:rPr>
                <w:rFonts w:ascii="Arial" w:hAnsi="Arial" w:cs="Arial"/>
                <w:lang w:eastAsia="en-US"/>
              </w:rPr>
              <w:t>Выполнение работ (функций), не входящих в круг должностных обязанностей</w:t>
            </w:r>
          </w:p>
        </w:tc>
        <w:tc>
          <w:tcPr>
            <w:tcW w:w="2659" w:type="dxa"/>
          </w:tcPr>
          <w:p w:rsidR="002611EC" w:rsidRPr="002611EC" w:rsidRDefault="002611EC" w:rsidP="002611EC">
            <w:pPr>
              <w:jc w:val="center"/>
              <w:rPr>
                <w:rFonts w:ascii="Arial" w:hAnsi="Arial" w:cs="Arial"/>
                <w:highlight w:val="magenta"/>
              </w:rPr>
            </w:pPr>
            <w:r w:rsidRPr="002611EC">
              <w:rPr>
                <w:rFonts w:ascii="Arial" w:hAnsi="Arial" w:cs="Arial"/>
              </w:rPr>
              <w:t>20</w:t>
            </w:r>
          </w:p>
        </w:tc>
      </w:tr>
    </w:tbl>
    <w:p w:rsidR="002611EC" w:rsidRPr="002611EC" w:rsidRDefault="002611EC" w:rsidP="002611EC">
      <w:pPr>
        <w:autoSpaceDE w:val="0"/>
        <w:autoSpaceDN w:val="0"/>
        <w:adjustRightInd w:val="0"/>
        <w:ind w:left="4500"/>
        <w:jc w:val="both"/>
        <w:outlineLvl w:val="1"/>
        <w:rPr>
          <w:rFonts w:ascii="Arial" w:hAnsi="Arial" w:cs="Arial"/>
          <w:lang w:eastAsia="en-US"/>
        </w:rPr>
      </w:pPr>
    </w:p>
    <w:p w:rsidR="002611EC" w:rsidRPr="002611EC" w:rsidRDefault="002611EC" w:rsidP="002611EC">
      <w:pPr>
        <w:autoSpaceDE w:val="0"/>
        <w:autoSpaceDN w:val="0"/>
        <w:adjustRightInd w:val="0"/>
        <w:ind w:left="4500"/>
        <w:jc w:val="both"/>
        <w:outlineLvl w:val="1"/>
        <w:rPr>
          <w:rFonts w:ascii="Arial" w:hAnsi="Arial" w:cs="Arial"/>
          <w:lang w:eastAsia="en-US"/>
        </w:rPr>
      </w:pPr>
    </w:p>
    <w:p w:rsidR="002611EC" w:rsidRPr="002611EC" w:rsidRDefault="002611EC" w:rsidP="002611EC">
      <w:pPr>
        <w:autoSpaceDE w:val="0"/>
        <w:autoSpaceDN w:val="0"/>
        <w:adjustRightInd w:val="0"/>
        <w:ind w:left="4500"/>
        <w:jc w:val="both"/>
        <w:outlineLvl w:val="1"/>
        <w:rPr>
          <w:rFonts w:ascii="Arial" w:hAnsi="Arial" w:cs="Arial"/>
          <w:lang w:eastAsia="en-US"/>
        </w:rPr>
      </w:pPr>
    </w:p>
    <w:p w:rsidR="002611EC" w:rsidRPr="002611EC" w:rsidRDefault="002611EC" w:rsidP="002611EC">
      <w:pPr>
        <w:autoSpaceDE w:val="0"/>
        <w:autoSpaceDN w:val="0"/>
        <w:adjustRightInd w:val="0"/>
        <w:jc w:val="both"/>
        <w:rPr>
          <w:rFonts w:ascii="Arial" w:hAnsi="Arial" w:cs="Arial"/>
        </w:rPr>
      </w:pPr>
      <w:r w:rsidRPr="002611EC">
        <w:rPr>
          <w:rFonts w:ascii="Arial" w:hAnsi="Arial" w:cs="Arial"/>
        </w:rPr>
        <w:t xml:space="preserve">Глава Толстомысенского сельсовета                                           О.С. </w:t>
      </w:r>
      <w:proofErr w:type="spellStart"/>
      <w:r w:rsidRPr="002611EC">
        <w:rPr>
          <w:rFonts w:ascii="Arial" w:hAnsi="Arial" w:cs="Arial"/>
        </w:rPr>
        <w:t>Бослер</w:t>
      </w:r>
      <w:proofErr w:type="spellEnd"/>
    </w:p>
    <w:p w:rsidR="002611EC" w:rsidRPr="002611EC" w:rsidRDefault="002611EC" w:rsidP="002611EC">
      <w:pPr>
        <w:autoSpaceDE w:val="0"/>
        <w:autoSpaceDN w:val="0"/>
        <w:adjustRightInd w:val="0"/>
        <w:jc w:val="both"/>
        <w:rPr>
          <w:rFonts w:ascii="Arial" w:hAnsi="Arial" w:cs="Arial"/>
        </w:rPr>
      </w:pPr>
    </w:p>
    <w:p w:rsidR="002611EC" w:rsidRPr="002611EC" w:rsidRDefault="002611EC" w:rsidP="002611EC">
      <w:pPr>
        <w:autoSpaceDE w:val="0"/>
        <w:autoSpaceDN w:val="0"/>
        <w:adjustRightInd w:val="0"/>
        <w:jc w:val="both"/>
        <w:rPr>
          <w:rFonts w:ascii="Arial" w:hAnsi="Arial" w:cs="Arial"/>
        </w:rPr>
      </w:pPr>
    </w:p>
    <w:p w:rsidR="002611EC" w:rsidRP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ind w:right="-144"/>
        <w:outlineLvl w:val="1"/>
        <w:rPr>
          <w:rFonts w:ascii="Arial" w:hAnsi="Arial" w:cs="Arial"/>
        </w:rPr>
      </w:pPr>
    </w:p>
    <w:p w:rsidR="00E55A70" w:rsidRDefault="00E55A70" w:rsidP="002611EC">
      <w:pPr>
        <w:autoSpaceDE w:val="0"/>
        <w:autoSpaceDN w:val="0"/>
        <w:adjustRightInd w:val="0"/>
        <w:ind w:right="-144"/>
        <w:jc w:val="right"/>
        <w:outlineLvl w:val="1"/>
        <w:rPr>
          <w:rFonts w:ascii="Arial" w:hAnsi="Arial" w:cs="Arial"/>
        </w:rPr>
      </w:pPr>
    </w:p>
    <w:p w:rsidR="002611EC" w:rsidRPr="002611EC" w:rsidRDefault="002611EC" w:rsidP="002611EC">
      <w:pPr>
        <w:autoSpaceDE w:val="0"/>
        <w:autoSpaceDN w:val="0"/>
        <w:adjustRightInd w:val="0"/>
        <w:ind w:right="-144"/>
        <w:jc w:val="right"/>
        <w:outlineLvl w:val="1"/>
        <w:rPr>
          <w:rFonts w:ascii="Arial" w:hAnsi="Arial" w:cs="Arial"/>
        </w:rPr>
      </w:pPr>
      <w:r w:rsidRPr="002611EC">
        <w:rPr>
          <w:rFonts w:ascii="Arial" w:hAnsi="Arial" w:cs="Arial"/>
        </w:rPr>
        <w:lastRenderedPageBreak/>
        <w:t>Приложение № 5</w:t>
      </w:r>
    </w:p>
    <w:p w:rsidR="002611EC" w:rsidRPr="002611EC" w:rsidRDefault="002611EC" w:rsidP="002611EC">
      <w:pPr>
        <w:autoSpaceDE w:val="0"/>
        <w:autoSpaceDN w:val="0"/>
        <w:adjustRightInd w:val="0"/>
        <w:ind w:left="3969" w:right="-144"/>
        <w:jc w:val="right"/>
        <w:rPr>
          <w:rFonts w:ascii="Arial" w:hAnsi="Arial" w:cs="Arial"/>
        </w:rPr>
      </w:pPr>
      <w:r w:rsidRPr="002611EC">
        <w:rPr>
          <w:rFonts w:ascii="Arial" w:hAnsi="Arial" w:cs="Arial"/>
        </w:rPr>
        <w:t xml:space="preserve">к Положению об оплате </w:t>
      </w:r>
      <w:r w:rsidRPr="002611EC">
        <w:rPr>
          <w:rFonts w:ascii="Arial" w:hAnsi="Arial" w:cs="Arial"/>
          <w:bCs/>
        </w:rPr>
        <w:t xml:space="preserve">труда работников Толстомысенского сельсовета </w:t>
      </w:r>
    </w:p>
    <w:p w:rsidR="002611EC" w:rsidRPr="002611EC" w:rsidRDefault="002611EC" w:rsidP="002611EC">
      <w:pPr>
        <w:autoSpaceDE w:val="0"/>
        <w:autoSpaceDN w:val="0"/>
        <w:adjustRightInd w:val="0"/>
        <w:ind w:left="4500" w:right="-144"/>
        <w:jc w:val="right"/>
        <w:rPr>
          <w:rFonts w:ascii="Arial" w:hAnsi="Arial" w:cs="Arial"/>
        </w:rPr>
      </w:pPr>
    </w:p>
    <w:p w:rsidR="002611EC" w:rsidRPr="002611EC" w:rsidRDefault="002611EC" w:rsidP="002611EC">
      <w:pPr>
        <w:autoSpaceDE w:val="0"/>
        <w:autoSpaceDN w:val="0"/>
        <w:adjustRightInd w:val="0"/>
        <w:ind w:left="4500" w:right="-144"/>
        <w:jc w:val="right"/>
        <w:rPr>
          <w:rFonts w:ascii="Arial" w:hAnsi="Arial" w:cs="Arial"/>
        </w:rPr>
      </w:pPr>
    </w:p>
    <w:p w:rsidR="002611EC" w:rsidRPr="002611EC" w:rsidRDefault="002611EC" w:rsidP="002611EC">
      <w:pPr>
        <w:autoSpaceDE w:val="0"/>
        <w:autoSpaceDN w:val="0"/>
        <w:adjustRightInd w:val="0"/>
        <w:ind w:left="4500" w:right="-144"/>
        <w:rPr>
          <w:rFonts w:ascii="Arial" w:hAnsi="Arial" w:cs="Arial"/>
        </w:rPr>
      </w:pPr>
    </w:p>
    <w:p w:rsidR="002611EC" w:rsidRPr="002611EC" w:rsidRDefault="002611EC" w:rsidP="002611EC">
      <w:pPr>
        <w:widowControl w:val="0"/>
        <w:autoSpaceDE w:val="0"/>
        <w:autoSpaceDN w:val="0"/>
        <w:adjustRightInd w:val="0"/>
        <w:spacing w:before="108" w:after="108"/>
        <w:jc w:val="center"/>
        <w:outlineLvl w:val="0"/>
        <w:rPr>
          <w:rFonts w:ascii="Arial" w:hAnsi="Arial" w:cs="Arial"/>
          <w:bCs/>
        </w:rPr>
      </w:pPr>
      <w:r w:rsidRPr="002611EC">
        <w:rPr>
          <w:rFonts w:ascii="Arial" w:hAnsi="Arial" w:cs="Arial"/>
          <w:bCs/>
        </w:rPr>
        <w:t>Размер выплат по итогам работы работникам учреждения</w:t>
      </w:r>
    </w:p>
    <w:p w:rsidR="002611EC" w:rsidRPr="002611EC" w:rsidRDefault="002611EC" w:rsidP="002611EC">
      <w:pPr>
        <w:jc w:val="both"/>
        <w:rPr>
          <w:rFonts w:ascii="Arial" w:hAnsi="Arial" w:cs="Arial"/>
        </w:rPr>
      </w:pPr>
    </w:p>
    <w:tbl>
      <w:tblPr>
        <w:tblW w:w="923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2340"/>
        <w:gridCol w:w="2751"/>
      </w:tblGrid>
      <w:tr w:rsidR="002611EC" w:rsidRPr="002611EC" w:rsidTr="00B15BD0">
        <w:trPr>
          <w:jc w:val="center"/>
        </w:trPr>
        <w:tc>
          <w:tcPr>
            <w:tcW w:w="4140" w:type="dxa"/>
            <w:tcBorders>
              <w:top w:val="single" w:sz="4" w:space="0" w:color="auto"/>
              <w:bottom w:val="single" w:sz="4" w:space="0" w:color="auto"/>
              <w:right w:val="single" w:sz="4" w:space="0" w:color="auto"/>
            </w:tcBorders>
          </w:tcPr>
          <w:p w:rsidR="002611EC" w:rsidRPr="002611EC" w:rsidRDefault="002611EC" w:rsidP="002611EC">
            <w:pPr>
              <w:jc w:val="center"/>
              <w:rPr>
                <w:rFonts w:ascii="Arial" w:hAnsi="Arial" w:cs="Arial"/>
              </w:rPr>
            </w:pPr>
            <w:r w:rsidRPr="002611EC">
              <w:rPr>
                <w:rFonts w:ascii="Arial" w:hAnsi="Arial" w:cs="Arial"/>
              </w:rPr>
              <w:t>Показатели</w:t>
            </w:r>
          </w:p>
        </w:tc>
        <w:tc>
          <w:tcPr>
            <w:tcW w:w="2340" w:type="dxa"/>
            <w:tcBorders>
              <w:top w:val="single" w:sz="4" w:space="0" w:color="auto"/>
              <w:left w:val="single" w:sz="4" w:space="0" w:color="auto"/>
              <w:bottom w:val="nil"/>
              <w:right w:val="single" w:sz="4" w:space="0" w:color="auto"/>
            </w:tcBorders>
          </w:tcPr>
          <w:p w:rsidR="002611EC" w:rsidRPr="002611EC" w:rsidRDefault="002611EC" w:rsidP="002611EC">
            <w:pPr>
              <w:jc w:val="center"/>
              <w:rPr>
                <w:rFonts w:ascii="Arial" w:hAnsi="Arial" w:cs="Arial"/>
              </w:rPr>
            </w:pPr>
            <w:r w:rsidRPr="002611EC">
              <w:rPr>
                <w:rFonts w:ascii="Arial" w:hAnsi="Arial" w:cs="Arial"/>
              </w:rPr>
              <w:t>Критерий оценки показателя</w:t>
            </w:r>
          </w:p>
        </w:tc>
        <w:tc>
          <w:tcPr>
            <w:tcW w:w="2751" w:type="dxa"/>
            <w:tcBorders>
              <w:top w:val="single" w:sz="4" w:space="0" w:color="auto"/>
              <w:left w:val="single" w:sz="4" w:space="0" w:color="auto"/>
              <w:bottom w:val="nil"/>
              <w:right w:val="single" w:sz="4" w:space="0" w:color="auto"/>
            </w:tcBorders>
          </w:tcPr>
          <w:p w:rsidR="002611EC" w:rsidRPr="002611EC" w:rsidRDefault="002611EC" w:rsidP="002611EC">
            <w:pPr>
              <w:jc w:val="center"/>
              <w:rPr>
                <w:rFonts w:ascii="Arial" w:hAnsi="Arial" w:cs="Arial"/>
              </w:rPr>
            </w:pPr>
            <w:r w:rsidRPr="002611EC">
              <w:rPr>
                <w:rFonts w:ascii="Arial" w:hAnsi="Arial" w:cs="Arial"/>
              </w:rPr>
              <w:t>Предельный размер стимулирующих выплат к окладу (должностному окладу), баллов</w:t>
            </w:r>
          </w:p>
        </w:tc>
      </w:tr>
      <w:tr w:rsidR="002611EC" w:rsidRPr="002611EC" w:rsidTr="00B15BD0">
        <w:trPr>
          <w:jc w:val="center"/>
        </w:trPr>
        <w:tc>
          <w:tcPr>
            <w:tcW w:w="4140" w:type="dxa"/>
            <w:tcBorders>
              <w:top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Успешное и добросовестное исполнение работником своих должностных обязанностей в соответствующем периоде</w:t>
            </w:r>
          </w:p>
        </w:tc>
        <w:tc>
          <w:tcPr>
            <w:tcW w:w="2340" w:type="dxa"/>
            <w:tcBorders>
              <w:top w:val="single" w:sz="4" w:space="0" w:color="auto"/>
              <w:left w:val="single" w:sz="4" w:space="0" w:color="auto"/>
              <w:bottom w:val="nil"/>
              <w:right w:val="single" w:sz="4" w:space="0" w:color="auto"/>
            </w:tcBorders>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Отсутствие письменных замечаний руководителя и дисциплинарных взысканий</w:t>
            </w:r>
          </w:p>
        </w:tc>
        <w:tc>
          <w:tcPr>
            <w:tcW w:w="2751" w:type="dxa"/>
            <w:tcBorders>
              <w:top w:val="single" w:sz="4" w:space="0" w:color="auto"/>
              <w:left w:val="single" w:sz="4" w:space="0" w:color="auto"/>
              <w:bottom w:val="nil"/>
              <w:right w:val="single" w:sz="4" w:space="0" w:color="auto"/>
            </w:tcBorders>
            <w:vAlign w:val="center"/>
          </w:tcPr>
          <w:p w:rsidR="002611EC" w:rsidRPr="002611EC" w:rsidRDefault="002611EC" w:rsidP="002611EC">
            <w:pPr>
              <w:widowControl w:val="0"/>
              <w:autoSpaceDE w:val="0"/>
              <w:autoSpaceDN w:val="0"/>
              <w:adjustRightInd w:val="0"/>
              <w:jc w:val="center"/>
              <w:rPr>
                <w:rFonts w:ascii="Arial" w:hAnsi="Arial" w:cs="Arial"/>
              </w:rPr>
            </w:pPr>
            <w:r w:rsidRPr="002611EC">
              <w:rPr>
                <w:rFonts w:ascii="Arial" w:hAnsi="Arial" w:cs="Arial"/>
              </w:rPr>
              <w:t>30</w:t>
            </w:r>
          </w:p>
        </w:tc>
      </w:tr>
      <w:tr w:rsidR="002611EC" w:rsidRPr="002611EC" w:rsidTr="00B15BD0">
        <w:trPr>
          <w:jc w:val="center"/>
        </w:trPr>
        <w:tc>
          <w:tcPr>
            <w:tcW w:w="4140" w:type="dxa"/>
            <w:tcBorders>
              <w:top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Выполнение порученной работы, связанной с обеспечением рабочего процесса или уставной деятельности учреждения</w:t>
            </w:r>
          </w:p>
        </w:tc>
        <w:tc>
          <w:tcPr>
            <w:tcW w:w="2340"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Задание выполнено в срок, в полном объеме</w:t>
            </w:r>
          </w:p>
        </w:tc>
        <w:tc>
          <w:tcPr>
            <w:tcW w:w="2751"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jc w:val="center"/>
              <w:rPr>
                <w:rFonts w:ascii="Arial" w:hAnsi="Arial" w:cs="Arial"/>
              </w:rPr>
            </w:pPr>
            <w:r w:rsidRPr="002611EC">
              <w:rPr>
                <w:rFonts w:ascii="Arial" w:hAnsi="Arial" w:cs="Arial"/>
              </w:rPr>
              <w:t>30</w:t>
            </w:r>
          </w:p>
        </w:tc>
      </w:tr>
      <w:tr w:rsidR="002611EC" w:rsidRPr="002611EC" w:rsidTr="00B15BD0">
        <w:trPr>
          <w:jc w:val="center"/>
        </w:trPr>
        <w:tc>
          <w:tcPr>
            <w:tcW w:w="4140" w:type="dxa"/>
            <w:tcBorders>
              <w:top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Достижение высоких результатов в работе за определенный 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Оценка результатов работы</w:t>
            </w:r>
          </w:p>
        </w:tc>
        <w:tc>
          <w:tcPr>
            <w:tcW w:w="2751"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jc w:val="center"/>
              <w:rPr>
                <w:rFonts w:ascii="Arial" w:hAnsi="Arial" w:cs="Arial"/>
              </w:rPr>
            </w:pPr>
            <w:r w:rsidRPr="002611EC">
              <w:rPr>
                <w:rFonts w:ascii="Arial" w:hAnsi="Arial" w:cs="Arial"/>
              </w:rPr>
              <w:t>50</w:t>
            </w:r>
          </w:p>
        </w:tc>
      </w:tr>
      <w:tr w:rsidR="002611EC" w:rsidRPr="002611EC" w:rsidTr="00B15BD0">
        <w:trPr>
          <w:jc w:val="center"/>
        </w:trPr>
        <w:tc>
          <w:tcPr>
            <w:tcW w:w="4140" w:type="dxa"/>
            <w:tcBorders>
              <w:top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Участие в соответствующем периоде в выполнении важных работ, мероприятий</w:t>
            </w:r>
          </w:p>
        </w:tc>
        <w:tc>
          <w:tcPr>
            <w:tcW w:w="2340"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Участие в важных работах, мероприятиях</w:t>
            </w:r>
          </w:p>
        </w:tc>
        <w:tc>
          <w:tcPr>
            <w:tcW w:w="2751"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jc w:val="center"/>
              <w:rPr>
                <w:rFonts w:ascii="Arial" w:hAnsi="Arial" w:cs="Arial"/>
              </w:rPr>
            </w:pPr>
            <w:r w:rsidRPr="002611EC">
              <w:rPr>
                <w:rFonts w:ascii="Arial" w:hAnsi="Arial" w:cs="Arial"/>
              </w:rPr>
              <w:t>50</w:t>
            </w:r>
          </w:p>
        </w:tc>
      </w:tr>
      <w:tr w:rsidR="002611EC" w:rsidRPr="002611EC" w:rsidTr="00B15BD0">
        <w:trPr>
          <w:jc w:val="center"/>
        </w:trPr>
        <w:tc>
          <w:tcPr>
            <w:tcW w:w="4140" w:type="dxa"/>
            <w:tcBorders>
              <w:top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Качественная подготовка и своевременная сдача отчетности</w:t>
            </w:r>
          </w:p>
        </w:tc>
        <w:tc>
          <w:tcPr>
            <w:tcW w:w="2340"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rPr>
                <w:rFonts w:ascii="Arial" w:hAnsi="Arial" w:cs="Arial"/>
              </w:rPr>
            </w:pPr>
            <w:r w:rsidRPr="002611EC">
              <w:rPr>
                <w:rFonts w:ascii="Arial" w:hAnsi="Arial" w:cs="Arial"/>
              </w:rPr>
              <w:t>Отчетность представлена в срок и качественно</w:t>
            </w:r>
          </w:p>
        </w:tc>
        <w:tc>
          <w:tcPr>
            <w:tcW w:w="2751" w:type="dxa"/>
            <w:tcBorders>
              <w:top w:val="single" w:sz="4" w:space="0" w:color="auto"/>
              <w:left w:val="single" w:sz="4" w:space="0" w:color="auto"/>
              <w:bottom w:val="single" w:sz="4" w:space="0" w:color="auto"/>
              <w:right w:val="single" w:sz="4" w:space="0" w:color="auto"/>
            </w:tcBorders>
            <w:vAlign w:val="center"/>
          </w:tcPr>
          <w:p w:rsidR="002611EC" w:rsidRPr="002611EC" w:rsidRDefault="002611EC" w:rsidP="002611EC">
            <w:pPr>
              <w:widowControl w:val="0"/>
              <w:autoSpaceDE w:val="0"/>
              <w:autoSpaceDN w:val="0"/>
              <w:adjustRightInd w:val="0"/>
              <w:jc w:val="center"/>
              <w:rPr>
                <w:rFonts w:ascii="Arial" w:hAnsi="Arial" w:cs="Arial"/>
              </w:rPr>
            </w:pPr>
            <w:r w:rsidRPr="002611EC">
              <w:rPr>
                <w:rFonts w:ascii="Arial" w:hAnsi="Arial" w:cs="Arial"/>
              </w:rPr>
              <w:t>50</w:t>
            </w:r>
          </w:p>
        </w:tc>
      </w:tr>
    </w:tbl>
    <w:p w:rsidR="002611EC" w:rsidRPr="002611EC" w:rsidRDefault="002611EC" w:rsidP="002611EC">
      <w:pPr>
        <w:autoSpaceDE w:val="0"/>
        <w:autoSpaceDN w:val="0"/>
        <w:adjustRightInd w:val="0"/>
        <w:ind w:left="4500"/>
        <w:jc w:val="both"/>
        <w:outlineLvl w:val="1"/>
        <w:rPr>
          <w:rFonts w:ascii="Arial" w:hAnsi="Arial" w:cs="Arial"/>
        </w:rPr>
      </w:pPr>
    </w:p>
    <w:p w:rsidR="002611EC" w:rsidRPr="002611EC" w:rsidRDefault="002611EC" w:rsidP="002611EC">
      <w:pPr>
        <w:autoSpaceDE w:val="0"/>
        <w:autoSpaceDN w:val="0"/>
        <w:adjustRightInd w:val="0"/>
        <w:ind w:left="4500"/>
        <w:jc w:val="both"/>
        <w:outlineLvl w:val="1"/>
        <w:rPr>
          <w:rFonts w:ascii="Arial" w:hAnsi="Arial" w:cs="Arial"/>
        </w:rPr>
      </w:pPr>
    </w:p>
    <w:p w:rsidR="002611EC" w:rsidRDefault="002611EC" w:rsidP="002611EC">
      <w:pPr>
        <w:autoSpaceDE w:val="0"/>
        <w:autoSpaceDN w:val="0"/>
        <w:adjustRightInd w:val="0"/>
        <w:jc w:val="both"/>
        <w:rPr>
          <w:rFonts w:ascii="Arial" w:hAnsi="Arial" w:cs="Arial"/>
        </w:rPr>
      </w:pPr>
      <w:r w:rsidRPr="002611EC">
        <w:rPr>
          <w:rFonts w:ascii="Arial" w:hAnsi="Arial" w:cs="Arial"/>
        </w:rPr>
        <w:t xml:space="preserve">Глава Толстомысенского сельсовета                                           О.С. </w:t>
      </w:r>
      <w:proofErr w:type="spellStart"/>
      <w:r w:rsidRPr="002611EC">
        <w:rPr>
          <w:rFonts w:ascii="Arial" w:hAnsi="Arial" w:cs="Arial"/>
        </w:rPr>
        <w:t>Бослер</w:t>
      </w:r>
      <w:proofErr w:type="spellEnd"/>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E55A70" w:rsidRDefault="00E55A70" w:rsidP="002611EC">
      <w:pPr>
        <w:autoSpaceDE w:val="0"/>
        <w:autoSpaceDN w:val="0"/>
        <w:adjustRightInd w:val="0"/>
        <w:jc w:val="both"/>
        <w:rPr>
          <w:rFonts w:ascii="Arial" w:hAnsi="Arial" w:cs="Arial"/>
        </w:rPr>
      </w:pPr>
      <w:bookmarkStart w:id="0" w:name="_GoBack"/>
      <w:bookmarkEnd w:id="0"/>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Default="002611EC" w:rsidP="002611EC">
      <w:pPr>
        <w:autoSpaceDE w:val="0"/>
        <w:autoSpaceDN w:val="0"/>
        <w:adjustRightInd w:val="0"/>
        <w:jc w:val="both"/>
        <w:rPr>
          <w:rFonts w:ascii="Arial" w:hAnsi="Arial" w:cs="Arial"/>
        </w:rPr>
      </w:pPr>
    </w:p>
    <w:p w:rsidR="002611EC" w:rsidRPr="002611EC" w:rsidRDefault="002611EC" w:rsidP="002611EC">
      <w:pPr>
        <w:tabs>
          <w:tab w:val="center" w:pos="4677"/>
          <w:tab w:val="right" w:pos="9354"/>
        </w:tabs>
        <w:suppressAutoHyphens/>
        <w:jc w:val="center"/>
        <w:rPr>
          <w:rFonts w:ascii="Arial" w:hAnsi="Arial" w:cs="Arial"/>
          <w:noProof/>
        </w:rPr>
      </w:pPr>
      <w:r>
        <w:rPr>
          <w:rFonts w:ascii="Arial" w:hAnsi="Arial" w:cs="Arial"/>
          <w:noProof/>
        </w:rPr>
        <w:lastRenderedPageBreak/>
        <w:drawing>
          <wp:inline distT="0" distB="0" distL="0" distR="0">
            <wp:extent cx="9525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2611EC" w:rsidRPr="002611EC" w:rsidRDefault="002611EC" w:rsidP="002611EC">
      <w:pPr>
        <w:tabs>
          <w:tab w:val="center" w:pos="4677"/>
          <w:tab w:val="right" w:pos="9354"/>
        </w:tabs>
        <w:suppressAutoHyphens/>
        <w:jc w:val="center"/>
        <w:rPr>
          <w:rFonts w:ascii="Arial" w:hAnsi="Arial" w:cs="Arial"/>
          <w:bCs/>
          <w:i/>
        </w:rPr>
      </w:pPr>
      <w:r w:rsidRPr="002611EC">
        <w:rPr>
          <w:rFonts w:ascii="Arial" w:eastAsia="Arial Unicode MS" w:hAnsi="Arial" w:cs="Arial"/>
          <w:i/>
        </w:rPr>
        <w:t xml:space="preserve"> </w:t>
      </w:r>
      <w:r w:rsidRPr="002611EC">
        <w:rPr>
          <w:rFonts w:ascii="Arial" w:hAnsi="Arial" w:cs="Arial"/>
          <w:bCs/>
        </w:rPr>
        <w:t>РОССИЙСКАЯ ФЕДЕРАЦИЯ</w:t>
      </w:r>
    </w:p>
    <w:p w:rsidR="002611EC" w:rsidRPr="002611EC" w:rsidRDefault="002611EC" w:rsidP="002611EC">
      <w:pPr>
        <w:suppressAutoHyphens/>
        <w:jc w:val="center"/>
        <w:outlineLvl w:val="6"/>
        <w:rPr>
          <w:rFonts w:ascii="Arial" w:hAnsi="Arial" w:cs="Arial"/>
          <w:bCs/>
        </w:rPr>
      </w:pPr>
      <w:r w:rsidRPr="002611EC">
        <w:rPr>
          <w:rFonts w:ascii="Arial" w:hAnsi="Arial" w:cs="Arial"/>
          <w:bCs/>
        </w:rPr>
        <w:t>КРАСНОЯРСКИЙ КРАЙ</w:t>
      </w:r>
    </w:p>
    <w:p w:rsidR="002611EC" w:rsidRPr="002611EC" w:rsidRDefault="002611EC" w:rsidP="002611EC">
      <w:pPr>
        <w:jc w:val="center"/>
        <w:rPr>
          <w:rFonts w:ascii="Arial" w:hAnsi="Arial" w:cs="Arial"/>
        </w:rPr>
      </w:pPr>
      <w:r w:rsidRPr="002611EC">
        <w:rPr>
          <w:rFonts w:ascii="Arial" w:hAnsi="Arial" w:cs="Arial"/>
        </w:rPr>
        <w:t>НОВОСЕЛОВСКИЙ РАЙОН</w:t>
      </w:r>
    </w:p>
    <w:p w:rsidR="002611EC" w:rsidRPr="002611EC" w:rsidRDefault="002611EC" w:rsidP="002611EC">
      <w:pPr>
        <w:suppressAutoHyphens/>
        <w:jc w:val="center"/>
        <w:rPr>
          <w:rFonts w:ascii="Arial" w:hAnsi="Arial" w:cs="Arial"/>
          <w:bCs/>
        </w:rPr>
      </w:pPr>
      <w:r w:rsidRPr="002611EC">
        <w:rPr>
          <w:rFonts w:ascii="Arial" w:hAnsi="Arial" w:cs="Arial"/>
          <w:bCs/>
        </w:rPr>
        <w:t>АДМИНИСТРАЦИЯ ТОЛСТОМЫСЕНСКОГО СЕЛЬСОВЕТА</w:t>
      </w:r>
    </w:p>
    <w:p w:rsidR="002611EC" w:rsidRPr="002611EC" w:rsidRDefault="002611EC" w:rsidP="002611EC">
      <w:pPr>
        <w:suppressAutoHyphens/>
        <w:jc w:val="both"/>
        <w:rPr>
          <w:rFonts w:ascii="Arial" w:hAnsi="Arial" w:cs="Arial"/>
          <w:bCs/>
        </w:rPr>
      </w:pPr>
    </w:p>
    <w:p w:rsidR="002611EC" w:rsidRPr="002611EC" w:rsidRDefault="002611EC" w:rsidP="002611EC">
      <w:pPr>
        <w:keepNext/>
        <w:suppressAutoHyphens/>
        <w:jc w:val="center"/>
        <w:outlineLvl w:val="0"/>
        <w:rPr>
          <w:rFonts w:ascii="Arial" w:eastAsia="Arial Unicode MS" w:hAnsi="Arial" w:cs="Arial"/>
          <w:bCs/>
        </w:rPr>
      </w:pPr>
      <w:r w:rsidRPr="002611EC">
        <w:rPr>
          <w:rFonts w:ascii="Arial" w:eastAsia="Arial Unicode MS" w:hAnsi="Arial" w:cs="Arial"/>
          <w:bCs/>
        </w:rPr>
        <w:t>ПОСТАНОВЛЕНИЕ</w:t>
      </w:r>
    </w:p>
    <w:p w:rsidR="002611EC" w:rsidRPr="002611EC" w:rsidRDefault="002611EC" w:rsidP="002611EC">
      <w:pPr>
        <w:jc w:val="both"/>
        <w:rPr>
          <w:rFonts w:ascii="Arial" w:hAnsi="Arial" w:cs="Arial"/>
        </w:rPr>
      </w:pPr>
    </w:p>
    <w:p w:rsidR="002611EC" w:rsidRPr="002611EC" w:rsidRDefault="002611EC" w:rsidP="002611EC">
      <w:pPr>
        <w:jc w:val="both"/>
        <w:rPr>
          <w:rFonts w:ascii="Arial" w:hAnsi="Arial" w:cs="Arial"/>
        </w:rPr>
      </w:pPr>
      <w:r w:rsidRPr="002611EC">
        <w:rPr>
          <w:rFonts w:ascii="Arial" w:hAnsi="Arial" w:cs="Arial"/>
        </w:rPr>
        <w:t xml:space="preserve">     04.12.2023г.      </w:t>
      </w:r>
      <w:r>
        <w:rPr>
          <w:rFonts w:ascii="Arial" w:hAnsi="Arial" w:cs="Arial"/>
        </w:rPr>
        <w:t xml:space="preserve">                      </w:t>
      </w:r>
      <w:r w:rsidRPr="002611EC">
        <w:rPr>
          <w:rFonts w:ascii="Arial" w:hAnsi="Arial" w:cs="Arial"/>
        </w:rPr>
        <w:t xml:space="preserve">п. Толстый Мыс </w:t>
      </w:r>
      <w:r w:rsidRPr="002611EC">
        <w:rPr>
          <w:rFonts w:ascii="Arial" w:hAnsi="Arial" w:cs="Arial"/>
        </w:rPr>
        <w:tab/>
      </w:r>
      <w:r w:rsidRPr="002611EC">
        <w:rPr>
          <w:rFonts w:ascii="Arial" w:hAnsi="Arial" w:cs="Arial"/>
        </w:rPr>
        <w:tab/>
        <w:t xml:space="preserve">          </w:t>
      </w:r>
      <w:r w:rsidRPr="002611EC">
        <w:rPr>
          <w:rFonts w:ascii="Arial" w:hAnsi="Arial" w:cs="Arial"/>
        </w:rPr>
        <w:tab/>
      </w:r>
      <w:r w:rsidRPr="002611EC">
        <w:rPr>
          <w:rFonts w:ascii="Arial" w:hAnsi="Arial" w:cs="Arial"/>
        </w:rPr>
        <w:tab/>
      </w:r>
      <w:r w:rsidRPr="002611EC">
        <w:rPr>
          <w:rFonts w:ascii="Arial" w:hAnsi="Arial" w:cs="Arial"/>
        </w:rPr>
        <w:tab/>
        <w:t xml:space="preserve"> № 97</w:t>
      </w:r>
    </w:p>
    <w:p w:rsidR="002611EC" w:rsidRPr="002611EC" w:rsidRDefault="002611EC" w:rsidP="002611EC">
      <w:pPr>
        <w:keepNext/>
        <w:suppressAutoHyphens/>
        <w:overflowPunct w:val="0"/>
        <w:autoSpaceDE w:val="0"/>
        <w:autoSpaceDN w:val="0"/>
        <w:spacing w:before="240" w:after="120"/>
        <w:ind w:firstLine="720"/>
        <w:jc w:val="both"/>
        <w:textAlignment w:val="baseline"/>
        <w:outlineLvl w:val="0"/>
        <w:rPr>
          <w:rFonts w:ascii="Arial" w:hAnsi="Arial" w:cs="Arial"/>
          <w:b/>
          <w:kern w:val="3"/>
        </w:rPr>
      </w:pPr>
    </w:p>
    <w:p w:rsidR="002611EC" w:rsidRPr="002611EC" w:rsidRDefault="002611EC" w:rsidP="002611EC">
      <w:pPr>
        <w:keepNext/>
        <w:suppressAutoHyphens/>
        <w:overflowPunct w:val="0"/>
        <w:autoSpaceDE w:val="0"/>
        <w:autoSpaceDN w:val="0"/>
        <w:spacing w:before="240" w:after="120"/>
        <w:ind w:firstLine="720"/>
        <w:jc w:val="both"/>
        <w:textAlignment w:val="baseline"/>
        <w:outlineLvl w:val="0"/>
        <w:rPr>
          <w:rFonts w:ascii="Arial" w:hAnsi="Arial" w:cs="Arial"/>
          <w:b/>
          <w:kern w:val="3"/>
        </w:rPr>
      </w:pPr>
      <w:r w:rsidRPr="002611EC">
        <w:rPr>
          <w:rFonts w:ascii="Arial" w:hAnsi="Arial" w:cs="Arial"/>
          <w:b/>
          <w:kern w:val="3"/>
        </w:rPr>
        <w:t>"Об утверждении Положения об организации снабжения населения твердым топливом (дровами) на территории Толстомысенского сельсовета"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В целях обеспечения населения Толстомысенского сельсовета, проживающего в жилых домах с печным отоплением, твердым топливом (дровами), в соответствии с п.4 части 1 статьи 16 Федерального закона от 06.10.2003 г. N 131-ФЗ "Об общих принципах организации местного самоуправления в Российской Федерации", администрация Толстомысенского сельсовета постановляет:</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1. Утвердить Положение об организации снабжения населения твердым топливом (дровами) в муниципальном образовании Толстомысенского сельсовета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2. Настоящее постановление вступает в силу со дня опубликования в газете «Толстомысенские вести".</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3. </w:t>
      </w:r>
      <w:proofErr w:type="gramStart"/>
      <w:r w:rsidRPr="002611EC">
        <w:rPr>
          <w:rFonts w:ascii="Arial" w:hAnsi="Arial" w:cs="Arial"/>
          <w:kern w:val="3"/>
        </w:rPr>
        <w:t>Контроль за</w:t>
      </w:r>
      <w:proofErr w:type="gramEnd"/>
      <w:r w:rsidRPr="002611EC">
        <w:rPr>
          <w:rFonts w:ascii="Arial" w:hAnsi="Arial" w:cs="Arial"/>
          <w:kern w:val="3"/>
        </w:rPr>
        <w:t xml:space="preserve"> исполнением настоящего постановления оставляю за собой.</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jc w:val="both"/>
        <w:textAlignment w:val="baseline"/>
        <w:rPr>
          <w:rFonts w:ascii="Arial" w:hAnsi="Arial" w:cs="Arial"/>
          <w:kern w:val="3"/>
        </w:rPr>
      </w:pPr>
      <w:r w:rsidRPr="002611EC">
        <w:rPr>
          <w:rFonts w:ascii="Arial" w:hAnsi="Arial" w:cs="Arial"/>
          <w:kern w:val="3"/>
        </w:rPr>
        <w:t xml:space="preserve">Глава Толстомысенского сельсовета                                         О.С. </w:t>
      </w:r>
      <w:proofErr w:type="spellStart"/>
      <w:r w:rsidRPr="002611EC">
        <w:rPr>
          <w:rFonts w:ascii="Arial" w:hAnsi="Arial" w:cs="Arial"/>
          <w:kern w:val="3"/>
        </w:rPr>
        <w:t>Бослер</w:t>
      </w:r>
      <w:proofErr w:type="spellEnd"/>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680"/>
        <w:jc w:val="right"/>
        <w:textAlignment w:val="baseline"/>
        <w:rPr>
          <w:rFonts w:ascii="Arial" w:hAnsi="Arial" w:cs="Arial"/>
          <w:kern w:val="3"/>
        </w:rPr>
      </w:pPr>
    </w:p>
    <w:p w:rsidR="002611EC" w:rsidRPr="002611EC" w:rsidRDefault="002611EC" w:rsidP="002611EC">
      <w:pPr>
        <w:suppressAutoHyphens/>
        <w:overflowPunct w:val="0"/>
        <w:autoSpaceDE w:val="0"/>
        <w:autoSpaceDN w:val="0"/>
        <w:jc w:val="right"/>
        <w:textAlignment w:val="baseline"/>
        <w:rPr>
          <w:rFonts w:ascii="Arial" w:hAnsi="Arial" w:cs="Arial"/>
          <w:kern w:val="3"/>
        </w:rPr>
      </w:pPr>
      <w:r w:rsidRPr="002611EC">
        <w:rPr>
          <w:rFonts w:ascii="Arial" w:hAnsi="Arial" w:cs="Arial"/>
          <w:kern w:val="3"/>
        </w:rPr>
        <w:t>Приложение N 1</w:t>
      </w:r>
    </w:p>
    <w:p w:rsidR="002611EC" w:rsidRPr="002611EC" w:rsidRDefault="002611EC" w:rsidP="002611EC">
      <w:pPr>
        <w:suppressAutoHyphens/>
        <w:overflowPunct w:val="0"/>
        <w:autoSpaceDE w:val="0"/>
        <w:autoSpaceDN w:val="0"/>
        <w:ind w:firstLine="680"/>
        <w:jc w:val="right"/>
        <w:textAlignment w:val="baseline"/>
        <w:rPr>
          <w:rFonts w:ascii="Arial" w:hAnsi="Arial" w:cs="Arial"/>
          <w:kern w:val="3"/>
        </w:rPr>
      </w:pPr>
      <w:r w:rsidRPr="002611EC">
        <w:rPr>
          <w:rFonts w:ascii="Arial" w:hAnsi="Arial" w:cs="Arial"/>
          <w:kern w:val="3"/>
        </w:rPr>
        <w:t>утверждено постановлением</w:t>
      </w:r>
    </w:p>
    <w:p w:rsidR="002611EC" w:rsidRPr="002611EC" w:rsidRDefault="002611EC" w:rsidP="002611EC">
      <w:pPr>
        <w:suppressAutoHyphens/>
        <w:overflowPunct w:val="0"/>
        <w:autoSpaceDE w:val="0"/>
        <w:autoSpaceDN w:val="0"/>
        <w:ind w:firstLine="680"/>
        <w:jc w:val="right"/>
        <w:textAlignment w:val="baseline"/>
        <w:rPr>
          <w:rFonts w:ascii="Arial" w:hAnsi="Arial" w:cs="Arial"/>
          <w:kern w:val="3"/>
        </w:rPr>
      </w:pPr>
      <w:r w:rsidRPr="002611EC">
        <w:rPr>
          <w:rFonts w:ascii="Arial" w:hAnsi="Arial" w:cs="Arial"/>
          <w:kern w:val="3"/>
        </w:rPr>
        <w:t>администрации Толстомысенского сельсовета</w:t>
      </w:r>
    </w:p>
    <w:p w:rsidR="002611EC" w:rsidRPr="002611EC" w:rsidRDefault="002611EC" w:rsidP="002611EC">
      <w:pPr>
        <w:suppressAutoHyphens/>
        <w:overflowPunct w:val="0"/>
        <w:autoSpaceDE w:val="0"/>
        <w:autoSpaceDN w:val="0"/>
        <w:ind w:firstLine="680"/>
        <w:jc w:val="right"/>
        <w:textAlignment w:val="baseline"/>
        <w:rPr>
          <w:rFonts w:ascii="Arial" w:hAnsi="Arial" w:cs="Arial"/>
          <w:kern w:val="3"/>
        </w:rPr>
      </w:pPr>
      <w:r w:rsidRPr="002611EC">
        <w:rPr>
          <w:rFonts w:ascii="Arial" w:hAnsi="Arial" w:cs="Arial"/>
          <w:kern w:val="3"/>
        </w:rPr>
        <w:t>от "04" декабря 2023 г N 97</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t>ПОЛОЖЕНИЕ</w:t>
      </w: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t>об организации снабжения населения твердым топливом (дровами) в администрации Толстомысенского сельсовета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lastRenderedPageBreak/>
        <w:t>1. Общие положения</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1.1. Настоящее Положение об организации снабжения населения твердым топливом (дровами) (далее - Положение) разработано в целях организации и обеспечения твердым топливом (дровами) (далее - топливом) населения муниципального образования сельского поселения "Толстомысенский сельсовет", проживающего в жилых домах с печным отоплением.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1.2. Периодом снабжения граждан топливом является календарный год.</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 xml:space="preserve">1.3. Непосредственное снабжение топливом населения, проживающего жилых </w:t>
      </w:r>
      <w:proofErr w:type="gramStart"/>
      <w:r w:rsidRPr="002611EC">
        <w:rPr>
          <w:rFonts w:ascii="Arial" w:hAnsi="Arial" w:cs="Arial"/>
          <w:kern w:val="3"/>
        </w:rPr>
        <w:t>домах</w:t>
      </w:r>
      <w:proofErr w:type="gramEnd"/>
      <w:r w:rsidRPr="002611EC">
        <w:rPr>
          <w:rFonts w:ascii="Arial" w:hAnsi="Arial" w:cs="Arial"/>
          <w:kern w:val="3"/>
        </w:rPr>
        <w:t xml:space="preserve"> с печным отоплением, осуществляет продавец твердого топлива.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t>2. Основные принципы отношений в сфере снабжения населения топливом.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Основными принципами отношений в сфере снабжения населения топливом являются:</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обеспечение снабжения населения топливом надлежащего качества в необходимых объемах;</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обеспечение доступности топлива для населения.</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t>3. Организация отношений в сфере снабжения населения топливом.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3.1. Администрация муниципального образования сельского поселения "Толстомысенский сельсовет"</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осуществляет следующие полномочия по организации снабжения населения топливом: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осуществляет мониторинг экономического и технического характера относительно деятельности всех участников процесса снабжения населения топливом;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определяет продавцов твердого топлива населению путем заключения договоров соглашений с юридическими лицами и индивидуальными предпринимателями, занимающимися заготовкой и переработкой древесины на территории муниципального образования сельского поселения "Толстомысенский сельсовет";</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публикует информацию о продавцах твердого топлива, осуществляющих обеспечение населения топливом, о порядке снабжения населения топливом и ценах на него;</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контролирует бесперебойность снабжения населения топливом.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3.2. В рамках осуществления своих полномочий Администрация муниципального образования сельского поселения "Толстомысенский сельсовет" вправе:</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запрашивать и получать от продавцов твердого топлива информацию, необходимую для осуществления своих полномочий в соответствии с настоящим Положением;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оказывать содействие в деятельности продавцов твердого топлива.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 xml:space="preserve">3.3. Продавцы твердого топлива осуществляют следующие функции </w:t>
      </w:r>
      <w:proofErr w:type="gramStart"/>
      <w:r w:rsidRPr="002611EC">
        <w:rPr>
          <w:rFonts w:ascii="Arial" w:hAnsi="Arial" w:cs="Arial"/>
          <w:kern w:val="3"/>
        </w:rPr>
        <w:t>по</w:t>
      </w:r>
      <w:proofErr w:type="gramEnd"/>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организации снабжения населения топливом на территории муниципального</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образования сельского поселения "Толстомысенский сельсовет":</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lastRenderedPageBreak/>
        <w:t>заключают договоры с физическими и юридическими лицами с целью</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снабжения населения поселения твердым топливом (дровами).</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3.4. Компенсация инвалидам и семьям, имеющим детей-инвалидов, предоставляется скидка в размере 50 процентов оплаты стоимости топлива приобретаемого в пределах норм.</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t>4. Стоимость топлива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4.1. Розничные цены на топливо договорные.</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4.2. Размер платы за доставку топлива к месту, указанному потребителем, устанавливается по соглашению потребителя и исполнителя услуги.</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keepNext/>
        <w:suppressAutoHyphens/>
        <w:overflowPunct w:val="0"/>
        <w:autoSpaceDE w:val="0"/>
        <w:autoSpaceDN w:val="0"/>
        <w:spacing w:before="240" w:after="120"/>
        <w:ind w:firstLine="720"/>
        <w:jc w:val="center"/>
        <w:textAlignment w:val="baseline"/>
        <w:outlineLvl w:val="2"/>
        <w:rPr>
          <w:rFonts w:ascii="Arial" w:hAnsi="Arial" w:cs="Arial"/>
          <w:b/>
          <w:kern w:val="3"/>
        </w:rPr>
      </w:pPr>
      <w:r w:rsidRPr="002611EC">
        <w:rPr>
          <w:rFonts w:ascii="Arial" w:hAnsi="Arial" w:cs="Arial"/>
          <w:b/>
          <w:kern w:val="3"/>
        </w:rPr>
        <w:t>5. Организация доставки населению твердого топлива</w:t>
      </w: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p>
    <w:p w:rsidR="002611EC" w:rsidRPr="002611EC" w:rsidRDefault="002611EC" w:rsidP="002611EC">
      <w:pPr>
        <w:suppressAutoHyphens/>
        <w:overflowPunct w:val="0"/>
        <w:autoSpaceDE w:val="0"/>
        <w:autoSpaceDN w:val="0"/>
        <w:ind w:firstLine="720"/>
        <w:jc w:val="both"/>
        <w:textAlignment w:val="baseline"/>
        <w:rPr>
          <w:rFonts w:ascii="Arial" w:hAnsi="Arial" w:cs="Arial"/>
          <w:kern w:val="3"/>
        </w:rPr>
      </w:pPr>
      <w:r w:rsidRPr="002611EC">
        <w:rPr>
          <w:rFonts w:ascii="Arial" w:hAnsi="Arial" w:cs="Arial"/>
          <w:kern w:val="3"/>
        </w:rPr>
        <w:t>5. Доставка топлива до места проживания граждан осуществляется либо транспортом продавца твердого топлива, либо собственным или привлеченным гражданами транспортом.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2611EC" w:rsidRPr="002611EC" w:rsidRDefault="002611EC" w:rsidP="002611EC">
      <w:pPr>
        <w:autoSpaceDE w:val="0"/>
        <w:autoSpaceDN w:val="0"/>
        <w:adjustRightInd w:val="0"/>
        <w:jc w:val="both"/>
        <w:rPr>
          <w:rFonts w:ascii="Arial" w:hAnsi="Arial" w:cs="Arial"/>
          <w:b/>
          <w:bCs/>
        </w:rPr>
      </w:pPr>
    </w:p>
    <w:p w:rsidR="002611EC" w:rsidRPr="002611EC" w:rsidRDefault="002611EC" w:rsidP="002611EC">
      <w:pPr>
        <w:jc w:val="both"/>
      </w:pPr>
    </w:p>
    <w:p w:rsidR="000F7EEE" w:rsidRPr="004C7E9A" w:rsidRDefault="000F7EEE" w:rsidP="002C59EC">
      <w:pPr>
        <w:rPr>
          <w:rFonts w:ascii="Arial" w:hAnsi="Arial" w:cs="Arial"/>
        </w:rPr>
      </w:pPr>
    </w:p>
    <w:tbl>
      <w:tblPr>
        <w:tblpPr w:leftFromText="180" w:rightFromText="180" w:bottomFromText="160" w:vertAnchor="text" w:horzAnchor="margin" w:tblpY="1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704"/>
        <w:gridCol w:w="2483"/>
        <w:gridCol w:w="2318"/>
      </w:tblGrid>
      <w:tr w:rsidR="002C59EC" w:rsidRPr="008C6B63" w:rsidTr="009D2A71">
        <w:trPr>
          <w:trHeight w:val="1911"/>
        </w:trPr>
        <w:tc>
          <w:tcPr>
            <w:tcW w:w="2843" w:type="dxa"/>
            <w:tcBorders>
              <w:top w:val="single" w:sz="4" w:space="0" w:color="auto"/>
              <w:left w:val="single" w:sz="4" w:space="0" w:color="auto"/>
              <w:bottom w:val="single" w:sz="4" w:space="0" w:color="auto"/>
              <w:right w:val="single" w:sz="4" w:space="0" w:color="auto"/>
            </w:tcBorders>
            <w:vAlign w:val="center"/>
          </w:tcPr>
          <w:p w:rsidR="002C59EC" w:rsidRPr="008C6B63" w:rsidRDefault="002C59EC" w:rsidP="009D2A71">
            <w:pPr>
              <w:tabs>
                <w:tab w:val="left" w:pos="720"/>
              </w:tabs>
              <w:spacing w:line="252" w:lineRule="auto"/>
              <w:jc w:val="center"/>
              <w:rPr>
                <w:lang w:eastAsia="en-US"/>
              </w:rPr>
            </w:pPr>
            <w:r w:rsidRPr="008C6B63">
              <w:rPr>
                <w:lang w:eastAsia="en-US"/>
              </w:rPr>
              <w:t>Периодическое печатное издание «Толстомысенские вести»</w:t>
            </w:r>
          </w:p>
          <w:p w:rsidR="002C59EC" w:rsidRPr="008C6B63" w:rsidRDefault="002C59EC" w:rsidP="009D2A71">
            <w:pPr>
              <w:tabs>
                <w:tab w:val="left" w:pos="720"/>
              </w:tabs>
              <w:spacing w:line="252" w:lineRule="auto"/>
              <w:jc w:val="center"/>
              <w:rPr>
                <w:lang w:eastAsia="en-US"/>
              </w:rPr>
            </w:pPr>
            <w:proofErr w:type="gramStart"/>
            <w:r w:rsidRPr="008C6B63">
              <w:rPr>
                <w:lang w:eastAsia="en-US"/>
              </w:rPr>
              <w:t>Ответственный за выпуск</w:t>
            </w:r>
            <w:proofErr w:type="gramEnd"/>
          </w:p>
          <w:p w:rsidR="002C59EC" w:rsidRPr="008C6B63" w:rsidRDefault="002C59EC" w:rsidP="009D2A71">
            <w:pPr>
              <w:tabs>
                <w:tab w:val="left" w:pos="720"/>
              </w:tabs>
              <w:spacing w:line="252" w:lineRule="auto"/>
              <w:jc w:val="center"/>
              <w:rPr>
                <w:lang w:eastAsia="en-US"/>
              </w:rPr>
            </w:pPr>
            <w:r w:rsidRPr="008C6B63">
              <w:rPr>
                <w:lang w:eastAsia="en-US"/>
              </w:rPr>
              <w:t xml:space="preserve">Я.С. </w:t>
            </w:r>
            <w:proofErr w:type="spellStart"/>
            <w:r w:rsidRPr="008C6B63">
              <w:rPr>
                <w:lang w:eastAsia="en-US"/>
              </w:rPr>
              <w:t>Велентеенко</w:t>
            </w:r>
            <w:proofErr w:type="spellEnd"/>
          </w:p>
        </w:tc>
        <w:tc>
          <w:tcPr>
            <w:tcW w:w="2704"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9D2A71">
            <w:pPr>
              <w:tabs>
                <w:tab w:val="left" w:pos="720"/>
              </w:tabs>
              <w:spacing w:line="252" w:lineRule="auto"/>
              <w:jc w:val="center"/>
              <w:rPr>
                <w:lang w:eastAsia="en-US"/>
              </w:rPr>
            </w:pPr>
            <w:r w:rsidRPr="008C6B63">
              <w:rPr>
                <w:lang w:eastAsia="en-US"/>
              </w:rPr>
              <w:t>Учредители:</w:t>
            </w:r>
          </w:p>
          <w:p w:rsidR="002C59EC" w:rsidRPr="008C6B63" w:rsidRDefault="002C59EC" w:rsidP="009D2A71">
            <w:pPr>
              <w:tabs>
                <w:tab w:val="left" w:pos="720"/>
              </w:tabs>
              <w:spacing w:line="252" w:lineRule="auto"/>
              <w:jc w:val="center"/>
              <w:rPr>
                <w:lang w:eastAsia="en-US"/>
              </w:rPr>
            </w:pPr>
            <w:r w:rsidRPr="008C6B63">
              <w:rPr>
                <w:lang w:eastAsia="en-US"/>
              </w:rPr>
              <w:t>Совет депутатов Толстомысенского сельсовета и глава Толстомысенского сельсовета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9D2A71">
            <w:pPr>
              <w:tabs>
                <w:tab w:val="left" w:pos="720"/>
              </w:tabs>
              <w:spacing w:line="252" w:lineRule="auto"/>
              <w:jc w:val="center"/>
              <w:rPr>
                <w:lang w:eastAsia="en-US"/>
              </w:rPr>
            </w:pPr>
            <w:r w:rsidRPr="008C6B63">
              <w:rPr>
                <w:lang w:eastAsia="en-US"/>
              </w:rPr>
              <w:t xml:space="preserve">Адрес: 662445 Красноярский край Новоселовский район </w:t>
            </w:r>
            <w:proofErr w:type="spellStart"/>
            <w:r w:rsidRPr="008C6B63">
              <w:rPr>
                <w:lang w:eastAsia="en-US"/>
              </w:rPr>
              <w:t>п</w:t>
            </w:r>
            <w:proofErr w:type="gramStart"/>
            <w:r w:rsidRPr="008C6B63">
              <w:rPr>
                <w:lang w:eastAsia="en-US"/>
              </w:rPr>
              <w:t>.Т</w:t>
            </w:r>
            <w:proofErr w:type="gramEnd"/>
            <w:r w:rsidRPr="008C6B63">
              <w:rPr>
                <w:lang w:eastAsia="en-US"/>
              </w:rPr>
              <w:t>олстый</w:t>
            </w:r>
            <w:proofErr w:type="spellEnd"/>
            <w:r w:rsidRPr="008C6B63">
              <w:rPr>
                <w:lang w:eastAsia="en-US"/>
              </w:rPr>
              <w:t xml:space="preserve"> Мыс </w:t>
            </w:r>
            <w:proofErr w:type="spellStart"/>
            <w:r w:rsidRPr="008C6B63">
              <w:rPr>
                <w:lang w:eastAsia="en-US"/>
              </w:rPr>
              <w:t>ул.Новая</w:t>
            </w:r>
            <w:proofErr w:type="spellEnd"/>
            <w:r w:rsidRPr="008C6B63">
              <w:rPr>
                <w:lang w:eastAsia="en-US"/>
              </w:rPr>
              <w:t xml:space="preserve"> 15</w:t>
            </w:r>
          </w:p>
        </w:tc>
        <w:tc>
          <w:tcPr>
            <w:tcW w:w="2318"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9D2A71">
            <w:pPr>
              <w:tabs>
                <w:tab w:val="left" w:pos="720"/>
              </w:tabs>
              <w:spacing w:line="252" w:lineRule="auto"/>
              <w:jc w:val="center"/>
              <w:rPr>
                <w:lang w:eastAsia="en-US"/>
              </w:rPr>
            </w:pPr>
            <w:proofErr w:type="gramStart"/>
            <w:r w:rsidRPr="008C6B63">
              <w:rPr>
                <w:lang w:eastAsia="en-US"/>
              </w:rPr>
              <w:t>Основана в 2011 году газета отпечатана</w:t>
            </w:r>
            <w:proofErr w:type="gramEnd"/>
            <w:r w:rsidRPr="008C6B63">
              <w:rPr>
                <w:lang w:eastAsia="en-US"/>
              </w:rPr>
              <w:t xml:space="preserve"> в администрации Толстомысенского сельсовета</w:t>
            </w:r>
          </w:p>
        </w:tc>
      </w:tr>
    </w:tbl>
    <w:p w:rsidR="002C59EC" w:rsidRPr="008C6B63" w:rsidRDefault="002C59EC" w:rsidP="002C59EC"/>
    <w:p w:rsidR="002C59EC" w:rsidRPr="008C6B63" w:rsidRDefault="002C59EC" w:rsidP="002C59EC"/>
    <w:p w:rsidR="002C59EC" w:rsidRPr="008C6B63" w:rsidRDefault="002C59EC" w:rsidP="002C59EC"/>
    <w:p w:rsidR="004B6C5F" w:rsidRPr="008C6B63" w:rsidRDefault="004B6C5F"/>
    <w:sectPr w:rsidR="004B6C5F" w:rsidRPr="008C6B63">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20" w:rsidRDefault="008F2320">
      <w:r>
        <w:separator/>
      </w:r>
    </w:p>
  </w:endnote>
  <w:endnote w:type="continuationSeparator" w:id="0">
    <w:p w:rsidR="008F2320" w:rsidRDefault="008F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20" w:rsidRDefault="008F2320">
      <w:r>
        <w:separator/>
      </w:r>
    </w:p>
  </w:footnote>
  <w:footnote w:type="continuationSeparator" w:id="0">
    <w:p w:rsidR="008F2320" w:rsidRDefault="008F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71" w:rsidRDefault="009D2A71" w:rsidP="005F568C">
    <w:pPr>
      <w:pStyle w:val="a7"/>
    </w:pPr>
  </w:p>
  <w:p w:rsidR="009D2A71" w:rsidRDefault="009D2A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8E8C82"/>
    <w:lvl w:ilvl="0">
      <w:start w:val="1"/>
      <w:numFmt w:val="decimal"/>
      <w:suff w:val="space"/>
      <w:lvlText w:val="%1."/>
      <w:lvlJc w:val="left"/>
      <w:pPr>
        <w:tabs>
          <w:tab w:val="num" w:pos="284"/>
        </w:tabs>
        <w:ind w:left="284" w:firstLine="0"/>
      </w:pPr>
      <w:rPr>
        <w:rFonts w:ascii="Arial" w:hAnsi="Arial" w:cs="Arial" w:hint="default"/>
        <w:color w:val="auto"/>
        <w:sz w:val="16"/>
        <w:szCs w:val="16"/>
      </w:rPr>
    </w:lvl>
    <w:lvl w:ilvl="1">
      <w:start w:val="1"/>
      <w:numFmt w:val="decimal"/>
      <w:suff w:val="space"/>
      <w:lvlText w:val="%1.%2."/>
      <w:lvlJc w:val="left"/>
      <w:pPr>
        <w:tabs>
          <w:tab w:val="num" w:pos="0"/>
        </w:tabs>
        <w:ind w:left="0" w:firstLine="0"/>
      </w:pPr>
      <w:rPr>
        <w:rFonts w:ascii="Arial" w:hAnsi="Arial" w:cs="Arial" w:hint="default"/>
        <w:sz w:val="16"/>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B0"/>
    <w:rsid w:val="000F7EEE"/>
    <w:rsid w:val="002611EC"/>
    <w:rsid w:val="002C59EC"/>
    <w:rsid w:val="00436510"/>
    <w:rsid w:val="004B6C5F"/>
    <w:rsid w:val="004C124D"/>
    <w:rsid w:val="004C7E9A"/>
    <w:rsid w:val="005501B0"/>
    <w:rsid w:val="005517FC"/>
    <w:rsid w:val="0058139B"/>
    <w:rsid w:val="005F568C"/>
    <w:rsid w:val="00763D90"/>
    <w:rsid w:val="0080713C"/>
    <w:rsid w:val="008476C6"/>
    <w:rsid w:val="008C6B63"/>
    <w:rsid w:val="008F2320"/>
    <w:rsid w:val="009D2A71"/>
    <w:rsid w:val="00AB6D84"/>
    <w:rsid w:val="00BA3F91"/>
    <w:rsid w:val="00BB6F5F"/>
    <w:rsid w:val="00C76D67"/>
    <w:rsid w:val="00D26B2B"/>
    <w:rsid w:val="00D6291E"/>
    <w:rsid w:val="00D83319"/>
    <w:rsid w:val="00DE6B8D"/>
    <w:rsid w:val="00E55A70"/>
    <w:rsid w:val="00EA6FCF"/>
    <w:rsid w:val="00FC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59EC"/>
    <w:rPr>
      <w:rFonts w:ascii="Times New Roman" w:eastAsia="Calibri" w:hAnsi="Times New Roman" w:cs="Times New Roman"/>
      <w:sz w:val="28"/>
    </w:rPr>
  </w:style>
  <w:style w:type="paragraph" w:styleId="a4">
    <w:name w:val="No Spacing"/>
    <w:link w:val="a3"/>
    <w:uiPriority w:val="1"/>
    <w:qFormat/>
    <w:rsid w:val="002C59EC"/>
    <w:pPr>
      <w:spacing w:after="0" w:line="240" w:lineRule="auto"/>
      <w:ind w:firstLine="709"/>
      <w:jc w:val="both"/>
    </w:pPr>
    <w:rPr>
      <w:rFonts w:ascii="Times New Roman" w:eastAsia="Calibri" w:hAnsi="Times New Roman" w:cs="Times New Roman"/>
      <w:sz w:val="28"/>
    </w:rPr>
  </w:style>
  <w:style w:type="paragraph" w:styleId="a5">
    <w:name w:val="Balloon Text"/>
    <w:basedOn w:val="a"/>
    <w:link w:val="a6"/>
    <w:uiPriority w:val="99"/>
    <w:semiHidden/>
    <w:unhideWhenUsed/>
    <w:rsid w:val="008C6B63"/>
    <w:rPr>
      <w:rFonts w:ascii="Tahoma" w:hAnsi="Tahoma" w:cs="Tahoma"/>
      <w:sz w:val="16"/>
      <w:szCs w:val="16"/>
    </w:rPr>
  </w:style>
  <w:style w:type="character" w:customStyle="1" w:styleId="a6">
    <w:name w:val="Текст выноски Знак"/>
    <w:basedOn w:val="a0"/>
    <w:link w:val="a5"/>
    <w:uiPriority w:val="99"/>
    <w:semiHidden/>
    <w:rsid w:val="008C6B63"/>
    <w:rPr>
      <w:rFonts w:ascii="Tahoma" w:eastAsia="Times New Roman" w:hAnsi="Tahoma" w:cs="Tahoma"/>
      <w:sz w:val="16"/>
      <w:szCs w:val="16"/>
      <w:lang w:eastAsia="ru-RU"/>
    </w:rPr>
  </w:style>
  <w:style w:type="paragraph" w:customStyle="1" w:styleId="ConsPlusNormal">
    <w:name w:val="ConsPlusNormal"/>
    <w:uiPriority w:val="99"/>
    <w:rsid w:val="0058139B"/>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139B"/>
    <w:pPr>
      <w:tabs>
        <w:tab w:val="center" w:pos="4677"/>
        <w:tab w:val="right" w:pos="9355"/>
      </w:tabs>
    </w:pPr>
  </w:style>
  <w:style w:type="character" w:customStyle="1" w:styleId="a8">
    <w:name w:val="Верхний колонтитул Знак"/>
    <w:basedOn w:val="a0"/>
    <w:link w:val="a7"/>
    <w:uiPriority w:val="99"/>
    <w:rsid w:val="005813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68C"/>
    <w:pPr>
      <w:tabs>
        <w:tab w:val="center" w:pos="4677"/>
        <w:tab w:val="right" w:pos="9355"/>
      </w:tabs>
    </w:pPr>
  </w:style>
  <w:style w:type="character" w:customStyle="1" w:styleId="aa">
    <w:name w:val="Нижний колонтитул Знак"/>
    <w:basedOn w:val="a0"/>
    <w:link w:val="a9"/>
    <w:uiPriority w:val="99"/>
    <w:rsid w:val="005F56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59EC"/>
    <w:rPr>
      <w:rFonts w:ascii="Times New Roman" w:eastAsia="Calibri" w:hAnsi="Times New Roman" w:cs="Times New Roman"/>
      <w:sz w:val="28"/>
    </w:rPr>
  </w:style>
  <w:style w:type="paragraph" w:styleId="a4">
    <w:name w:val="No Spacing"/>
    <w:link w:val="a3"/>
    <w:uiPriority w:val="1"/>
    <w:qFormat/>
    <w:rsid w:val="002C59EC"/>
    <w:pPr>
      <w:spacing w:after="0" w:line="240" w:lineRule="auto"/>
      <w:ind w:firstLine="709"/>
      <w:jc w:val="both"/>
    </w:pPr>
    <w:rPr>
      <w:rFonts w:ascii="Times New Roman" w:eastAsia="Calibri" w:hAnsi="Times New Roman" w:cs="Times New Roman"/>
      <w:sz w:val="28"/>
    </w:rPr>
  </w:style>
  <w:style w:type="paragraph" w:styleId="a5">
    <w:name w:val="Balloon Text"/>
    <w:basedOn w:val="a"/>
    <w:link w:val="a6"/>
    <w:uiPriority w:val="99"/>
    <w:semiHidden/>
    <w:unhideWhenUsed/>
    <w:rsid w:val="008C6B63"/>
    <w:rPr>
      <w:rFonts w:ascii="Tahoma" w:hAnsi="Tahoma" w:cs="Tahoma"/>
      <w:sz w:val="16"/>
      <w:szCs w:val="16"/>
    </w:rPr>
  </w:style>
  <w:style w:type="character" w:customStyle="1" w:styleId="a6">
    <w:name w:val="Текст выноски Знак"/>
    <w:basedOn w:val="a0"/>
    <w:link w:val="a5"/>
    <w:uiPriority w:val="99"/>
    <w:semiHidden/>
    <w:rsid w:val="008C6B63"/>
    <w:rPr>
      <w:rFonts w:ascii="Tahoma" w:eastAsia="Times New Roman" w:hAnsi="Tahoma" w:cs="Tahoma"/>
      <w:sz w:val="16"/>
      <w:szCs w:val="16"/>
      <w:lang w:eastAsia="ru-RU"/>
    </w:rPr>
  </w:style>
  <w:style w:type="paragraph" w:customStyle="1" w:styleId="ConsPlusNormal">
    <w:name w:val="ConsPlusNormal"/>
    <w:uiPriority w:val="99"/>
    <w:rsid w:val="0058139B"/>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139B"/>
    <w:pPr>
      <w:tabs>
        <w:tab w:val="center" w:pos="4677"/>
        <w:tab w:val="right" w:pos="9355"/>
      </w:tabs>
    </w:pPr>
  </w:style>
  <w:style w:type="character" w:customStyle="1" w:styleId="a8">
    <w:name w:val="Верхний колонтитул Знак"/>
    <w:basedOn w:val="a0"/>
    <w:link w:val="a7"/>
    <w:uiPriority w:val="99"/>
    <w:rsid w:val="005813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68C"/>
    <w:pPr>
      <w:tabs>
        <w:tab w:val="center" w:pos="4677"/>
        <w:tab w:val="right" w:pos="9355"/>
      </w:tabs>
    </w:pPr>
  </w:style>
  <w:style w:type="character" w:customStyle="1" w:styleId="aa">
    <w:name w:val="Нижний колонтитул Знак"/>
    <w:basedOn w:val="a0"/>
    <w:link w:val="a9"/>
    <w:uiPriority w:val="99"/>
    <w:rsid w:val="005F56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55148">
      <w:bodyDiv w:val="1"/>
      <w:marLeft w:val="0"/>
      <w:marRight w:val="0"/>
      <w:marTop w:val="0"/>
      <w:marBottom w:val="0"/>
      <w:divBdr>
        <w:top w:val="none" w:sz="0" w:space="0" w:color="auto"/>
        <w:left w:val="none" w:sz="0" w:space="0" w:color="auto"/>
        <w:bottom w:val="none" w:sz="0" w:space="0" w:color="auto"/>
        <w:right w:val="none" w:sz="0" w:space="0" w:color="auto"/>
      </w:divBdr>
    </w:div>
    <w:div w:id="1645548904">
      <w:bodyDiv w:val="1"/>
      <w:marLeft w:val="0"/>
      <w:marRight w:val="0"/>
      <w:marTop w:val="0"/>
      <w:marBottom w:val="0"/>
      <w:divBdr>
        <w:top w:val="none" w:sz="0" w:space="0" w:color="auto"/>
        <w:left w:val="none" w:sz="0" w:space="0" w:color="auto"/>
        <w:bottom w:val="none" w:sz="0" w:space="0" w:color="auto"/>
        <w:right w:val="none" w:sz="0" w:space="0" w:color="auto"/>
      </w:divBdr>
    </w:div>
    <w:div w:id="1680237650">
      <w:bodyDiv w:val="1"/>
      <w:marLeft w:val="0"/>
      <w:marRight w:val="0"/>
      <w:marTop w:val="0"/>
      <w:marBottom w:val="0"/>
      <w:divBdr>
        <w:top w:val="none" w:sz="0" w:space="0" w:color="auto"/>
        <w:left w:val="none" w:sz="0" w:space="0" w:color="auto"/>
        <w:bottom w:val="none" w:sz="0" w:space="0" w:color="auto"/>
        <w:right w:val="none" w:sz="0" w:space="0" w:color="auto"/>
      </w:divBdr>
    </w:div>
    <w:div w:id="17459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8.148" TargetMode="External"/><Relationship Id="rId18" Type="http://schemas.openxmlformats.org/officeDocument/2006/relationships/hyperlink" Target="consultantplus://offline/main?base=RLAW123;n=64040;fld=134;dst=100137" TargetMode="External"/><Relationship Id="rId3" Type="http://schemas.openxmlformats.org/officeDocument/2006/relationships/styles" Target="styles.xml"/><Relationship Id="rId21" Type="http://schemas.openxmlformats.org/officeDocument/2006/relationships/hyperlink" Target="consultantplus://offline/ref=A36916B042CBA0BDBCC6B9362F1B9A8300C28B62A78D6632464ECA62F147E030826404654703A7FBCC43FBd7S1C" TargetMode="External"/><Relationship Id="rId7" Type="http://schemas.openxmlformats.org/officeDocument/2006/relationships/footnotes" Target="footnotes.xml"/><Relationship Id="rId12" Type="http://schemas.openxmlformats.org/officeDocument/2006/relationships/hyperlink" Target="consultantplus://offline/ref=4AEB4DC80108A19C9E242260DB3D0CA792B521E20124C46A61D883D0851BE79FAB1473B462432BE9ZBA5C" TargetMode="External"/><Relationship Id="rId17" Type="http://schemas.openxmlformats.org/officeDocument/2006/relationships/hyperlink" Target="consultantplus://offline/ref=9A08EDE7C30511D55AEDF1A6AEAE8851C51AEFD45BCB20692754E1EB6002B095458CFB113EX4W6B" TargetMode="External"/><Relationship Id="rId2" Type="http://schemas.openxmlformats.org/officeDocument/2006/relationships/numbering" Target="numbering.xml"/><Relationship Id="rId16" Type="http://schemas.openxmlformats.org/officeDocument/2006/relationships/hyperlink" Target="consultantplus://offline/ref=FDD2B4625CE5967133AD4440B804F2F4ED168628033B09EFABD8A9B84EAF07AA5035B67CD7qETAB" TargetMode="External"/><Relationship Id="rId20" Type="http://schemas.openxmlformats.org/officeDocument/2006/relationships/hyperlink" Target="consultantplus://offline/ref=A5FCF752313CA95B3EED0C4A78A43D619923F1817E054BE89BDF3FEE6FA447C883F6BA43A1EB3CDB5B0900C9t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7C09BDFE5B6C8DBDB38ACE9182DD85447B03FCCDB1A575B2A653AE6E968B369F728981E98FC0F9BFD538WFc6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2C8CB510273F07B39A4000FA00F4A743C0A9667B809F9D0411AE6FED45CCBC0E07B5BD5A2A883A892F45DD1R3B" TargetMode="External"/><Relationship Id="rId23" Type="http://schemas.openxmlformats.org/officeDocument/2006/relationships/fontTable" Target="fontTable.xml"/><Relationship Id="rId10" Type="http://schemas.openxmlformats.org/officeDocument/2006/relationships/hyperlink" Target="consultantplus://offline/main?base=RLAW123;n=64609;fld=134;dst=100011" TargetMode="External"/><Relationship Id="rId19" Type="http://schemas.openxmlformats.org/officeDocument/2006/relationships/hyperlink" Target="consultantplus://offline/ref=A5FCF752313CA95B3EED0C4A78A43D619923F1817E054BE89BDF3FEE6FA447C883F6BA43A1EB3CDB5B0802C9t0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2C8CB510273F07B39A4000FA00F4A743C0A9667B809F9D0411AE6FED45CCBC0E07B5BD5A2A883A892F45DD1R1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CB54-3C5C-4039-A311-FFAB05BD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3</cp:revision>
  <cp:lastPrinted>2023-11-28T03:57:00Z</cp:lastPrinted>
  <dcterms:created xsi:type="dcterms:W3CDTF">2023-12-04T02:45:00Z</dcterms:created>
  <dcterms:modified xsi:type="dcterms:W3CDTF">2023-12-08T03:00:00Z</dcterms:modified>
</cp:coreProperties>
</file>