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94068E" w:rsidTr="0094068E">
        <w:trPr>
          <w:trHeight w:val="2399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E" w:rsidRDefault="0094068E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94068E" w:rsidRDefault="0094068E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94068E" w:rsidRDefault="0094068E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94068E" w:rsidRDefault="0094068E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94068E" w:rsidRDefault="0094068E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94068E" w:rsidRDefault="0094068E" w:rsidP="0094068E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11 марта 2024 года                                                                                      № 12</w:t>
            </w:r>
          </w:p>
        </w:tc>
      </w:tr>
    </w:tbl>
    <w:p w:rsidR="0094068E" w:rsidRDefault="0094068E" w:rsidP="0094068E">
      <w:pPr>
        <w:shd w:val="clear" w:color="auto" w:fill="FFFFFF"/>
        <w:tabs>
          <w:tab w:val="left" w:pos="5529"/>
        </w:tabs>
        <w:spacing w:line="276" w:lineRule="auto"/>
        <w:rPr>
          <w:rFonts w:ascii="Arial" w:hAnsi="Arial" w:cs="Arial"/>
        </w:rPr>
      </w:pPr>
    </w:p>
    <w:p w:rsidR="0094068E" w:rsidRDefault="0094068E" w:rsidP="0094068E">
      <w:pPr>
        <w:shd w:val="clear" w:color="auto" w:fill="FFFFFF"/>
        <w:tabs>
          <w:tab w:val="left" w:pos="5529"/>
        </w:tabs>
        <w:spacing w:line="276" w:lineRule="auto"/>
        <w:ind w:left="283"/>
        <w:jc w:val="center"/>
        <w:rPr>
          <w:rFonts w:ascii="Arial" w:hAnsi="Arial" w:cs="Arial"/>
        </w:rPr>
      </w:pPr>
    </w:p>
    <w:p w:rsidR="0094068E" w:rsidRPr="00354CC0" w:rsidRDefault="0094068E" w:rsidP="0094068E">
      <w:pPr>
        <w:suppressAutoHyphens w:val="0"/>
        <w:jc w:val="center"/>
        <w:rPr>
          <w:rFonts w:ascii="Arial" w:hAnsi="Arial" w:cs="Arial"/>
          <w:noProof/>
          <w:lang w:eastAsia="ru-RU"/>
        </w:rPr>
      </w:pPr>
      <w:r w:rsidRPr="00354CC0">
        <w:rPr>
          <w:rFonts w:ascii="Arial" w:hAnsi="Arial" w:cs="Arial"/>
          <w:noProof/>
          <w:lang w:eastAsia="ru-RU"/>
        </w:rPr>
        <w:drawing>
          <wp:inline distT="0" distB="0" distL="0" distR="0" wp14:anchorId="46C81712" wp14:editId="0529D95F">
            <wp:extent cx="952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68E" w:rsidRPr="00354CC0" w:rsidRDefault="0094068E" w:rsidP="0094068E">
      <w:pPr>
        <w:suppressAutoHyphens w:val="0"/>
        <w:jc w:val="center"/>
        <w:rPr>
          <w:rFonts w:ascii="Arial" w:hAnsi="Arial" w:cs="Arial"/>
          <w:noProof/>
          <w:lang w:eastAsia="ru-RU"/>
        </w:rPr>
      </w:pPr>
      <w:r w:rsidRPr="00354CC0">
        <w:rPr>
          <w:rFonts w:ascii="Arial" w:hAnsi="Arial" w:cs="Arial"/>
          <w:noProof/>
          <w:lang w:eastAsia="ru-RU"/>
        </w:rPr>
        <w:t>РОССИЙСКАЯ ФЕДЕРАЦИЯ</w:t>
      </w:r>
    </w:p>
    <w:p w:rsidR="0094068E" w:rsidRPr="00354CC0" w:rsidRDefault="0094068E" w:rsidP="0094068E">
      <w:pPr>
        <w:tabs>
          <w:tab w:val="center" w:pos="4677"/>
          <w:tab w:val="left" w:pos="7537"/>
        </w:tabs>
        <w:suppressAutoHyphens w:val="0"/>
        <w:rPr>
          <w:rFonts w:ascii="Arial" w:hAnsi="Arial" w:cs="Arial"/>
          <w:noProof/>
          <w:lang w:eastAsia="ru-RU"/>
        </w:rPr>
      </w:pPr>
      <w:r w:rsidRPr="00354CC0">
        <w:rPr>
          <w:rFonts w:ascii="Arial" w:hAnsi="Arial" w:cs="Arial"/>
          <w:noProof/>
          <w:lang w:eastAsia="ru-RU"/>
        </w:rPr>
        <w:tab/>
        <w:t>КРАСНОЯРСКИЙ КРАЙ</w:t>
      </w:r>
      <w:r w:rsidRPr="00354CC0">
        <w:rPr>
          <w:rFonts w:ascii="Arial" w:hAnsi="Arial" w:cs="Arial"/>
          <w:noProof/>
          <w:lang w:eastAsia="ru-RU"/>
        </w:rPr>
        <w:tab/>
      </w:r>
    </w:p>
    <w:p w:rsidR="0094068E" w:rsidRPr="00354CC0" w:rsidRDefault="0094068E" w:rsidP="0094068E">
      <w:pPr>
        <w:suppressAutoHyphens w:val="0"/>
        <w:jc w:val="center"/>
        <w:rPr>
          <w:rFonts w:ascii="Arial" w:eastAsiaTheme="minorEastAsia" w:hAnsi="Arial" w:cs="Arial"/>
          <w:lang w:eastAsia="ru-RU"/>
        </w:rPr>
      </w:pPr>
      <w:r w:rsidRPr="00354CC0">
        <w:rPr>
          <w:rFonts w:ascii="Arial" w:eastAsiaTheme="minorEastAsia" w:hAnsi="Arial" w:cs="Arial"/>
          <w:lang w:eastAsia="ru-RU"/>
        </w:rPr>
        <w:t>НОВОСЕЛОВСКИЙ РАЙОН</w:t>
      </w:r>
    </w:p>
    <w:p w:rsidR="0094068E" w:rsidRPr="00354CC0" w:rsidRDefault="0094068E" w:rsidP="0094068E">
      <w:pPr>
        <w:suppressAutoHyphens w:val="0"/>
        <w:spacing w:after="200"/>
        <w:jc w:val="center"/>
        <w:rPr>
          <w:rFonts w:ascii="Arial" w:eastAsiaTheme="minorEastAsia" w:hAnsi="Arial" w:cs="Arial"/>
          <w:lang w:eastAsia="ru-RU"/>
        </w:rPr>
      </w:pPr>
      <w:r w:rsidRPr="00354CC0">
        <w:rPr>
          <w:rFonts w:ascii="Arial" w:eastAsiaTheme="minorEastAsia" w:hAnsi="Arial" w:cs="Arial"/>
          <w:lang w:eastAsia="ru-RU"/>
        </w:rPr>
        <w:t xml:space="preserve">АДМИНИСТРАЦИЯ ТОЛСТОМЫСЕНСКОГО СЕЛЬСОВЕТА                                                   </w:t>
      </w:r>
      <w:r w:rsidRPr="00354CC0">
        <w:rPr>
          <w:rFonts w:ascii="Arial" w:eastAsiaTheme="minorEastAsia" w:hAnsi="Arial" w:cs="Arial"/>
          <w:b/>
          <w:lang w:eastAsia="ru-RU"/>
        </w:rPr>
        <w:t xml:space="preserve">                 </w:t>
      </w:r>
    </w:p>
    <w:p w:rsidR="0094068E" w:rsidRPr="00354CC0" w:rsidRDefault="0094068E" w:rsidP="0094068E">
      <w:pPr>
        <w:shd w:val="clear" w:color="auto" w:fill="FFFFFF"/>
        <w:tabs>
          <w:tab w:val="left" w:pos="3494"/>
          <w:tab w:val="left" w:pos="6293"/>
        </w:tabs>
        <w:suppressAutoHyphens w:val="0"/>
        <w:spacing w:before="5"/>
        <w:ind w:right="2150" w:firstLine="3386"/>
        <w:rPr>
          <w:rFonts w:ascii="Arial" w:eastAsiaTheme="minorEastAsia" w:hAnsi="Arial" w:cs="Arial"/>
          <w:color w:val="000000"/>
          <w:spacing w:val="-14"/>
          <w:lang w:eastAsia="ru-RU"/>
        </w:rPr>
      </w:pPr>
      <w:r w:rsidRPr="00354CC0">
        <w:rPr>
          <w:rFonts w:ascii="Arial" w:eastAsiaTheme="minorEastAsia" w:hAnsi="Arial" w:cs="Arial"/>
          <w:color w:val="000000"/>
          <w:spacing w:val="-14"/>
          <w:lang w:eastAsia="ru-RU"/>
        </w:rPr>
        <w:t xml:space="preserve">    ПОСТАНОВЛЕНИЕ  </w:t>
      </w:r>
    </w:p>
    <w:p w:rsidR="0094068E" w:rsidRPr="00354CC0" w:rsidRDefault="0094068E" w:rsidP="0094068E">
      <w:pPr>
        <w:shd w:val="clear" w:color="auto" w:fill="FFFFFF"/>
        <w:tabs>
          <w:tab w:val="left" w:pos="3494"/>
          <w:tab w:val="left" w:pos="6293"/>
        </w:tabs>
        <w:suppressAutoHyphens w:val="0"/>
        <w:spacing w:before="5"/>
        <w:ind w:right="2150" w:firstLine="3386"/>
        <w:rPr>
          <w:rFonts w:ascii="Arial" w:eastAsiaTheme="minorEastAsia" w:hAnsi="Arial" w:cs="Arial"/>
          <w:color w:val="000000"/>
          <w:spacing w:val="-14"/>
          <w:lang w:eastAsia="ru-RU"/>
        </w:rPr>
      </w:pPr>
    </w:p>
    <w:p w:rsidR="0094068E" w:rsidRPr="00354CC0" w:rsidRDefault="0094068E" w:rsidP="0094068E">
      <w:pPr>
        <w:suppressAutoHyphens w:val="0"/>
        <w:spacing w:after="200"/>
        <w:rPr>
          <w:rFonts w:ascii="Arial" w:eastAsiaTheme="minorEastAsia" w:hAnsi="Arial" w:cs="Arial"/>
          <w:lang w:eastAsia="ru-RU"/>
        </w:rPr>
      </w:pPr>
      <w:r w:rsidRPr="00354CC0">
        <w:rPr>
          <w:rFonts w:ascii="Arial" w:eastAsiaTheme="minorEastAsia" w:hAnsi="Arial" w:cs="Arial"/>
          <w:lang w:eastAsia="ru-RU"/>
        </w:rPr>
        <w:t xml:space="preserve"> 07 марта 2024 года                пос. Толстый Мыс                                   № 13</w:t>
      </w: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 xml:space="preserve">О принятии в </w:t>
      </w:r>
      <w:proofErr w:type="gramStart"/>
      <w:r w:rsidRPr="00354CC0">
        <w:rPr>
          <w:rFonts w:ascii="Arial" w:hAnsi="Arial" w:cs="Arial"/>
          <w:lang w:eastAsia="ru-RU"/>
        </w:rPr>
        <w:t>муниципальную</w:t>
      </w:r>
      <w:proofErr w:type="gramEnd"/>
      <w:r w:rsidRPr="00354CC0">
        <w:rPr>
          <w:rFonts w:ascii="Arial" w:hAnsi="Arial" w:cs="Arial"/>
          <w:lang w:eastAsia="ru-RU"/>
        </w:rPr>
        <w:t xml:space="preserve"> </w:t>
      </w: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>собственность Толстомысенского сельсовета</w:t>
      </w: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>объекта движимого имущества</w:t>
      </w: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ab/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 и решением Толстомысенского сельского Совета депутатов от 05.03.2024 № 54-1р «Об утверждении Положения о порядке управления и распоряжения муниципальной собственностью муниципального образования Толстомысенского сельсовета, руководствуясь Уставом Толстомысенского сельсовета Новоселовского района, </w:t>
      </w: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center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>ПОСТАНОВЛЯЮ:</w:t>
      </w:r>
    </w:p>
    <w:p w:rsidR="0094068E" w:rsidRPr="00354CC0" w:rsidRDefault="0094068E" w:rsidP="0094068E">
      <w:pPr>
        <w:suppressAutoHyphens w:val="0"/>
        <w:jc w:val="center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ab/>
        <w:t xml:space="preserve">1. Принять движимое имущество в муниципальную собственность Толстомысенского сельсовета согласно приложению к настоящему постановлению. </w:t>
      </w: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ab/>
        <w:t xml:space="preserve">2. </w:t>
      </w:r>
      <w:proofErr w:type="gramStart"/>
      <w:r w:rsidRPr="00354CC0">
        <w:rPr>
          <w:rFonts w:ascii="Arial" w:hAnsi="Arial" w:cs="Arial"/>
          <w:lang w:eastAsia="ru-RU"/>
        </w:rPr>
        <w:t>Контроль за</w:t>
      </w:r>
      <w:proofErr w:type="gramEnd"/>
      <w:r w:rsidRPr="00354CC0">
        <w:rPr>
          <w:rFonts w:ascii="Arial" w:hAnsi="Arial" w:cs="Arial"/>
          <w:lang w:eastAsia="ru-RU"/>
        </w:rPr>
        <w:t xml:space="preserve"> исполнением настоящего постановления оставляю за собой.</w:t>
      </w: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ab/>
        <w:t xml:space="preserve">3. Постановление вступает в силу со дня подписания. </w:t>
      </w: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 xml:space="preserve">Глава Толстомысенского сельсовета                                            О.С. </w:t>
      </w:r>
      <w:proofErr w:type="spellStart"/>
      <w:r w:rsidRPr="00354CC0">
        <w:rPr>
          <w:rFonts w:ascii="Arial" w:hAnsi="Arial" w:cs="Arial"/>
          <w:lang w:eastAsia="ru-RU"/>
        </w:rPr>
        <w:t>Бослер</w:t>
      </w:r>
      <w:proofErr w:type="spellEnd"/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 xml:space="preserve">                                                                        Приложение к постановлению</w:t>
      </w:r>
    </w:p>
    <w:p w:rsidR="0094068E" w:rsidRPr="00354CC0" w:rsidRDefault="0094068E" w:rsidP="0094068E">
      <w:pPr>
        <w:suppressAutoHyphens w:val="0"/>
        <w:jc w:val="right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 xml:space="preserve">                                                   Администрации Толстомысенского</w:t>
      </w:r>
    </w:p>
    <w:p w:rsidR="0094068E" w:rsidRPr="00354CC0" w:rsidRDefault="0094068E" w:rsidP="0094068E">
      <w:pPr>
        <w:suppressAutoHyphens w:val="0"/>
        <w:jc w:val="center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 xml:space="preserve">                                                                  сельсовета  от 07.03.2024 № 13</w:t>
      </w:r>
    </w:p>
    <w:p w:rsidR="0094068E" w:rsidRPr="00354CC0" w:rsidRDefault="0094068E" w:rsidP="0094068E">
      <w:pPr>
        <w:suppressAutoHyphens w:val="0"/>
        <w:jc w:val="both"/>
        <w:rPr>
          <w:rFonts w:ascii="Arial" w:hAnsi="Arial" w:cs="Arial"/>
          <w:lang w:eastAsia="ru-RU"/>
        </w:rPr>
      </w:pPr>
    </w:p>
    <w:p w:rsidR="0094068E" w:rsidRPr="00354CC0" w:rsidRDefault="0094068E" w:rsidP="0094068E">
      <w:pPr>
        <w:suppressAutoHyphens w:val="0"/>
        <w:jc w:val="center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>Перечень объекта движимого имущества принимаемого в муниципальную собственность</w:t>
      </w:r>
    </w:p>
    <w:p w:rsidR="0094068E" w:rsidRPr="00354CC0" w:rsidRDefault="0094068E" w:rsidP="0094068E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2262"/>
        <w:gridCol w:w="2247"/>
        <w:gridCol w:w="1155"/>
        <w:gridCol w:w="1134"/>
        <w:gridCol w:w="1950"/>
      </w:tblGrid>
      <w:tr w:rsidR="0094068E" w:rsidRPr="00354CC0" w:rsidTr="00C71752">
        <w:trPr>
          <w:jc w:val="center"/>
        </w:trPr>
        <w:tc>
          <w:tcPr>
            <w:tcW w:w="823" w:type="dxa"/>
          </w:tcPr>
          <w:p w:rsidR="0094068E" w:rsidRPr="00354CC0" w:rsidRDefault="0094068E" w:rsidP="0094068E">
            <w:pPr>
              <w:suppressAutoHyphens w:val="0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54CC0">
              <w:rPr>
                <w:rFonts w:ascii="Arial" w:eastAsiaTheme="minorEastAsia" w:hAnsi="Arial" w:cs="Arial"/>
                <w:lang w:eastAsia="ru-RU"/>
              </w:rPr>
              <w:t>№</w:t>
            </w:r>
          </w:p>
          <w:p w:rsidR="0094068E" w:rsidRPr="00354CC0" w:rsidRDefault="0094068E" w:rsidP="0094068E">
            <w:pPr>
              <w:suppressAutoHyphens w:val="0"/>
              <w:jc w:val="center"/>
              <w:rPr>
                <w:rFonts w:ascii="Arial" w:eastAsiaTheme="minorEastAsia" w:hAnsi="Arial" w:cs="Arial"/>
                <w:lang w:eastAsia="ru-RU"/>
              </w:rPr>
            </w:pPr>
            <w:proofErr w:type="gramStart"/>
            <w:r w:rsidRPr="00354CC0">
              <w:rPr>
                <w:rFonts w:ascii="Arial" w:eastAsiaTheme="minorEastAsia" w:hAnsi="Arial" w:cs="Arial"/>
                <w:lang w:eastAsia="ru-RU"/>
              </w:rPr>
              <w:t>п</w:t>
            </w:r>
            <w:proofErr w:type="gramEnd"/>
            <w:r w:rsidRPr="00354CC0">
              <w:rPr>
                <w:rFonts w:ascii="Arial" w:eastAsiaTheme="minorEastAsia" w:hAnsi="Arial" w:cs="Arial"/>
                <w:lang w:eastAsia="ru-RU"/>
              </w:rPr>
              <w:t>/п</w:t>
            </w:r>
          </w:p>
        </w:tc>
        <w:tc>
          <w:tcPr>
            <w:tcW w:w="2262" w:type="dxa"/>
          </w:tcPr>
          <w:p w:rsidR="0094068E" w:rsidRPr="00354CC0" w:rsidRDefault="0094068E" w:rsidP="0094068E">
            <w:pPr>
              <w:suppressAutoHyphens w:val="0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54CC0">
              <w:rPr>
                <w:rFonts w:ascii="Arial" w:eastAsiaTheme="minorEastAsia" w:hAnsi="Arial" w:cs="Arial"/>
                <w:lang w:eastAsia="ru-RU"/>
              </w:rPr>
              <w:t>Наименование имущества</w:t>
            </w:r>
          </w:p>
        </w:tc>
        <w:tc>
          <w:tcPr>
            <w:tcW w:w="2247" w:type="dxa"/>
          </w:tcPr>
          <w:p w:rsidR="0094068E" w:rsidRPr="00354CC0" w:rsidRDefault="0094068E" w:rsidP="0094068E">
            <w:pPr>
              <w:suppressAutoHyphens w:val="0"/>
              <w:jc w:val="center"/>
              <w:rPr>
                <w:rFonts w:ascii="Arial" w:eastAsiaTheme="minorEastAsia" w:hAnsi="Arial" w:cs="Arial"/>
                <w:lang w:eastAsia="ru-RU"/>
              </w:rPr>
            </w:pPr>
            <w:proofErr w:type="gramStart"/>
            <w:r w:rsidRPr="00354CC0">
              <w:rPr>
                <w:rFonts w:ascii="Arial" w:eastAsiaTheme="minorEastAsia" w:hAnsi="Arial" w:cs="Arial"/>
                <w:lang w:eastAsia="ru-RU"/>
              </w:rPr>
              <w:t>Идентификационный заводской) номер</w:t>
            </w:r>
            <w:proofErr w:type="gramEnd"/>
          </w:p>
        </w:tc>
        <w:tc>
          <w:tcPr>
            <w:tcW w:w="1155" w:type="dxa"/>
          </w:tcPr>
          <w:p w:rsidR="0094068E" w:rsidRPr="00354CC0" w:rsidRDefault="0094068E" w:rsidP="0094068E">
            <w:pPr>
              <w:suppressAutoHyphens w:val="0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54CC0">
              <w:rPr>
                <w:rFonts w:ascii="Arial" w:eastAsiaTheme="minorEastAsia" w:hAnsi="Arial" w:cs="Arial"/>
                <w:lang w:eastAsia="ru-RU"/>
              </w:rPr>
              <w:t>Количество, шт.</w:t>
            </w:r>
          </w:p>
        </w:tc>
        <w:tc>
          <w:tcPr>
            <w:tcW w:w="1134" w:type="dxa"/>
          </w:tcPr>
          <w:p w:rsidR="0094068E" w:rsidRPr="00354CC0" w:rsidRDefault="0094068E" w:rsidP="0094068E">
            <w:pPr>
              <w:suppressAutoHyphens w:val="0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54CC0">
              <w:rPr>
                <w:rFonts w:ascii="Arial" w:eastAsiaTheme="minorEastAsia" w:hAnsi="Arial" w:cs="Arial"/>
                <w:lang w:eastAsia="ru-RU"/>
              </w:rPr>
              <w:t>Год выпуска</w:t>
            </w:r>
          </w:p>
        </w:tc>
        <w:tc>
          <w:tcPr>
            <w:tcW w:w="1950" w:type="dxa"/>
          </w:tcPr>
          <w:p w:rsidR="0094068E" w:rsidRPr="00354CC0" w:rsidRDefault="0094068E" w:rsidP="0094068E">
            <w:pPr>
              <w:suppressAutoHyphens w:val="0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354CC0">
              <w:rPr>
                <w:rFonts w:ascii="Arial" w:eastAsiaTheme="minorEastAsia" w:hAnsi="Arial" w:cs="Arial"/>
                <w:lang w:eastAsia="ru-RU"/>
              </w:rPr>
              <w:t>Балансовая стоимость, руб.</w:t>
            </w:r>
          </w:p>
        </w:tc>
      </w:tr>
      <w:tr w:rsidR="0094068E" w:rsidRPr="00354CC0" w:rsidTr="00C71752">
        <w:trPr>
          <w:jc w:val="center"/>
        </w:trPr>
        <w:tc>
          <w:tcPr>
            <w:tcW w:w="823" w:type="dxa"/>
          </w:tcPr>
          <w:p w:rsidR="0094068E" w:rsidRPr="00354CC0" w:rsidRDefault="0094068E" w:rsidP="0094068E">
            <w:pPr>
              <w:suppressAutoHyphens w:val="0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54CC0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2262" w:type="dxa"/>
          </w:tcPr>
          <w:p w:rsidR="0094068E" w:rsidRPr="00354CC0" w:rsidRDefault="0094068E" w:rsidP="0094068E">
            <w:pPr>
              <w:suppressAutoHyphens w:val="0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54CC0">
              <w:rPr>
                <w:rFonts w:ascii="Arial" w:eastAsiaTheme="minorEastAsia" w:hAnsi="Arial" w:cs="Arial"/>
                <w:lang w:eastAsia="ru-RU"/>
              </w:rPr>
              <w:t>Трактор Беларус-82.1,</w:t>
            </w:r>
          </w:p>
        </w:tc>
        <w:tc>
          <w:tcPr>
            <w:tcW w:w="2247" w:type="dxa"/>
          </w:tcPr>
          <w:p w:rsidR="0094068E" w:rsidRPr="00354CC0" w:rsidRDefault="0094068E" w:rsidP="0094068E">
            <w:pPr>
              <w:suppressAutoHyphens w:val="0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54CC0">
              <w:rPr>
                <w:rFonts w:ascii="Arial" w:eastAsiaTheme="minorEastAsia" w:hAnsi="Arial" w:cs="Arial"/>
                <w:lang w:val="en-US" w:eastAsia="ru-RU"/>
              </w:rPr>
              <w:t>Y4R900Z01N11212</w:t>
            </w:r>
            <w:r w:rsidRPr="00354CC0">
              <w:rPr>
                <w:rFonts w:ascii="Arial" w:eastAsiaTheme="minorEastAsia" w:hAnsi="Arial" w:cs="Arial"/>
                <w:lang w:eastAsia="ru-RU"/>
              </w:rPr>
              <w:t>08</w:t>
            </w:r>
          </w:p>
        </w:tc>
        <w:tc>
          <w:tcPr>
            <w:tcW w:w="1155" w:type="dxa"/>
          </w:tcPr>
          <w:p w:rsidR="0094068E" w:rsidRPr="00354CC0" w:rsidRDefault="0094068E" w:rsidP="0094068E">
            <w:pPr>
              <w:suppressAutoHyphens w:val="0"/>
              <w:jc w:val="center"/>
              <w:rPr>
                <w:rFonts w:ascii="Arial" w:eastAsiaTheme="minorEastAsia" w:hAnsi="Arial" w:cs="Arial"/>
                <w:lang w:val="en-US" w:eastAsia="ru-RU"/>
              </w:rPr>
            </w:pPr>
            <w:r w:rsidRPr="00354CC0">
              <w:rPr>
                <w:rFonts w:ascii="Arial" w:eastAsiaTheme="minorEastAsia" w:hAnsi="Arial" w:cs="Arial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94068E" w:rsidRPr="00354CC0" w:rsidRDefault="0094068E" w:rsidP="0094068E">
            <w:pPr>
              <w:suppressAutoHyphens w:val="0"/>
              <w:jc w:val="center"/>
              <w:rPr>
                <w:rFonts w:ascii="Arial" w:eastAsiaTheme="minorEastAsia" w:hAnsi="Arial" w:cs="Arial"/>
                <w:lang w:val="en-US" w:eastAsia="ru-RU"/>
              </w:rPr>
            </w:pPr>
            <w:r w:rsidRPr="00354CC0">
              <w:rPr>
                <w:rFonts w:ascii="Arial" w:eastAsiaTheme="minorEastAsia" w:hAnsi="Arial" w:cs="Arial"/>
                <w:lang w:val="en-US" w:eastAsia="ru-RU"/>
              </w:rPr>
              <w:t>2022</w:t>
            </w:r>
          </w:p>
        </w:tc>
        <w:tc>
          <w:tcPr>
            <w:tcW w:w="1950" w:type="dxa"/>
          </w:tcPr>
          <w:p w:rsidR="0094068E" w:rsidRPr="00354CC0" w:rsidRDefault="0094068E" w:rsidP="0094068E">
            <w:pPr>
              <w:suppressAutoHyphens w:val="0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54CC0">
              <w:rPr>
                <w:rFonts w:ascii="Arial" w:eastAsiaTheme="minorEastAsia" w:hAnsi="Arial" w:cs="Arial"/>
                <w:lang w:val="en-US" w:eastAsia="ru-RU"/>
              </w:rPr>
              <w:t>2</w:t>
            </w:r>
            <w:r w:rsidRPr="00354CC0">
              <w:rPr>
                <w:rFonts w:ascii="Arial" w:eastAsiaTheme="minorEastAsia" w:hAnsi="Arial" w:cs="Arial"/>
                <w:lang w:eastAsia="ru-RU"/>
              </w:rPr>
              <w:t xml:space="preserve"> 111</w:t>
            </w:r>
            <w:r w:rsidRPr="00354CC0">
              <w:rPr>
                <w:rFonts w:ascii="Arial" w:eastAsiaTheme="minorEastAsia" w:hAnsi="Arial" w:cs="Arial"/>
                <w:lang w:val="en-US" w:eastAsia="ru-RU"/>
              </w:rPr>
              <w:t xml:space="preserve"> </w:t>
            </w:r>
            <w:r w:rsidRPr="00354CC0">
              <w:rPr>
                <w:rFonts w:ascii="Arial" w:eastAsiaTheme="minorEastAsia" w:hAnsi="Arial" w:cs="Arial"/>
                <w:lang w:eastAsia="ru-RU"/>
              </w:rPr>
              <w:t>100</w:t>
            </w:r>
            <w:r w:rsidRPr="00354CC0">
              <w:rPr>
                <w:rFonts w:ascii="Arial" w:eastAsiaTheme="minorEastAsia" w:hAnsi="Arial" w:cs="Arial"/>
                <w:lang w:val="en-US" w:eastAsia="ru-RU"/>
              </w:rPr>
              <w:t>.</w:t>
            </w:r>
            <w:r w:rsidRPr="00354CC0">
              <w:rPr>
                <w:rFonts w:ascii="Arial" w:eastAsiaTheme="minorEastAsia" w:hAnsi="Arial" w:cs="Arial"/>
                <w:lang w:eastAsia="ru-RU"/>
              </w:rPr>
              <w:t>00</w:t>
            </w:r>
          </w:p>
        </w:tc>
      </w:tr>
    </w:tbl>
    <w:p w:rsidR="0094068E" w:rsidRPr="00354CC0" w:rsidRDefault="0094068E" w:rsidP="0094068E">
      <w:pPr>
        <w:suppressAutoHyphens w:val="0"/>
        <w:spacing w:after="200" w:line="276" w:lineRule="auto"/>
        <w:rPr>
          <w:rFonts w:ascii="Arial" w:eastAsiaTheme="minorEastAsia" w:hAnsi="Arial" w:cs="Arial"/>
          <w:lang w:eastAsia="ru-RU"/>
        </w:rPr>
      </w:pPr>
    </w:p>
    <w:p w:rsidR="00104E91" w:rsidRPr="00354CC0" w:rsidRDefault="00104E91" w:rsidP="00104E91">
      <w:pPr>
        <w:shd w:val="clear" w:color="auto" w:fill="FFFFFF"/>
        <w:tabs>
          <w:tab w:val="left" w:pos="5529"/>
        </w:tabs>
        <w:spacing w:line="276" w:lineRule="auto"/>
        <w:ind w:left="283"/>
        <w:jc w:val="center"/>
        <w:rPr>
          <w:rFonts w:ascii="Arial" w:hAnsi="Arial" w:cs="Arial"/>
        </w:rPr>
      </w:pPr>
      <w:r w:rsidRPr="00354CC0">
        <w:rPr>
          <w:rFonts w:ascii="Arial" w:hAnsi="Arial" w:cs="Arial"/>
        </w:rPr>
        <w:t xml:space="preserve">   РОССИЙСКАЯ   ФЕДЕРАЦИЯ</w:t>
      </w:r>
    </w:p>
    <w:p w:rsidR="00104E91" w:rsidRPr="00354CC0" w:rsidRDefault="00104E91" w:rsidP="00104E91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354CC0">
        <w:rPr>
          <w:rFonts w:ascii="Arial" w:hAnsi="Arial" w:cs="Arial"/>
        </w:rPr>
        <w:t>КРАСНОЯРСКИЙ   КРАЙ</w:t>
      </w:r>
    </w:p>
    <w:p w:rsidR="00104E91" w:rsidRPr="00354CC0" w:rsidRDefault="00104E91" w:rsidP="00104E91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354CC0">
        <w:rPr>
          <w:rFonts w:ascii="Arial" w:hAnsi="Arial" w:cs="Arial"/>
        </w:rPr>
        <w:t>НОВОСЕЛОВСКИЙ РАЙОН</w:t>
      </w:r>
    </w:p>
    <w:p w:rsidR="00104E91" w:rsidRPr="00354CC0" w:rsidRDefault="00104E91" w:rsidP="00104E91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354CC0">
        <w:rPr>
          <w:rFonts w:ascii="Arial" w:hAnsi="Arial" w:cs="Arial"/>
        </w:rPr>
        <w:t xml:space="preserve"> ТОЛСТОМЫСЕНСКИЙ СЕЛЬСКИЙ СОВЕТ   ДЕПУТАТОВ</w:t>
      </w:r>
    </w:p>
    <w:p w:rsidR="00104E91" w:rsidRPr="00354CC0" w:rsidRDefault="00104E91" w:rsidP="00104E91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</w:p>
    <w:p w:rsidR="00104E91" w:rsidRPr="00354CC0" w:rsidRDefault="00104E91" w:rsidP="00104E91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  <w:b/>
        </w:rPr>
      </w:pPr>
      <w:r w:rsidRPr="00354CC0">
        <w:rPr>
          <w:rFonts w:ascii="Arial" w:hAnsi="Arial" w:cs="Arial"/>
        </w:rPr>
        <w:t>РЕШЕНИЕ</w:t>
      </w:r>
    </w:p>
    <w:p w:rsidR="00104E91" w:rsidRPr="00354CC0" w:rsidRDefault="00104E91" w:rsidP="00104E91">
      <w:pPr>
        <w:shd w:val="clear" w:color="auto" w:fill="FFFFFF"/>
        <w:spacing w:after="120" w:line="276" w:lineRule="auto"/>
        <w:ind w:left="283"/>
        <w:jc w:val="center"/>
        <w:rPr>
          <w:rFonts w:ascii="Arial" w:hAnsi="Arial" w:cs="Arial"/>
          <w:b/>
        </w:rPr>
      </w:pPr>
    </w:p>
    <w:p w:rsidR="00104E91" w:rsidRPr="00354CC0" w:rsidRDefault="00104E91" w:rsidP="00104E91">
      <w:pPr>
        <w:shd w:val="clear" w:color="auto" w:fill="FFFFFF"/>
        <w:spacing w:after="120" w:line="276" w:lineRule="auto"/>
        <w:rPr>
          <w:rFonts w:ascii="Arial" w:hAnsi="Arial" w:cs="Arial"/>
        </w:rPr>
      </w:pPr>
      <w:r w:rsidRPr="00354CC0">
        <w:rPr>
          <w:rFonts w:ascii="Arial" w:hAnsi="Arial" w:cs="Arial"/>
        </w:rPr>
        <w:t xml:space="preserve"> 07 марта  2024                           пос. Толстый Мыс                                  № 55-1р</w:t>
      </w:r>
    </w:p>
    <w:p w:rsidR="00104E91" w:rsidRPr="00354CC0" w:rsidRDefault="00104E91" w:rsidP="00104E9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uppressAutoHyphens w:val="0"/>
        <w:rPr>
          <w:rFonts w:ascii="Arial" w:hAnsi="Arial" w:cs="Arial"/>
          <w:lang w:eastAsia="ru-RU"/>
        </w:rPr>
      </w:pPr>
    </w:p>
    <w:p w:rsidR="00104E91" w:rsidRPr="00354CC0" w:rsidRDefault="00104E91" w:rsidP="00104E9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uppressAutoHyphens w:val="0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 xml:space="preserve">Об утверждении перечня движимого имущества, подлежащего принятию </w:t>
      </w:r>
      <w:r w:rsidRPr="00354CC0">
        <w:rPr>
          <w:rFonts w:ascii="Arial" w:hAnsi="Arial" w:cs="Arial"/>
          <w:lang w:eastAsia="ru-RU"/>
        </w:rPr>
        <w:br/>
        <w:t>в муниципальную собственность муниципального образования  Толстомысенский сельсовет Новоселовский район Красноярского края, передаваемого из краевой  собственности Красноярского края</w:t>
      </w:r>
    </w:p>
    <w:p w:rsidR="00104E91" w:rsidRPr="00354CC0" w:rsidRDefault="00104E91" w:rsidP="00104E9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uppressAutoHyphens w:val="0"/>
        <w:rPr>
          <w:rFonts w:ascii="Arial" w:hAnsi="Arial" w:cs="Arial"/>
          <w:lang w:eastAsia="ru-RU"/>
        </w:rPr>
      </w:pPr>
    </w:p>
    <w:p w:rsidR="00104E91" w:rsidRPr="00354CC0" w:rsidRDefault="00104E91" w:rsidP="00104E91">
      <w:pPr>
        <w:suppressAutoHyphens w:val="0"/>
        <w:rPr>
          <w:rFonts w:ascii="Arial" w:hAnsi="Arial" w:cs="Arial"/>
          <w:lang w:eastAsia="ru-RU"/>
        </w:rPr>
      </w:pPr>
      <w:proofErr w:type="gramStart"/>
      <w:r w:rsidRPr="00354CC0">
        <w:rPr>
          <w:rFonts w:ascii="Arial" w:hAnsi="Arial" w:cs="Arial"/>
          <w:lang w:eastAsia="ru-RU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Pr="00354CC0">
        <w:rPr>
          <w:rFonts w:ascii="Arial" w:hAnsi="Arial" w:cs="Arial"/>
          <w:lang w:eastAsia="ru-RU"/>
        </w:rPr>
        <w:br/>
        <w:t>«Об утверждении Положения о порядке управления  и распоряжения муниципальной</w:t>
      </w:r>
      <w:proofErr w:type="gramEnd"/>
      <w:r w:rsidRPr="00354CC0">
        <w:rPr>
          <w:rFonts w:ascii="Arial" w:hAnsi="Arial" w:cs="Arial"/>
          <w:lang w:eastAsia="ru-RU"/>
        </w:rPr>
        <w:t xml:space="preserve"> собственностью Толстомысенского сельсовета Новоселовского района Красноярского края» принятым решением Толстомысенского сельского Совета депутатов от 05.03.2024г. № 54-1р, руководствуясь Уставом Толстомысенского сельсовета Новоселовского района Красноярского края Толстомысенский сельский Совет депутатов</w:t>
      </w:r>
    </w:p>
    <w:p w:rsidR="00104E91" w:rsidRPr="00354CC0" w:rsidRDefault="00104E91" w:rsidP="00104E91">
      <w:pPr>
        <w:suppressAutoHyphens w:val="0"/>
        <w:rPr>
          <w:rFonts w:ascii="Arial" w:hAnsi="Arial" w:cs="Arial"/>
          <w:lang w:eastAsia="ru-RU"/>
        </w:rPr>
      </w:pPr>
    </w:p>
    <w:p w:rsidR="00104E91" w:rsidRPr="00354CC0" w:rsidRDefault="00104E91" w:rsidP="00104E91">
      <w:pPr>
        <w:suppressAutoHyphens w:val="0"/>
        <w:jc w:val="center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>РЕШИЛ:</w:t>
      </w:r>
    </w:p>
    <w:p w:rsidR="00104E91" w:rsidRPr="00354CC0" w:rsidRDefault="00104E91" w:rsidP="00104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 xml:space="preserve">1. Согласовать перечень движимого имущества, подлежащего приему </w:t>
      </w:r>
      <w:r w:rsidRPr="00354CC0">
        <w:rPr>
          <w:rFonts w:ascii="Arial" w:hAnsi="Arial" w:cs="Arial"/>
          <w:lang w:eastAsia="ru-RU"/>
        </w:rPr>
        <w:br/>
        <w:t>в муниципальную собственность муниципального образования Толстомысенский сельсовет Новоселовского района Красноярского края в процессе реализации государственных программ согласно приложению № 1.</w:t>
      </w:r>
    </w:p>
    <w:p w:rsidR="00104E91" w:rsidRPr="00354CC0" w:rsidRDefault="00104E91" w:rsidP="00104E91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lastRenderedPageBreak/>
        <w:t>2. Принять в собственность муниципального образования Толстомысенский сельсовет Новоселовского района Красноярского края краевое имущество Красноярского края согласно приложению № 1 к настоящему решению.</w:t>
      </w:r>
    </w:p>
    <w:p w:rsidR="00104E91" w:rsidRPr="00354CC0" w:rsidRDefault="00104E91" w:rsidP="00104E91">
      <w:pPr>
        <w:tabs>
          <w:tab w:val="left" w:pos="0"/>
        </w:tabs>
        <w:suppressAutoHyphens w:val="0"/>
        <w:ind w:firstLine="709"/>
        <w:jc w:val="both"/>
        <w:rPr>
          <w:rFonts w:ascii="Arial" w:hAnsi="Arial" w:cs="Arial"/>
          <w:bCs/>
          <w:lang w:eastAsia="ru-RU"/>
        </w:rPr>
      </w:pPr>
      <w:r w:rsidRPr="00354CC0">
        <w:rPr>
          <w:rFonts w:ascii="Arial" w:hAnsi="Arial" w:cs="Arial"/>
          <w:lang w:eastAsia="ru-RU"/>
        </w:rPr>
        <w:t>3. </w:t>
      </w:r>
      <w:proofErr w:type="gramStart"/>
      <w:r w:rsidRPr="00354CC0">
        <w:rPr>
          <w:rFonts w:ascii="Arial" w:hAnsi="Arial" w:cs="Arial"/>
          <w:lang w:eastAsia="ru-RU"/>
        </w:rPr>
        <w:t>Контроль за</w:t>
      </w:r>
      <w:proofErr w:type="gramEnd"/>
      <w:r w:rsidRPr="00354CC0">
        <w:rPr>
          <w:rFonts w:ascii="Arial" w:hAnsi="Arial" w:cs="Arial"/>
          <w:lang w:eastAsia="ru-RU"/>
        </w:rPr>
        <w:t xml:space="preserve"> исполнением настоящего решения возложить на главу Толстомысенского сельсовета </w:t>
      </w:r>
      <w:proofErr w:type="spellStart"/>
      <w:r w:rsidRPr="00354CC0">
        <w:rPr>
          <w:rFonts w:ascii="Arial" w:hAnsi="Arial" w:cs="Arial"/>
          <w:lang w:eastAsia="ru-RU"/>
        </w:rPr>
        <w:t>Бослер</w:t>
      </w:r>
      <w:proofErr w:type="spellEnd"/>
      <w:r w:rsidRPr="00354CC0">
        <w:rPr>
          <w:rFonts w:ascii="Arial" w:hAnsi="Arial" w:cs="Arial"/>
          <w:lang w:eastAsia="ru-RU"/>
        </w:rPr>
        <w:t xml:space="preserve"> О.С</w:t>
      </w:r>
      <w:r w:rsidRPr="00354CC0">
        <w:rPr>
          <w:rFonts w:ascii="Arial" w:hAnsi="Arial" w:cs="Arial"/>
          <w:bCs/>
          <w:lang w:eastAsia="ru-RU"/>
        </w:rPr>
        <w:t>.</w:t>
      </w:r>
    </w:p>
    <w:p w:rsidR="00104E91" w:rsidRPr="00354CC0" w:rsidRDefault="00104E91" w:rsidP="00104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54CC0">
        <w:rPr>
          <w:rFonts w:ascii="Arial" w:hAnsi="Arial" w:cs="Arial"/>
          <w:lang w:eastAsia="ru-RU"/>
        </w:rPr>
        <w:t>5. Настоящее решение вступает в силу со дня его подписания.</w:t>
      </w:r>
    </w:p>
    <w:p w:rsidR="00104E91" w:rsidRPr="00354CC0" w:rsidRDefault="00104E91" w:rsidP="00104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uppressAutoHyphens w:val="0"/>
        <w:jc w:val="both"/>
        <w:rPr>
          <w:rFonts w:ascii="Arial" w:hAnsi="Arial" w:cs="Arial"/>
          <w:lang w:eastAsia="ru-RU"/>
        </w:rPr>
      </w:pPr>
    </w:p>
    <w:p w:rsidR="00104E91" w:rsidRPr="00354CC0" w:rsidRDefault="00104E91" w:rsidP="00104E91">
      <w:pPr>
        <w:jc w:val="both"/>
        <w:rPr>
          <w:rFonts w:ascii="Arial" w:hAnsi="Arial" w:cs="Arial"/>
        </w:rPr>
      </w:pPr>
      <w:r w:rsidRPr="00354CC0">
        <w:rPr>
          <w:rFonts w:ascii="Arial" w:hAnsi="Arial" w:cs="Arial"/>
        </w:rPr>
        <w:t xml:space="preserve">Председатель Толстомысенского              Глава Толстомысенского сельсовета    </w:t>
      </w:r>
    </w:p>
    <w:p w:rsidR="00104E91" w:rsidRPr="00354CC0" w:rsidRDefault="00104E91" w:rsidP="00104E91">
      <w:pPr>
        <w:jc w:val="both"/>
        <w:rPr>
          <w:rFonts w:ascii="Arial" w:hAnsi="Arial" w:cs="Arial"/>
        </w:rPr>
      </w:pPr>
      <w:r w:rsidRPr="00354CC0">
        <w:rPr>
          <w:rFonts w:ascii="Arial" w:hAnsi="Arial" w:cs="Arial"/>
        </w:rPr>
        <w:t>сельского Совета депутатов</w:t>
      </w:r>
    </w:p>
    <w:p w:rsidR="00104E91" w:rsidRPr="00354CC0" w:rsidRDefault="00104E91" w:rsidP="00104E91">
      <w:pPr>
        <w:jc w:val="both"/>
        <w:rPr>
          <w:rFonts w:ascii="Arial" w:hAnsi="Arial" w:cs="Arial"/>
        </w:rPr>
      </w:pPr>
    </w:p>
    <w:p w:rsidR="00104E91" w:rsidRPr="00354CC0" w:rsidRDefault="00104E91" w:rsidP="00104E91">
      <w:pPr>
        <w:jc w:val="both"/>
        <w:rPr>
          <w:rFonts w:ascii="Arial" w:hAnsi="Arial" w:cs="Arial"/>
        </w:rPr>
      </w:pPr>
      <w:r w:rsidRPr="00354CC0">
        <w:rPr>
          <w:rFonts w:ascii="Arial" w:hAnsi="Arial" w:cs="Arial"/>
        </w:rPr>
        <w:t xml:space="preserve">_________________ Е.П. </w:t>
      </w:r>
      <w:proofErr w:type="spellStart"/>
      <w:r w:rsidRPr="00354CC0">
        <w:rPr>
          <w:rFonts w:ascii="Arial" w:hAnsi="Arial" w:cs="Arial"/>
        </w:rPr>
        <w:t>Баканова</w:t>
      </w:r>
      <w:proofErr w:type="spellEnd"/>
      <w:r w:rsidRPr="00354CC0">
        <w:rPr>
          <w:rFonts w:ascii="Arial" w:hAnsi="Arial" w:cs="Arial"/>
        </w:rPr>
        <w:t xml:space="preserve">         __________________ О.С. </w:t>
      </w:r>
      <w:proofErr w:type="spellStart"/>
      <w:r w:rsidRPr="00354CC0">
        <w:rPr>
          <w:rFonts w:ascii="Arial" w:hAnsi="Arial" w:cs="Arial"/>
        </w:rPr>
        <w:t>Бослер</w:t>
      </w:r>
      <w:proofErr w:type="spellEnd"/>
    </w:p>
    <w:p w:rsidR="0094068E" w:rsidRPr="00354CC0" w:rsidRDefault="0094068E" w:rsidP="0094068E">
      <w:pPr>
        <w:rPr>
          <w:rFonts w:ascii="Arial" w:hAnsi="Arial" w:cs="Arial"/>
        </w:rPr>
      </w:pPr>
    </w:p>
    <w:p w:rsidR="0094068E" w:rsidRPr="00354CC0" w:rsidRDefault="0094068E" w:rsidP="0094068E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bottomFromText="160" w:vertAnchor="text" w:horzAnchor="margin" w:tblpX="-572" w:tblpY="44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82"/>
        <w:gridCol w:w="2543"/>
        <w:gridCol w:w="2525"/>
      </w:tblGrid>
      <w:tr w:rsidR="0094068E" w:rsidTr="0094068E">
        <w:trPr>
          <w:trHeight w:val="2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8E" w:rsidRDefault="0094068E">
            <w:pPr>
              <w:spacing w:line="276" w:lineRule="auto"/>
            </w:pPr>
            <w:r>
              <w:t>Периодическое печатное издание «Толстомысенские вести»</w:t>
            </w:r>
          </w:p>
          <w:p w:rsidR="0094068E" w:rsidRDefault="0094068E">
            <w:pPr>
              <w:spacing w:line="276" w:lineRule="auto"/>
            </w:pPr>
            <w:proofErr w:type="gramStart"/>
            <w:r>
              <w:t>Ответственный за выпуск</w:t>
            </w:r>
            <w:proofErr w:type="gramEnd"/>
          </w:p>
          <w:p w:rsidR="0094068E" w:rsidRDefault="0094068E">
            <w:pPr>
              <w:spacing w:line="276" w:lineRule="auto"/>
            </w:pPr>
            <w:r>
              <w:t xml:space="preserve">Я.С. </w:t>
            </w:r>
            <w:proofErr w:type="spellStart"/>
            <w:r>
              <w:t>Велентеенко</w:t>
            </w:r>
            <w:proofErr w:type="spellEnd"/>
          </w:p>
          <w:p w:rsidR="0094068E" w:rsidRDefault="0094068E">
            <w:pPr>
              <w:spacing w:line="276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E" w:rsidRDefault="0094068E">
            <w:pPr>
              <w:spacing w:line="276" w:lineRule="auto"/>
            </w:pPr>
            <w:r>
              <w:t>Учредители:</w:t>
            </w:r>
          </w:p>
          <w:p w:rsidR="0094068E" w:rsidRDefault="0094068E">
            <w:pPr>
              <w:spacing w:line="276" w:lineRule="auto"/>
            </w:pPr>
            <w: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E" w:rsidRDefault="0094068E">
            <w:pPr>
              <w:spacing w:line="276" w:lineRule="auto"/>
            </w:pPr>
            <w:r>
              <w:t xml:space="preserve">Адрес: 662445 Красноярский край Новоселовский район </w:t>
            </w: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олстый</w:t>
            </w:r>
            <w:proofErr w:type="spellEnd"/>
            <w:r>
              <w:t xml:space="preserve"> Мыс </w:t>
            </w:r>
            <w:proofErr w:type="spellStart"/>
            <w:r>
              <w:t>ул.Новая</w:t>
            </w:r>
            <w:proofErr w:type="spellEnd"/>
            <w:r>
              <w:t xml:space="preserve"> 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E" w:rsidRDefault="0094068E">
            <w:pPr>
              <w:spacing w:line="276" w:lineRule="auto"/>
            </w:pPr>
            <w:proofErr w:type="gramStart"/>
            <w:r>
              <w:t>Основана в 2011 году газета отпечатана</w:t>
            </w:r>
            <w:proofErr w:type="gramEnd"/>
            <w:r>
              <w:t xml:space="preserve"> в администрации Толстомысенского сельсовета</w:t>
            </w:r>
          </w:p>
        </w:tc>
      </w:tr>
    </w:tbl>
    <w:p w:rsidR="0094068E" w:rsidRDefault="0094068E" w:rsidP="0094068E"/>
    <w:p w:rsidR="0094068E" w:rsidRDefault="0094068E" w:rsidP="0094068E"/>
    <w:p w:rsidR="0094068E" w:rsidRDefault="0094068E" w:rsidP="0094068E"/>
    <w:p w:rsidR="0094068E" w:rsidRDefault="0094068E" w:rsidP="0094068E"/>
    <w:p w:rsidR="0094068E" w:rsidRDefault="0094068E" w:rsidP="0094068E"/>
    <w:p w:rsidR="0094068E" w:rsidRDefault="0094068E" w:rsidP="0094068E"/>
    <w:p w:rsidR="0094068E" w:rsidRDefault="0094068E" w:rsidP="0094068E">
      <w:bookmarkStart w:id="0" w:name="_GoBack"/>
      <w:bookmarkEnd w:id="0"/>
    </w:p>
    <w:p w:rsidR="004D7ACF" w:rsidRDefault="004D7ACF"/>
    <w:sectPr w:rsidR="004D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4B"/>
    <w:rsid w:val="000E204B"/>
    <w:rsid w:val="00104E91"/>
    <w:rsid w:val="00354CC0"/>
    <w:rsid w:val="004D7ACF"/>
    <w:rsid w:val="0094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068E"/>
    <w:rPr>
      <w:color w:val="0000FF"/>
      <w:u w:val="single"/>
    </w:rPr>
  </w:style>
  <w:style w:type="paragraph" w:styleId="a4">
    <w:name w:val="Normal (Web)"/>
    <w:basedOn w:val="a"/>
    <w:semiHidden/>
    <w:unhideWhenUsed/>
    <w:rsid w:val="0094068E"/>
    <w:pPr>
      <w:spacing w:before="32" w:after="32"/>
    </w:pPr>
    <w:rPr>
      <w:rFonts w:ascii="Arial" w:eastAsia="Arial Unicode MS" w:hAnsi="Arial" w:cs="Arial"/>
      <w:color w:val="000000"/>
      <w:spacing w:val="2"/>
      <w:szCs w:val="20"/>
    </w:rPr>
  </w:style>
  <w:style w:type="paragraph" w:styleId="a5">
    <w:name w:val="Title"/>
    <w:basedOn w:val="a"/>
    <w:next w:val="a6"/>
    <w:link w:val="a7"/>
    <w:qFormat/>
    <w:rsid w:val="0094068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5"/>
    <w:rsid w:val="009406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406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406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406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9406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9">
    <w:name w:val="Table Grid"/>
    <w:basedOn w:val="a1"/>
    <w:uiPriority w:val="59"/>
    <w:rsid w:val="009406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406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68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068E"/>
    <w:rPr>
      <w:color w:val="0000FF"/>
      <w:u w:val="single"/>
    </w:rPr>
  </w:style>
  <w:style w:type="paragraph" w:styleId="a4">
    <w:name w:val="Normal (Web)"/>
    <w:basedOn w:val="a"/>
    <w:semiHidden/>
    <w:unhideWhenUsed/>
    <w:rsid w:val="0094068E"/>
    <w:pPr>
      <w:spacing w:before="32" w:after="32"/>
    </w:pPr>
    <w:rPr>
      <w:rFonts w:ascii="Arial" w:eastAsia="Arial Unicode MS" w:hAnsi="Arial" w:cs="Arial"/>
      <w:color w:val="000000"/>
      <w:spacing w:val="2"/>
      <w:szCs w:val="20"/>
    </w:rPr>
  </w:style>
  <w:style w:type="paragraph" w:styleId="a5">
    <w:name w:val="Title"/>
    <w:basedOn w:val="a"/>
    <w:next w:val="a6"/>
    <w:link w:val="a7"/>
    <w:qFormat/>
    <w:rsid w:val="0094068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5"/>
    <w:rsid w:val="009406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406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406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406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9406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9">
    <w:name w:val="Table Grid"/>
    <w:basedOn w:val="a1"/>
    <w:uiPriority w:val="59"/>
    <w:rsid w:val="009406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406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6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4</cp:revision>
  <dcterms:created xsi:type="dcterms:W3CDTF">2024-03-11T03:57:00Z</dcterms:created>
  <dcterms:modified xsi:type="dcterms:W3CDTF">2024-03-11T03:58:00Z</dcterms:modified>
</cp:coreProperties>
</file>