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AC0126" w:rsidTr="00AC0126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AC0126" w:rsidRDefault="00261441" w:rsidP="00AC0126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AC0126">
              <w:rPr>
                <w:sz w:val="28"/>
                <w:szCs w:val="28"/>
                <w:lang w:eastAsia="en-US"/>
              </w:rPr>
              <w:t xml:space="preserve"> июня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16</w:t>
            </w:r>
            <w:bookmarkStart w:id="0" w:name="_GoBack"/>
            <w:bookmarkEnd w:id="0"/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AC0126" w:rsidRPr="00261441" w:rsidRDefault="00AC0126" w:rsidP="00AC0126">
      <w:pPr>
        <w:shd w:val="clear" w:color="auto" w:fill="FFFFFF"/>
        <w:spacing w:line="322" w:lineRule="exact"/>
        <w:rPr>
          <w:color w:val="000000"/>
          <w:spacing w:val="-6"/>
          <w:sz w:val="22"/>
          <w:szCs w:val="22"/>
        </w:rPr>
      </w:pPr>
    </w:p>
    <w:p w:rsidR="00AC0126" w:rsidRPr="00261441" w:rsidRDefault="00AC0126" w:rsidP="00AC0126">
      <w:pPr>
        <w:ind w:firstLine="720"/>
        <w:rPr>
          <w:bCs/>
          <w:sz w:val="22"/>
          <w:szCs w:val="22"/>
        </w:rPr>
      </w:pPr>
      <w:r w:rsidRPr="00261441">
        <w:rPr>
          <w:bCs/>
          <w:sz w:val="22"/>
          <w:szCs w:val="22"/>
        </w:rPr>
        <w:t xml:space="preserve">                                                 </w:t>
      </w:r>
      <w:r w:rsidR="00261441">
        <w:rPr>
          <w:bCs/>
          <w:sz w:val="22"/>
          <w:szCs w:val="22"/>
        </w:rPr>
        <w:t xml:space="preserve">        </w:t>
      </w:r>
      <w:r w:rsidRPr="00261441">
        <w:rPr>
          <w:bCs/>
          <w:sz w:val="22"/>
          <w:szCs w:val="22"/>
        </w:rPr>
        <w:t xml:space="preserve">    </w:t>
      </w:r>
      <w:r w:rsidRPr="00261441">
        <w:rPr>
          <w:noProof/>
          <w:sz w:val="22"/>
          <w:szCs w:val="22"/>
        </w:rPr>
        <w:drawing>
          <wp:inline distT="0" distB="0" distL="0" distR="0" wp14:anchorId="206EB904" wp14:editId="52BC811B">
            <wp:extent cx="11525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26" w:rsidRPr="00261441" w:rsidRDefault="00AC0126" w:rsidP="00AC0126">
      <w:pPr>
        <w:shd w:val="clear" w:color="auto" w:fill="FFFFFF"/>
        <w:spacing w:line="322" w:lineRule="exact"/>
        <w:ind w:left="26"/>
        <w:jc w:val="center"/>
        <w:rPr>
          <w:sz w:val="22"/>
          <w:szCs w:val="22"/>
        </w:rPr>
      </w:pPr>
      <w:r w:rsidRPr="00261441">
        <w:rPr>
          <w:color w:val="000000"/>
          <w:spacing w:val="-6"/>
          <w:sz w:val="22"/>
          <w:szCs w:val="22"/>
        </w:rPr>
        <w:t>РОССИЙСКАЯ ФЕДЕРАЦИЯ</w:t>
      </w:r>
    </w:p>
    <w:p w:rsidR="00AC0126" w:rsidRPr="00261441" w:rsidRDefault="00AC0126" w:rsidP="00AC0126">
      <w:pPr>
        <w:shd w:val="clear" w:color="auto" w:fill="FFFFFF"/>
        <w:spacing w:line="322" w:lineRule="exact"/>
        <w:ind w:left="19"/>
        <w:jc w:val="center"/>
        <w:rPr>
          <w:sz w:val="22"/>
          <w:szCs w:val="22"/>
        </w:rPr>
      </w:pPr>
      <w:r w:rsidRPr="00261441">
        <w:rPr>
          <w:color w:val="000000"/>
          <w:spacing w:val="-8"/>
          <w:sz w:val="22"/>
          <w:szCs w:val="22"/>
        </w:rPr>
        <w:t xml:space="preserve"> КРАСНОЯРСКИЙ КРАЙ                      </w:t>
      </w:r>
    </w:p>
    <w:p w:rsidR="00AC0126" w:rsidRPr="00261441" w:rsidRDefault="00AC0126" w:rsidP="00AC0126">
      <w:pPr>
        <w:shd w:val="clear" w:color="auto" w:fill="FFFFFF"/>
        <w:spacing w:line="322" w:lineRule="exact"/>
        <w:ind w:left="17"/>
        <w:jc w:val="center"/>
        <w:rPr>
          <w:sz w:val="22"/>
          <w:szCs w:val="22"/>
        </w:rPr>
      </w:pPr>
      <w:r w:rsidRPr="00261441">
        <w:rPr>
          <w:color w:val="000000"/>
          <w:spacing w:val="-9"/>
          <w:sz w:val="22"/>
          <w:szCs w:val="22"/>
        </w:rPr>
        <w:t>НОВОСЕЛОВСКИЙ РАЙОН</w:t>
      </w:r>
    </w:p>
    <w:p w:rsidR="00AC0126" w:rsidRPr="00261441" w:rsidRDefault="00AC0126" w:rsidP="00AC0126">
      <w:pPr>
        <w:shd w:val="clear" w:color="auto" w:fill="FFFFFF"/>
        <w:spacing w:before="10" w:line="317" w:lineRule="exact"/>
        <w:ind w:left="38"/>
        <w:jc w:val="center"/>
        <w:rPr>
          <w:color w:val="000000"/>
          <w:spacing w:val="-8"/>
          <w:sz w:val="22"/>
          <w:szCs w:val="22"/>
        </w:rPr>
      </w:pPr>
      <w:r w:rsidRPr="00261441">
        <w:rPr>
          <w:color w:val="000000"/>
          <w:spacing w:val="-8"/>
          <w:sz w:val="22"/>
          <w:szCs w:val="22"/>
        </w:rPr>
        <w:t>АДМИНИСТРАЦИЯ ТОЛСТОМЫСЕНСКОГО СЕЛЬСОВЕТА</w:t>
      </w:r>
    </w:p>
    <w:p w:rsidR="00AC0126" w:rsidRPr="00261441" w:rsidRDefault="00AC0126" w:rsidP="00AC0126">
      <w:pPr>
        <w:shd w:val="clear" w:color="auto" w:fill="FFFFFF"/>
        <w:spacing w:before="10" w:line="317" w:lineRule="exact"/>
        <w:ind w:left="38"/>
        <w:jc w:val="center"/>
        <w:rPr>
          <w:sz w:val="22"/>
          <w:szCs w:val="22"/>
        </w:rPr>
      </w:pPr>
    </w:p>
    <w:p w:rsidR="00AC0126" w:rsidRPr="00261441" w:rsidRDefault="00AC0126" w:rsidP="00AC0126">
      <w:pPr>
        <w:shd w:val="clear" w:color="auto" w:fill="FFFFFF"/>
        <w:tabs>
          <w:tab w:val="left" w:pos="3494"/>
          <w:tab w:val="center" w:pos="5032"/>
          <w:tab w:val="left" w:pos="6293"/>
          <w:tab w:val="left" w:pos="6720"/>
        </w:tabs>
        <w:spacing w:before="5" w:line="317" w:lineRule="exact"/>
        <w:ind w:right="75"/>
        <w:jc w:val="center"/>
        <w:rPr>
          <w:color w:val="000000"/>
          <w:spacing w:val="-14"/>
          <w:sz w:val="22"/>
          <w:szCs w:val="22"/>
        </w:rPr>
      </w:pPr>
      <w:r w:rsidRPr="00261441">
        <w:rPr>
          <w:color w:val="000000"/>
          <w:spacing w:val="-14"/>
          <w:sz w:val="22"/>
          <w:szCs w:val="22"/>
        </w:rPr>
        <w:t>ПОСТАНОВЛЕНИЕ</w:t>
      </w: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9"/>
          <w:sz w:val="22"/>
          <w:szCs w:val="22"/>
        </w:rPr>
      </w:pP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color w:val="000000"/>
          <w:spacing w:val="-10"/>
          <w:sz w:val="22"/>
          <w:szCs w:val="22"/>
        </w:rPr>
      </w:pPr>
      <w:r w:rsidRPr="00261441">
        <w:rPr>
          <w:color w:val="000000"/>
          <w:spacing w:val="-9"/>
          <w:sz w:val="22"/>
          <w:szCs w:val="22"/>
        </w:rPr>
        <w:t xml:space="preserve">22 июня 2023                                           </w:t>
      </w:r>
      <w:r w:rsidR="00261441">
        <w:rPr>
          <w:color w:val="000000"/>
          <w:spacing w:val="-9"/>
          <w:sz w:val="22"/>
          <w:szCs w:val="22"/>
        </w:rPr>
        <w:t xml:space="preserve">                    </w:t>
      </w:r>
      <w:r w:rsidRPr="00261441">
        <w:rPr>
          <w:color w:val="000000"/>
          <w:spacing w:val="-9"/>
          <w:sz w:val="22"/>
          <w:szCs w:val="22"/>
        </w:rPr>
        <w:t xml:space="preserve">   п. Толстый Мыс          </w:t>
      </w:r>
      <w:r w:rsidRPr="00261441">
        <w:rPr>
          <w:color w:val="000000"/>
          <w:sz w:val="22"/>
          <w:szCs w:val="22"/>
        </w:rPr>
        <w:t xml:space="preserve">                                 </w:t>
      </w:r>
      <w:r w:rsidR="00261441">
        <w:rPr>
          <w:color w:val="000000"/>
          <w:sz w:val="22"/>
          <w:szCs w:val="22"/>
        </w:rPr>
        <w:t xml:space="preserve">        </w:t>
      </w:r>
      <w:r w:rsidRPr="00261441">
        <w:rPr>
          <w:color w:val="000000"/>
          <w:sz w:val="22"/>
          <w:szCs w:val="22"/>
        </w:rPr>
        <w:t xml:space="preserve">  </w:t>
      </w:r>
      <w:r w:rsidRPr="00261441">
        <w:rPr>
          <w:color w:val="000000"/>
          <w:spacing w:val="-10"/>
          <w:sz w:val="22"/>
          <w:szCs w:val="22"/>
        </w:rPr>
        <w:t>№ 61</w:t>
      </w: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color w:val="000000"/>
          <w:spacing w:val="-10"/>
          <w:sz w:val="22"/>
          <w:szCs w:val="22"/>
        </w:rPr>
      </w:pPr>
    </w:p>
    <w:p w:rsidR="00AC0126" w:rsidRPr="00261441" w:rsidRDefault="00AC0126" w:rsidP="00AC0126">
      <w:pPr>
        <w:pStyle w:val="ConsPlusTitle"/>
        <w:jc w:val="center"/>
        <w:rPr>
          <w:b w:val="0"/>
          <w:sz w:val="22"/>
          <w:szCs w:val="22"/>
        </w:rPr>
      </w:pPr>
      <w:r w:rsidRPr="00261441">
        <w:rPr>
          <w:b w:val="0"/>
          <w:color w:val="000000"/>
          <w:sz w:val="22"/>
          <w:szCs w:val="22"/>
        </w:rPr>
        <w:t>О внесении изменений в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261441">
        <w:rPr>
          <w:b w:val="0"/>
          <w:sz w:val="22"/>
          <w:szCs w:val="22"/>
        </w:rPr>
        <w:t>, утвержденный постановлением Администрации МО «Толстомысенский сельсовет» от 16.12.2020 г. № 32</w:t>
      </w: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2"/>
          <w:szCs w:val="22"/>
        </w:rPr>
      </w:pP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 w:line="317" w:lineRule="exact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261441">
        <w:rPr>
          <w:sz w:val="22"/>
          <w:szCs w:val="22"/>
        </w:rPr>
        <w:t>Рассмотрев протест прокуратуры Новоселовского района от 08.06.2023г. №7-04-2023,  руководствуясь Федеральным законом от 6 октября 2003 г. № 131-ФЗ "Об общих принципах организации местного самоуправления в Российской Федерации", Налоговым кодексом Российской Федерации</w:t>
      </w:r>
      <w:r w:rsidRPr="00261441">
        <w:rPr>
          <w:b/>
          <w:sz w:val="22"/>
          <w:szCs w:val="22"/>
        </w:rPr>
        <w:t>,</w:t>
      </w:r>
      <w:r w:rsidRPr="00261441">
        <w:rPr>
          <w:color w:val="000000"/>
          <w:spacing w:val="-10"/>
          <w:sz w:val="22"/>
          <w:szCs w:val="22"/>
        </w:rPr>
        <w:t xml:space="preserve"> Уставом Толстомысенского сельсовета Новоселовского района Красноярского края,</w:t>
      </w: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2"/>
          <w:szCs w:val="22"/>
        </w:rPr>
      </w:pP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75"/>
        <w:jc w:val="center"/>
        <w:rPr>
          <w:color w:val="000000"/>
          <w:spacing w:val="-10"/>
          <w:sz w:val="22"/>
          <w:szCs w:val="22"/>
        </w:rPr>
      </w:pPr>
      <w:r w:rsidRPr="00261441">
        <w:rPr>
          <w:color w:val="000000"/>
          <w:spacing w:val="-10"/>
          <w:sz w:val="22"/>
          <w:szCs w:val="22"/>
        </w:rPr>
        <w:t>ПОСТАНОВЛЯЮ:</w:t>
      </w:r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75"/>
        <w:jc w:val="center"/>
        <w:rPr>
          <w:color w:val="000000"/>
          <w:spacing w:val="-10"/>
          <w:sz w:val="22"/>
          <w:szCs w:val="22"/>
        </w:rPr>
      </w:pPr>
    </w:p>
    <w:p w:rsidR="00AC0126" w:rsidRPr="00261441" w:rsidRDefault="00AC0126" w:rsidP="00AC0126">
      <w:pPr>
        <w:pStyle w:val="ConsPlusTitle"/>
        <w:ind w:firstLine="709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>1. Внести в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сборах, утвержденный постановлением Администрации МО «Толстомысенский сельсовет» от 16.12.2020 г. № 32 (дале</w:t>
      </w:r>
      <w:proofErr w:type="gramStart"/>
      <w:r w:rsidRPr="00261441">
        <w:rPr>
          <w:b w:val="0"/>
          <w:sz w:val="22"/>
          <w:szCs w:val="22"/>
        </w:rPr>
        <w:t>е-</w:t>
      </w:r>
      <w:proofErr w:type="gramEnd"/>
      <w:r w:rsidRPr="00261441">
        <w:rPr>
          <w:b w:val="0"/>
          <w:sz w:val="22"/>
          <w:szCs w:val="22"/>
        </w:rPr>
        <w:t xml:space="preserve"> Регламент) следующие изменения:</w:t>
      </w:r>
    </w:p>
    <w:p w:rsidR="00AC0126" w:rsidRPr="00261441" w:rsidRDefault="00AC0126" w:rsidP="00AC0126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>1.1. Пункт 1.3. Регламента изложить в новой редакции:</w:t>
      </w:r>
    </w:p>
    <w:p w:rsidR="00AC0126" w:rsidRPr="00261441" w:rsidRDefault="00AC0126" w:rsidP="00AC0126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>«1.3. Описание заявителей.</w:t>
      </w:r>
    </w:p>
    <w:p w:rsidR="00AC0126" w:rsidRPr="00261441" w:rsidRDefault="00AC0126" w:rsidP="00AC0126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>Налогоплательщиками, плательщиками сборов, плательщиками страховых взносов признаются организации и физические лица, на которых в соответствии с Налоговым кодексом РФ возложена обязанность уплачивать соответственно налоги, сборы, страховые взносы</w:t>
      </w:r>
      <w:proofErr w:type="gramStart"/>
      <w:r w:rsidRPr="00261441">
        <w:rPr>
          <w:b w:val="0"/>
          <w:sz w:val="22"/>
          <w:szCs w:val="22"/>
        </w:rPr>
        <w:t>.».</w:t>
      </w:r>
      <w:proofErr w:type="gramEnd"/>
    </w:p>
    <w:p w:rsidR="00AC0126" w:rsidRPr="00261441" w:rsidRDefault="00AC0126" w:rsidP="00AC0126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>1.2. Пункт 2.4.1. Регламента изложить в новой редакции:</w:t>
      </w:r>
    </w:p>
    <w:p w:rsidR="00AC0126" w:rsidRPr="00261441" w:rsidRDefault="00AC0126" w:rsidP="00AC0126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261441">
        <w:rPr>
          <w:b w:val="0"/>
          <w:sz w:val="22"/>
          <w:szCs w:val="22"/>
        </w:rPr>
        <w:t xml:space="preserve">«2.4.1.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</w:t>
      </w:r>
      <w:r w:rsidRPr="00261441">
        <w:rPr>
          <w:b w:val="0"/>
          <w:sz w:val="22"/>
          <w:szCs w:val="22"/>
        </w:rPr>
        <w:lastRenderedPageBreak/>
        <w:t>течение тридцати рабочих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рабочих дней</w:t>
      </w:r>
      <w:proofErr w:type="gramStart"/>
      <w:r w:rsidRPr="00261441">
        <w:rPr>
          <w:b w:val="0"/>
          <w:sz w:val="22"/>
          <w:szCs w:val="22"/>
        </w:rPr>
        <w:t>.».</w:t>
      </w:r>
      <w:proofErr w:type="gramEnd"/>
    </w:p>
    <w:p w:rsidR="00AC0126" w:rsidRPr="00261441" w:rsidRDefault="00AC0126" w:rsidP="00AC0126">
      <w:pPr>
        <w:shd w:val="clear" w:color="auto" w:fill="FFFFFF"/>
        <w:tabs>
          <w:tab w:val="left" w:pos="3494"/>
          <w:tab w:val="left" w:pos="6293"/>
          <w:tab w:val="left" w:pos="9000"/>
        </w:tabs>
        <w:spacing w:before="5" w:line="317" w:lineRule="exact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261441">
        <w:rPr>
          <w:color w:val="000000"/>
          <w:spacing w:val="-10"/>
          <w:sz w:val="22"/>
          <w:szCs w:val="22"/>
        </w:rPr>
        <w:t xml:space="preserve"> 3. </w:t>
      </w:r>
      <w:proofErr w:type="gramStart"/>
      <w:r w:rsidRPr="00261441">
        <w:rPr>
          <w:color w:val="000000"/>
          <w:spacing w:val="-10"/>
          <w:sz w:val="22"/>
          <w:szCs w:val="22"/>
        </w:rPr>
        <w:t>Контроль за</w:t>
      </w:r>
      <w:proofErr w:type="gramEnd"/>
      <w:r w:rsidRPr="00261441">
        <w:rPr>
          <w:color w:val="000000"/>
          <w:spacing w:val="-10"/>
          <w:sz w:val="22"/>
          <w:szCs w:val="22"/>
        </w:rPr>
        <w:t xml:space="preserve"> выполнением постановления оставляю за собой.</w:t>
      </w:r>
    </w:p>
    <w:p w:rsidR="00AC0126" w:rsidRPr="00261441" w:rsidRDefault="00AC0126" w:rsidP="00AC0126">
      <w:pPr>
        <w:ind w:firstLine="567"/>
        <w:jc w:val="both"/>
        <w:rPr>
          <w:color w:val="000000"/>
          <w:spacing w:val="-10"/>
          <w:sz w:val="22"/>
          <w:szCs w:val="22"/>
        </w:rPr>
      </w:pPr>
      <w:r w:rsidRPr="00261441">
        <w:rPr>
          <w:color w:val="000000"/>
          <w:spacing w:val="-10"/>
          <w:sz w:val="22"/>
          <w:szCs w:val="22"/>
        </w:rPr>
        <w:t xml:space="preserve"> 4. Постановление вступает в силу в день, следующий за днем его официального опубликования в газете </w:t>
      </w:r>
      <w:r w:rsidRPr="00261441">
        <w:rPr>
          <w:sz w:val="22"/>
          <w:szCs w:val="22"/>
        </w:rPr>
        <w:t>«Толстомысенские вести», официальном сайте в сети «Интернет»</w:t>
      </w:r>
      <w:r w:rsidRPr="00261441">
        <w:rPr>
          <w:color w:val="000000"/>
          <w:spacing w:val="-10"/>
          <w:sz w:val="22"/>
          <w:szCs w:val="22"/>
        </w:rPr>
        <w:t>.</w:t>
      </w: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       Глава сельсовета                                                        О.С. </w:t>
      </w:r>
      <w:proofErr w:type="spellStart"/>
      <w:r w:rsidRPr="00261441">
        <w:rPr>
          <w:sz w:val="22"/>
          <w:szCs w:val="22"/>
        </w:rPr>
        <w:t>Бослер</w:t>
      </w:r>
      <w:proofErr w:type="spellEnd"/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РОССИЙСКАЯ ФЕДЕРАЦИЯ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КРАСНОЯРСКИЙ КРАЙ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НОВОСЁЛОВСКИЙ РАЙОН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ТОЛСТОМЫСЕНСКИЙ СЕЛЬСКИЙ СОВЕТ ДЕПУТАТОВ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РЕШЕНИЕ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</w:t>
      </w:r>
    </w:p>
    <w:p w:rsidR="00AC0126" w:rsidRPr="00261441" w:rsidRDefault="00AC0126" w:rsidP="00AC0126">
      <w:pPr>
        <w:tabs>
          <w:tab w:val="center" w:pos="4677"/>
        </w:tabs>
        <w:rPr>
          <w:sz w:val="22"/>
          <w:szCs w:val="22"/>
        </w:rPr>
      </w:pPr>
      <w:r w:rsidRPr="00261441">
        <w:rPr>
          <w:sz w:val="22"/>
          <w:szCs w:val="22"/>
        </w:rPr>
        <w:t>27 июня 2023года</w:t>
      </w:r>
      <w:r w:rsidRPr="00261441">
        <w:rPr>
          <w:sz w:val="22"/>
          <w:szCs w:val="22"/>
        </w:rPr>
        <w:tab/>
        <w:t xml:space="preserve">                       </w:t>
      </w:r>
      <w:r w:rsidR="00261441">
        <w:rPr>
          <w:sz w:val="22"/>
          <w:szCs w:val="22"/>
        </w:rPr>
        <w:t xml:space="preserve">                     </w:t>
      </w:r>
      <w:r w:rsidRPr="00261441">
        <w:rPr>
          <w:sz w:val="22"/>
          <w:szCs w:val="22"/>
        </w:rPr>
        <w:t xml:space="preserve">  п. Толстый Мыс                                  </w:t>
      </w:r>
      <w:r w:rsidR="00261441">
        <w:rPr>
          <w:sz w:val="22"/>
          <w:szCs w:val="22"/>
        </w:rPr>
        <w:t xml:space="preserve">                </w:t>
      </w:r>
      <w:r w:rsidRPr="00261441">
        <w:rPr>
          <w:sz w:val="22"/>
          <w:szCs w:val="22"/>
        </w:rPr>
        <w:t xml:space="preserve"> №33-1р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>О внесении изменений и дополнений в Решение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>Толстомысенского сельского Совета депутатов</w:t>
      </w:r>
    </w:p>
    <w:p w:rsid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от 27.12.2022г. № 26-1р «О бюджете Толстомысенского                               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сельсовета на 2023 год и плановый период 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>2024-2025 годов»</w:t>
      </w: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>Руководствуясь статьей 6 Устава Толстомысенского сельсовета Новоселовского района Красноярского края,</w:t>
      </w:r>
    </w:p>
    <w:p w:rsidR="00AC0126" w:rsidRPr="00261441" w:rsidRDefault="00AC0126" w:rsidP="00AC0126">
      <w:pPr>
        <w:jc w:val="center"/>
        <w:rPr>
          <w:b/>
          <w:sz w:val="22"/>
          <w:szCs w:val="22"/>
        </w:rPr>
      </w:pPr>
    </w:p>
    <w:p w:rsidR="00AC0126" w:rsidRPr="00261441" w:rsidRDefault="00AC0126" w:rsidP="00AC0126">
      <w:pPr>
        <w:jc w:val="center"/>
        <w:rPr>
          <w:b/>
          <w:sz w:val="22"/>
          <w:szCs w:val="22"/>
        </w:rPr>
      </w:pPr>
      <w:r w:rsidRPr="00261441">
        <w:rPr>
          <w:b/>
          <w:sz w:val="22"/>
          <w:szCs w:val="22"/>
        </w:rPr>
        <w:t>Совет депутатов Толстомысенского сельсовета решил: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b/>
          <w:sz w:val="22"/>
          <w:szCs w:val="22"/>
        </w:rPr>
        <w:t xml:space="preserve">1. </w:t>
      </w:r>
      <w:r w:rsidRPr="00261441">
        <w:rPr>
          <w:sz w:val="22"/>
          <w:szCs w:val="22"/>
        </w:rPr>
        <w:t>Внести</w:t>
      </w:r>
      <w:r w:rsidRPr="00261441">
        <w:rPr>
          <w:b/>
          <w:sz w:val="22"/>
          <w:szCs w:val="22"/>
        </w:rPr>
        <w:t xml:space="preserve"> </w:t>
      </w:r>
      <w:r w:rsidRPr="00261441">
        <w:rPr>
          <w:sz w:val="22"/>
          <w:szCs w:val="22"/>
        </w:rPr>
        <w:t>в Решение Совета депутатов Толстомысенского сельсовета от 27.12.2022г. № 26-1р «О бюджете Толстомысенского сельсовета на 2023 год и плановый период 2024-2025 годов» следующие изменения и дополнения: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b/>
          <w:sz w:val="22"/>
          <w:szCs w:val="22"/>
        </w:rPr>
        <w:t>1)</w:t>
      </w:r>
      <w:r w:rsidRPr="00261441">
        <w:rPr>
          <w:sz w:val="22"/>
          <w:szCs w:val="22"/>
        </w:rPr>
        <w:t xml:space="preserve"> Пункт 1 статьи 1 изложить в следующей редакции: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  «1. Утвердить основные характеристики бюджета Толстомысенского сельсовета на 2023 год</w:t>
      </w:r>
      <w:r w:rsidRPr="00261441">
        <w:rPr>
          <w:sz w:val="22"/>
          <w:szCs w:val="22"/>
        </w:rPr>
        <w:tab/>
        <w:t>: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   1) прогнозируемый общий объём доходов бюджета Толстомысенского сельсовета в сумме 17 666,3 тыс. рублей;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   2) прогнозируемый  общий объём  расходов бюджета Толстомысенского сельсовета на 2023 год в сумме 18 117,9 тыс. рублей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  3)  дефицит бюджета Толстомысенского сельсовета на 2023 год равен 451,6 тыс. рублей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b/>
          <w:sz w:val="22"/>
          <w:szCs w:val="22"/>
        </w:rPr>
        <w:t xml:space="preserve">2.  </w:t>
      </w:r>
      <w:r w:rsidRPr="00261441">
        <w:rPr>
          <w:sz w:val="22"/>
          <w:szCs w:val="22"/>
        </w:rPr>
        <w:t xml:space="preserve">Статью 6 к решению изложить в новой редакции: «Заработная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261441">
        <w:rPr>
          <w:sz w:val="22"/>
          <w:szCs w:val="22"/>
        </w:rPr>
        <w:t>размера оплаты труда</w:t>
      </w:r>
      <w:proofErr w:type="gramEnd"/>
      <w:r w:rsidRPr="00261441">
        <w:rPr>
          <w:sz w:val="22"/>
          <w:szCs w:val="22"/>
        </w:rPr>
        <w:t>), увеличивается (индексируется):</w:t>
      </w:r>
    </w:p>
    <w:p w:rsidR="00AC0126" w:rsidRPr="00261441" w:rsidRDefault="00AC0126" w:rsidP="00AC0126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в 2023 году на 6,3 процента с 1 июля 2023 года; </w:t>
      </w:r>
    </w:p>
    <w:p w:rsidR="00AC0126" w:rsidRPr="00261441" w:rsidRDefault="00AC0126" w:rsidP="00AC0126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261441">
        <w:rPr>
          <w:sz w:val="22"/>
          <w:szCs w:val="22"/>
        </w:rPr>
        <w:t>в плановом периоде 2024–2025 годов на коэффициент, равный 1.»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b/>
          <w:sz w:val="22"/>
          <w:szCs w:val="22"/>
        </w:rPr>
        <w:t xml:space="preserve">3. </w:t>
      </w:r>
      <w:r w:rsidRPr="00261441">
        <w:rPr>
          <w:sz w:val="22"/>
          <w:szCs w:val="22"/>
        </w:rPr>
        <w:t>Приложения 1, 2, 3, 4, 6 к решению изложить в  новой редакции согласно     приложениям 1, 2, 3, 4, 5 к настоящему Решению.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b/>
          <w:sz w:val="22"/>
          <w:szCs w:val="22"/>
        </w:rPr>
        <w:t>4.</w:t>
      </w:r>
      <w:r w:rsidRPr="00261441">
        <w:rPr>
          <w:sz w:val="22"/>
          <w:szCs w:val="22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AC0126" w:rsidRPr="00261441" w:rsidRDefault="00AC0126" w:rsidP="00AC0126">
      <w:pPr>
        <w:jc w:val="both"/>
        <w:rPr>
          <w:sz w:val="22"/>
          <w:szCs w:val="22"/>
        </w:rPr>
      </w:pPr>
    </w:p>
    <w:p w:rsidR="00AC0126" w:rsidRPr="00261441" w:rsidRDefault="00AC0126" w:rsidP="00AC0126">
      <w:pPr>
        <w:jc w:val="both"/>
        <w:rPr>
          <w:sz w:val="22"/>
          <w:szCs w:val="22"/>
        </w:rPr>
      </w:pPr>
      <w:r w:rsidRPr="00261441">
        <w:rPr>
          <w:sz w:val="22"/>
          <w:szCs w:val="22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 </w:t>
      </w:r>
      <w:r w:rsidR="00261441">
        <w:rPr>
          <w:sz w:val="22"/>
          <w:szCs w:val="22"/>
        </w:rPr>
        <w:t>депутатов</w:t>
      </w:r>
    </w:p>
    <w:p w:rsidR="00AC0126" w:rsidRPr="00261441" w:rsidRDefault="00AC0126" w:rsidP="00AC0126">
      <w:pPr>
        <w:rPr>
          <w:sz w:val="22"/>
          <w:szCs w:val="22"/>
        </w:rPr>
      </w:pPr>
      <w:r w:rsidRPr="00261441">
        <w:rPr>
          <w:sz w:val="22"/>
          <w:szCs w:val="22"/>
        </w:rPr>
        <w:t>____________</w:t>
      </w:r>
      <w:proofErr w:type="spellStart"/>
      <w:r w:rsidRPr="00261441">
        <w:rPr>
          <w:sz w:val="22"/>
          <w:szCs w:val="22"/>
        </w:rPr>
        <w:t>Е.П.Баканова</w:t>
      </w:r>
      <w:proofErr w:type="spellEnd"/>
      <w:r w:rsidRPr="00261441">
        <w:rPr>
          <w:sz w:val="22"/>
          <w:szCs w:val="22"/>
        </w:rPr>
        <w:t xml:space="preserve">   </w:t>
      </w:r>
      <w:r w:rsidRPr="00261441">
        <w:rPr>
          <w:sz w:val="22"/>
          <w:szCs w:val="22"/>
        </w:rPr>
        <w:tab/>
      </w:r>
      <w:r w:rsidR="00261441">
        <w:rPr>
          <w:sz w:val="22"/>
          <w:szCs w:val="22"/>
        </w:rPr>
        <w:t xml:space="preserve">                                      </w:t>
      </w:r>
      <w:r w:rsidRPr="00261441">
        <w:rPr>
          <w:sz w:val="22"/>
          <w:szCs w:val="22"/>
        </w:rPr>
        <w:t>__________</w:t>
      </w:r>
      <w:proofErr w:type="spellStart"/>
      <w:r w:rsidRPr="00261441">
        <w:rPr>
          <w:sz w:val="22"/>
          <w:szCs w:val="22"/>
        </w:rPr>
        <w:t>О.С.Босл</w:t>
      </w:r>
      <w:r w:rsidR="00261441">
        <w:rPr>
          <w:sz w:val="22"/>
          <w:szCs w:val="22"/>
        </w:rPr>
        <w:t>ер</w:t>
      </w:r>
      <w:proofErr w:type="spellEnd"/>
    </w:p>
    <w:p w:rsidR="00AC0126" w:rsidRPr="00261441" w:rsidRDefault="00AC0126" w:rsidP="00AC0126">
      <w:pPr>
        <w:ind w:left="7169"/>
        <w:rPr>
          <w:sz w:val="22"/>
          <w:szCs w:val="22"/>
        </w:rPr>
      </w:pPr>
      <w:r w:rsidRPr="00261441">
        <w:rPr>
          <w:sz w:val="22"/>
          <w:szCs w:val="22"/>
        </w:rPr>
        <w:lastRenderedPageBreak/>
        <w:tab/>
        <w:t>Приложение 1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К</w:t>
      </w:r>
      <w:r w:rsidRPr="00782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настоящему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AC0126" w:rsidRPr="00D23C7C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27 июня 2023г № 33-1р</w:t>
      </w:r>
    </w:p>
    <w:p w:rsidR="00AC0126" w:rsidRDefault="00AC0126" w:rsidP="00AC0126">
      <w:pPr>
        <w:ind w:left="6499"/>
      </w:pPr>
    </w:p>
    <w:p w:rsidR="00AC0126" w:rsidRPr="00D23C7C" w:rsidRDefault="00AC0126" w:rsidP="00AC0126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AC0126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AC0126" w:rsidRPr="00D23C7C" w:rsidRDefault="00AC0126" w:rsidP="00AC0126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</w:t>
      </w:r>
      <w:r w:rsidRPr="009B1DB8">
        <w:rPr>
          <w:sz w:val="20"/>
          <w:szCs w:val="20"/>
        </w:rPr>
        <w:t>7</w:t>
      </w:r>
      <w:r>
        <w:rPr>
          <w:sz w:val="20"/>
          <w:szCs w:val="20"/>
        </w:rPr>
        <w:t xml:space="preserve"> декабря 202</w:t>
      </w:r>
      <w:r w:rsidRPr="009B1DB8">
        <w:rPr>
          <w:sz w:val="20"/>
          <w:szCs w:val="20"/>
        </w:rPr>
        <w:t>2</w:t>
      </w:r>
      <w:r>
        <w:rPr>
          <w:sz w:val="20"/>
          <w:szCs w:val="20"/>
        </w:rPr>
        <w:t xml:space="preserve">г № </w:t>
      </w:r>
      <w:r w:rsidRPr="009B1DB8">
        <w:rPr>
          <w:sz w:val="20"/>
          <w:szCs w:val="20"/>
        </w:rPr>
        <w:t>26</w:t>
      </w:r>
      <w:r>
        <w:rPr>
          <w:sz w:val="20"/>
          <w:szCs w:val="20"/>
        </w:rPr>
        <w:t>-</w:t>
      </w:r>
      <w:r w:rsidRPr="009B1DB8">
        <w:rPr>
          <w:sz w:val="20"/>
          <w:szCs w:val="20"/>
        </w:rPr>
        <w:t>1</w:t>
      </w:r>
      <w:r>
        <w:rPr>
          <w:sz w:val="20"/>
          <w:szCs w:val="20"/>
        </w:rPr>
        <w:t>р</w:t>
      </w:r>
    </w:p>
    <w:p w:rsidR="00AC0126" w:rsidRDefault="00AC0126" w:rsidP="00AC0126">
      <w:pPr>
        <w:ind w:left="6499"/>
      </w:pPr>
    </w:p>
    <w:p w:rsidR="00AC0126" w:rsidRPr="00BC5A61" w:rsidRDefault="00AC0126" w:rsidP="00AC0126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>Источники внутреннего финансирования дефицита</w:t>
      </w:r>
    </w:p>
    <w:p w:rsidR="00AC0126" w:rsidRDefault="00AC0126" w:rsidP="00AC012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б</w:t>
      </w:r>
      <w:r w:rsidRPr="00BC5A61">
        <w:rPr>
          <w:b/>
          <w:spacing w:val="20"/>
          <w:sz w:val="26"/>
          <w:szCs w:val="26"/>
        </w:rPr>
        <w:t>юджета</w:t>
      </w:r>
      <w:r>
        <w:rPr>
          <w:b/>
          <w:spacing w:val="20"/>
          <w:sz w:val="26"/>
          <w:szCs w:val="26"/>
        </w:rPr>
        <w:t xml:space="preserve"> Толстомысенского сельсовета</w:t>
      </w:r>
      <w:r w:rsidRPr="00BC5A61">
        <w:rPr>
          <w:b/>
          <w:spacing w:val="20"/>
          <w:sz w:val="26"/>
          <w:szCs w:val="26"/>
        </w:rPr>
        <w:t xml:space="preserve"> </w:t>
      </w:r>
      <w:r>
        <w:rPr>
          <w:b/>
          <w:spacing w:val="20"/>
          <w:sz w:val="26"/>
          <w:szCs w:val="26"/>
        </w:rPr>
        <w:t>в</w:t>
      </w:r>
      <w:r w:rsidRPr="00BC5A61">
        <w:rPr>
          <w:b/>
          <w:spacing w:val="20"/>
          <w:sz w:val="26"/>
          <w:szCs w:val="26"/>
        </w:rPr>
        <w:t xml:space="preserve"> 20</w:t>
      </w:r>
      <w:r>
        <w:rPr>
          <w:b/>
          <w:spacing w:val="20"/>
          <w:sz w:val="26"/>
          <w:szCs w:val="26"/>
        </w:rPr>
        <w:t>2</w:t>
      </w:r>
      <w:r w:rsidRPr="00881984">
        <w:rPr>
          <w:b/>
          <w:spacing w:val="20"/>
          <w:sz w:val="26"/>
          <w:szCs w:val="26"/>
        </w:rPr>
        <w:t>3</w:t>
      </w:r>
      <w:r w:rsidRPr="00BC5A61">
        <w:rPr>
          <w:b/>
          <w:spacing w:val="20"/>
          <w:sz w:val="26"/>
          <w:szCs w:val="26"/>
        </w:rPr>
        <w:t xml:space="preserve"> год</w:t>
      </w:r>
      <w:r>
        <w:rPr>
          <w:b/>
          <w:spacing w:val="20"/>
          <w:sz w:val="26"/>
          <w:szCs w:val="26"/>
        </w:rPr>
        <w:t>у</w:t>
      </w:r>
    </w:p>
    <w:p w:rsidR="00AC0126" w:rsidRPr="00BC5A61" w:rsidRDefault="00AC0126" w:rsidP="00AC012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и плановом </w:t>
      </w:r>
      <w:proofErr w:type="gramStart"/>
      <w:r>
        <w:rPr>
          <w:b/>
          <w:spacing w:val="20"/>
          <w:sz w:val="26"/>
          <w:szCs w:val="26"/>
        </w:rPr>
        <w:t>периоде</w:t>
      </w:r>
      <w:proofErr w:type="gramEnd"/>
      <w:r>
        <w:rPr>
          <w:b/>
          <w:spacing w:val="20"/>
          <w:sz w:val="26"/>
          <w:szCs w:val="26"/>
        </w:rPr>
        <w:t xml:space="preserve"> 202</w:t>
      </w:r>
      <w:r w:rsidRPr="00AC0126">
        <w:rPr>
          <w:b/>
          <w:spacing w:val="20"/>
          <w:sz w:val="26"/>
          <w:szCs w:val="26"/>
        </w:rPr>
        <w:t>4</w:t>
      </w:r>
      <w:r>
        <w:rPr>
          <w:b/>
          <w:spacing w:val="20"/>
          <w:sz w:val="26"/>
          <w:szCs w:val="26"/>
        </w:rPr>
        <w:t>-202</w:t>
      </w:r>
      <w:r w:rsidRPr="00AC0126">
        <w:rPr>
          <w:b/>
          <w:spacing w:val="20"/>
          <w:sz w:val="26"/>
          <w:szCs w:val="26"/>
        </w:rPr>
        <w:t>5</w:t>
      </w:r>
      <w:r>
        <w:rPr>
          <w:b/>
          <w:spacing w:val="20"/>
          <w:sz w:val="26"/>
          <w:szCs w:val="26"/>
        </w:rPr>
        <w:t>годов</w:t>
      </w:r>
    </w:p>
    <w:p w:rsidR="00AC0126" w:rsidRPr="00BC5A61" w:rsidRDefault="00AC0126" w:rsidP="00AC0126">
      <w:pPr>
        <w:jc w:val="center"/>
        <w:rPr>
          <w:b/>
          <w:spacing w:val="20"/>
        </w:rPr>
      </w:pPr>
    </w:p>
    <w:p w:rsidR="00AC0126" w:rsidRPr="00F60865" w:rsidRDefault="00AC0126" w:rsidP="00AC0126">
      <w:pPr>
        <w:jc w:val="right"/>
      </w:pPr>
      <w:r>
        <w:t>(</w:t>
      </w:r>
      <w:r w:rsidRPr="00F60865">
        <w:t>тыс.</w:t>
      </w:r>
      <w:r>
        <w:t xml:space="preserve"> </w:t>
      </w:r>
      <w:r w:rsidRPr="00F60865">
        <w:t>руб.</w:t>
      </w:r>
      <w:r>
        <w:t>)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925"/>
        <w:gridCol w:w="3065"/>
        <w:gridCol w:w="1254"/>
        <w:gridCol w:w="1253"/>
        <w:gridCol w:w="1224"/>
      </w:tblGrid>
      <w:tr w:rsidR="00AC0126" w:rsidRPr="00D567AD" w:rsidTr="00261441">
        <w:trPr>
          <w:trHeight w:val="2219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№ строки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right="-109"/>
              <w:jc w:val="center"/>
            </w:pPr>
            <w:r w:rsidRPr="00D567AD">
              <w:t>Код</w:t>
            </w:r>
          </w:p>
        </w:tc>
        <w:tc>
          <w:tcPr>
            <w:tcW w:w="3065" w:type="dxa"/>
          </w:tcPr>
          <w:p w:rsidR="00AC0126" w:rsidRPr="00D567AD" w:rsidRDefault="00AC0126" w:rsidP="00AC0126">
            <w:pPr>
              <w:jc w:val="center"/>
            </w:pPr>
            <w:r w:rsidRPr="00D567AD">
              <w:t xml:space="preserve">Наименование кода </w:t>
            </w:r>
            <w:r>
              <w:t xml:space="preserve">поступлений в бюджет, </w:t>
            </w:r>
            <w:r w:rsidRPr="00D567AD">
              <w:t xml:space="preserve">группы, подгруппы, статьи, </w:t>
            </w:r>
            <w:r>
              <w:t xml:space="preserve">подстатьи, элемента, подвида, аналитической группы </w:t>
            </w:r>
            <w:proofErr w:type="gramStart"/>
            <w:r w:rsidRPr="00D567AD">
              <w:t>вида источник</w:t>
            </w:r>
            <w:r>
              <w:t>ов</w:t>
            </w:r>
            <w:r w:rsidRPr="00D567AD">
              <w:t xml:space="preserve"> финансирования дефицит</w:t>
            </w:r>
            <w:r>
              <w:t xml:space="preserve">ов </w:t>
            </w:r>
            <w:r w:rsidRPr="00D567AD">
              <w:t xml:space="preserve"> бюджет</w:t>
            </w:r>
            <w:r>
              <w:t>ов</w:t>
            </w:r>
            <w:proofErr w:type="gramEnd"/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center"/>
            </w:pPr>
            <w:r w:rsidRPr="00D567AD">
              <w:t>20</w:t>
            </w:r>
            <w:r>
              <w:t>2</w:t>
            </w:r>
            <w:r>
              <w:rPr>
                <w:lang w:val="en-US"/>
              </w:rPr>
              <w:t>3</w:t>
            </w:r>
            <w:r w:rsidRPr="00D567AD">
              <w:t xml:space="preserve"> год</w:t>
            </w:r>
          </w:p>
        </w:tc>
        <w:tc>
          <w:tcPr>
            <w:tcW w:w="1253" w:type="dxa"/>
          </w:tcPr>
          <w:p w:rsidR="00AC0126" w:rsidRPr="00D567AD" w:rsidRDefault="00AC0126" w:rsidP="00AC0126">
            <w:pPr>
              <w:jc w:val="center"/>
            </w:pPr>
            <w:r w:rsidRPr="00D567AD">
              <w:t>20</w:t>
            </w:r>
            <w:r>
              <w:t>2</w:t>
            </w:r>
            <w:r>
              <w:rPr>
                <w:lang w:val="en-US"/>
              </w:rPr>
              <w:t>4</w:t>
            </w:r>
            <w:r w:rsidRPr="00D567AD">
              <w:t xml:space="preserve"> год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</w:pPr>
            <w:r w:rsidRPr="00D567AD">
              <w:t>20</w:t>
            </w:r>
            <w:r>
              <w:t>2</w:t>
            </w:r>
            <w:r>
              <w:rPr>
                <w:lang w:val="en-US"/>
              </w:rPr>
              <w:t>5</w:t>
            </w:r>
            <w:r w:rsidRPr="00D567AD">
              <w:t xml:space="preserve"> год</w:t>
            </w:r>
          </w:p>
        </w:tc>
      </w:tr>
      <w:tr w:rsidR="00AC0126" w:rsidRPr="00D567AD" w:rsidTr="00261441">
        <w:trPr>
          <w:trHeight w:val="272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</w:p>
        </w:tc>
        <w:tc>
          <w:tcPr>
            <w:tcW w:w="2925" w:type="dxa"/>
          </w:tcPr>
          <w:p w:rsidR="00AC0126" w:rsidRPr="00D567AD" w:rsidRDefault="00AC0126" w:rsidP="00AC0126">
            <w:pPr>
              <w:ind w:right="-109"/>
              <w:jc w:val="center"/>
            </w:pPr>
            <w:r w:rsidRPr="00D567AD">
              <w:t>1</w:t>
            </w:r>
          </w:p>
        </w:tc>
        <w:tc>
          <w:tcPr>
            <w:tcW w:w="3065" w:type="dxa"/>
          </w:tcPr>
          <w:p w:rsidR="00AC0126" w:rsidRPr="00D567AD" w:rsidRDefault="00AC0126" w:rsidP="00AC0126">
            <w:pPr>
              <w:jc w:val="center"/>
            </w:pPr>
            <w:r w:rsidRPr="00D567AD">
              <w:t>2</w:t>
            </w:r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center"/>
            </w:pPr>
            <w:r w:rsidRPr="00D567AD">
              <w:t>3</w:t>
            </w:r>
          </w:p>
        </w:tc>
        <w:tc>
          <w:tcPr>
            <w:tcW w:w="1253" w:type="dxa"/>
          </w:tcPr>
          <w:p w:rsidR="00AC0126" w:rsidRPr="00D567AD" w:rsidRDefault="00AC0126" w:rsidP="00AC0126">
            <w:pPr>
              <w:jc w:val="center"/>
            </w:pPr>
            <w:r w:rsidRPr="00D567AD">
              <w:t>4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</w:pPr>
            <w:r w:rsidRPr="00D567AD">
              <w:t>5</w:t>
            </w:r>
          </w:p>
        </w:tc>
      </w:tr>
      <w:tr w:rsidR="00AC0126" w:rsidRPr="00D567AD" w:rsidTr="00261441">
        <w:trPr>
          <w:trHeight w:val="830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1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  <w:rPr>
                <w:b/>
              </w:rPr>
            </w:pPr>
            <w:r w:rsidRPr="00D567AD">
              <w:rPr>
                <w:b/>
              </w:rPr>
              <w:t>813 01 05 00 00 00 0000 000</w:t>
            </w:r>
          </w:p>
        </w:tc>
        <w:tc>
          <w:tcPr>
            <w:tcW w:w="3065" w:type="dxa"/>
          </w:tcPr>
          <w:p w:rsidR="00AC0126" w:rsidRPr="00D567AD" w:rsidRDefault="00AC0126" w:rsidP="00AC0126">
            <w:pPr>
              <w:ind w:left="-41"/>
              <w:rPr>
                <w:b/>
              </w:rPr>
            </w:pPr>
            <w:r w:rsidRPr="00D567A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center"/>
              <w:rPr>
                <w:b/>
              </w:rPr>
            </w:pPr>
          </w:p>
          <w:p w:rsidR="00AC0126" w:rsidRPr="00CB1B64" w:rsidRDefault="00AC0126" w:rsidP="00AC012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,6</w:t>
            </w:r>
          </w:p>
        </w:tc>
        <w:tc>
          <w:tcPr>
            <w:tcW w:w="1253" w:type="dxa"/>
          </w:tcPr>
          <w:p w:rsidR="00AC0126" w:rsidRPr="00D567AD" w:rsidRDefault="00AC0126" w:rsidP="00AC0126">
            <w:pPr>
              <w:rPr>
                <w:b/>
              </w:rPr>
            </w:pPr>
          </w:p>
          <w:p w:rsidR="00AC0126" w:rsidRPr="00D567AD" w:rsidRDefault="00AC0126" w:rsidP="00AC012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  <w:rPr>
                <w:b/>
              </w:rPr>
            </w:pPr>
          </w:p>
          <w:p w:rsidR="00AC0126" w:rsidRPr="00D567AD" w:rsidRDefault="00AC0126" w:rsidP="00AC012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0126" w:rsidRPr="00D567AD" w:rsidTr="00261441">
        <w:trPr>
          <w:trHeight w:val="543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2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813 01 05 00 00 00 0000 500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Увеличение остатков средств бюджетов</w:t>
            </w:r>
          </w:p>
        </w:tc>
        <w:tc>
          <w:tcPr>
            <w:tcW w:w="1254" w:type="dxa"/>
          </w:tcPr>
          <w:p w:rsidR="00AC0126" w:rsidRPr="00CB1B64" w:rsidRDefault="00AC0126" w:rsidP="00AC0126">
            <w:pPr>
              <w:jc w:val="right"/>
            </w:pPr>
            <w:r w:rsidRPr="00D567AD">
              <w:t>-</w:t>
            </w:r>
            <w:r>
              <w:t>17 666,3</w:t>
            </w:r>
          </w:p>
        </w:tc>
        <w:tc>
          <w:tcPr>
            <w:tcW w:w="1253" w:type="dxa"/>
          </w:tcPr>
          <w:p w:rsidR="00AC0126" w:rsidRPr="0009604F" w:rsidRDefault="00AC0126" w:rsidP="00AC0126">
            <w:pPr>
              <w:jc w:val="right"/>
              <w:rPr>
                <w:lang w:val="en-US"/>
              </w:rPr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Pr="00660673" w:rsidRDefault="00AC0126" w:rsidP="00AC0126">
            <w:pPr>
              <w:jc w:val="center"/>
              <w:rPr>
                <w:lang w:val="en-US"/>
              </w:rPr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543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3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813 01 05 02 00 00 0000 500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Увеличение прочих остатков средств бюджетов</w:t>
            </w:r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right"/>
            </w:pPr>
            <w:r w:rsidRPr="00D567AD">
              <w:t>-</w:t>
            </w:r>
            <w:r>
              <w:t>17 666,3</w:t>
            </w:r>
          </w:p>
        </w:tc>
        <w:tc>
          <w:tcPr>
            <w:tcW w:w="1253" w:type="dxa"/>
          </w:tcPr>
          <w:p w:rsidR="00AC0126" w:rsidRPr="00620CA8" w:rsidRDefault="00AC0126" w:rsidP="00AC0126">
            <w:pPr>
              <w:jc w:val="right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830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4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813 01 05 02 01 00 0000 510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Увеличение прочих остатков денежных средств бюджетов</w:t>
            </w:r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right"/>
            </w:pPr>
            <w:r w:rsidRPr="00D567AD">
              <w:t>-</w:t>
            </w:r>
            <w:r>
              <w:t>17 666,3</w:t>
            </w:r>
          </w:p>
        </w:tc>
        <w:tc>
          <w:tcPr>
            <w:tcW w:w="1253" w:type="dxa"/>
          </w:tcPr>
          <w:p w:rsidR="00AC0126" w:rsidRPr="00620CA8" w:rsidRDefault="00AC0126" w:rsidP="00AC0126">
            <w:pPr>
              <w:jc w:val="right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1117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5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813 01 05 02 01 10 0000 510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Увеличение прочих остатков денежных средств бюджет</w:t>
            </w:r>
            <w:r>
              <w:t>ов сельских</w:t>
            </w:r>
            <w:r w:rsidRPr="00D567AD">
              <w:t xml:space="preserve"> поселени</w:t>
            </w:r>
            <w:r>
              <w:t>й</w:t>
            </w:r>
          </w:p>
        </w:tc>
        <w:tc>
          <w:tcPr>
            <w:tcW w:w="1254" w:type="dxa"/>
          </w:tcPr>
          <w:p w:rsidR="00AC0126" w:rsidRPr="00D567AD" w:rsidRDefault="00AC0126" w:rsidP="00AC0126">
            <w:pPr>
              <w:jc w:val="right"/>
            </w:pPr>
            <w:r w:rsidRPr="00D567AD">
              <w:t>-</w:t>
            </w:r>
            <w:r>
              <w:t>17 666,3</w:t>
            </w:r>
          </w:p>
        </w:tc>
        <w:tc>
          <w:tcPr>
            <w:tcW w:w="1253" w:type="dxa"/>
          </w:tcPr>
          <w:p w:rsidR="00AC0126" w:rsidRPr="00620CA8" w:rsidRDefault="00AC0126" w:rsidP="00AC0126">
            <w:pPr>
              <w:jc w:val="right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Pr="00D567AD" w:rsidRDefault="00AC0126" w:rsidP="00AC0126">
            <w:pPr>
              <w:jc w:val="center"/>
            </w:pPr>
            <w:r>
              <w:t>-1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543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6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813 01 05 00 00 00 0000 600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Уменьшение остатков средств бюджетов</w:t>
            </w:r>
          </w:p>
        </w:tc>
        <w:tc>
          <w:tcPr>
            <w:tcW w:w="1254" w:type="dxa"/>
          </w:tcPr>
          <w:p w:rsidR="00AC0126" w:rsidRPr="00CB1B64" w:rsidRDefault="00AC0126" w:rsidP="00AC0126">
            <w:pPr>
              <w:jc w:val="right"/>
            </w:pPr>
            <w:r>
              <w:t>18 117,9</w:t>
            </w:r>
          </w:p>
        </w:tc>
        <w:tc>
          <w:tcPr>
            <w:tcW w:w="1253" w:type="dxa"/>
          </w:tcPr>
          <w:p w:rsidR="00AC0126" w:rsidRDefault="00AC0126" w:rsidP="00AC0126">
            <w:pPr>
              <w:jc w:val="right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Default="00AC0126" w:rsidP="00AC0126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558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7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813 01 05 02 00 00 0000 600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Уменьшение прочих остатков средств бюджетов</w:t>
            </w:r>
          </w:p>
        </w:tc>
        <w:tc>
          <w:tcPr>
            <w:tcW w:w="1254" w:type="dxa"/>
          </w:tcPr>
          <w:p w:rsidR="00AC0126" w:rsidRDefault="00AC0126" w:rsidP="00AC0126">
            <w:pPr>
              <w:jc w:val="right"/>
            </w:pPr>
            <w:r>
              <w:t>18 117,9</w:t>
            </w:r>
          </w:p>
        </w:tc>
        <w:tc>
          <w:tcPr>
            <w:tcW w:w="1253" w:type="dxa"/>
          </w:tcPr>
          <w:p w:rsidR="00AC0126" w:rsidRDefault="00AC0126" w:rsidP="00AC0126">
            <w:pPr>
              <w:jc w:val="right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Default="00AC0126" w:rsidP="00AC0126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815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8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813 01 05 02 01 00 0000 610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Уменьшение прочих остатков денежных остатков средств бюджетов</w:t>
            </w:r>
          </w:p>
        </w:tc>
        <w:tc>
          <w:tcPr>
            <w:tcW w:w="1254" w:type="dxa"/>
          </w:tcPr>
          <w:p w:rsidR="00AC0126" w:rsidRDefault="00AC0126" w:rsidP="00AC0126">
            <w:pPr>
              <w:jc w:val="right"/>
            </w:pPr>
            <w:r>
              <w:t>18 117,9</w:t>
            </w:r>
          </w:p>
        </w:tc>
        <w:tc>
          <w:tcPr>
            <w:tcW w:w="1253" w:type="dxa"/>
          </w:tcPr>
          <w:p w:rsidR="00AC0126" w:rsidRDefault="00AC0126" w:rsidP="00AC0126">
            <w:pPr>
              <w:jc w:val="right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Default="00AC0126" w:rsidP="00AC0126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1117"/>
        </w:trPr>
        <w:tc>
          <w:tcPr>
            <w:tcW w:w="525" w:type="dxa"/>
          </w:tcPr>
          <w:p w:rsidR="00AC0126" w:rsidRPr="00D567AD" w:rsidRDefault="00AC0126" w:rsidP="00AC0126">
            <w:pPr>
              <w:jc w:val="center"/>
            </w:pPr>
            <w:r w:rsidRPr="00D567AD">
              <w:t>9</w:t>
            </w:r>
          </w:p>
        </w:tc>
        <w:tc>
          <w:tcPr>
            <w:tcW w:w="2925" w:type="dxa"/>
          </w:tcPr>
          <w:p w:rsidR="00AC0126" w:rsidRPr="00D567AD" w:rsidRDefault="00AC0126" w:rsidP="00AC0126">
            <w:pPr>
              <w:ind w:left="-41" w:right="-109"/>
            </w:pPr>
            <w:r w:rsidRPr="00D567AD">
              <w:t>813 01 05 02 01 10 0000 610</w:t>
            </w:r>
          </w:p>
        </w:tc>
        <w:tc>
          <w:tcPr>
            <w:tcW w:w="3065" w:type="dxa"/>
          </w:tcPr>
          <w:p w:rsidR="00AC0126" w:rsidRPr="00D567AD" w:rsidRDefault="00AC0126" w:rsidP="00AC0126">
            <w:r w:rsidRPr="00D567AD">
              <w:t>Уменьшение прочих остатков денежных средств бюджет</w:t>
            </w:r>
            <w:r>
              <w:t>ов сельских</w:t>
            </w:r>
            <w:r w:rsidRPr="00D567AD">
              <w:t xml:space="preserve"> поселени</w:t>
            </w:r>
            <w:r>
              <w:t>й</w:t>
            </w:r>
          </w:p>
        </w:tc>
        <w:tc>
          <w:tcPr>
            <w:tcW w:w="1254" w:type="dxa"/>
          </w:tcPr>
          <w:p w:rsidR="00AC0126" w:rsidRDefault="00AC0126" w:rsidP="00AC0126">
            <w:pPr>
              <w:jc w:val="right"/>
            </w:pPr>
            <w:r>
              <w:t>18 117,9</w:t>
            </w:r>
          </w:p>
        </w:tc>
        <w:tc>
          <w:tcPr>
            <w:tcW w:w="1253" w:type="dxa"/>
          </w:tcPr>
          <w:p w:rsidR="00AC0126" w:rsidRDefault="00AC0126" w:rsidP="00AC0126">
            <w:pPr>
              <w:jc w:val="right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293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224" w:type="dxa"/>
          </w:tcPr>
          <w:p w:rsidR="00AC0126" w:rsidRDefault="00AC0126" w:rsidP="00AC0126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 </w:t>
            </w:r>
            <w:r>
              <w:rPr>
                <w:lang w:val="en-US"/>
              </w:rPr>
              <w:t>712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AC0126" w:rsidRPr="00D567AD" w:rsidTr="00261441">
        <w:trPr>
          <w:trHeight w:val="272"/>
        </w:trPr>
        <w:tc>
          <w:tcPr>
            <w:tcW w:w="6514" w:type="dxa"/>
            <w:gridSpan w:val="3"/>
          </w:tcPr>
          <w:p w:rsidR="00AC0126" w:rsidRPr="00D567AD" w:rsidRDefault="00AC0126" w:rsidP="00AC0126">
            <w:r w:rsidRPr="00D567AD">
              <w:t>Всего</w:t>
            </w:r>
          </w:p>
        </w:tc>
        <w:tc>
          <w:tcPr>
            <w:tcW w:w="1254" w:type="dxa"/>
          </w:tcPr>
          <w:p w:rsidR="00AC0126" w:rsidRPr="00EC6510" w:rsidRDefault="00AC0126" w:rsidP="00AC0126">
            <w:pPr>
              <w:jc w:val="center"/>
            </w:pPr>
            <w:r>
              <w:t>451</w:t>
            </w:r>
            <w:r w:rsidRPr="00EC6510">
              <w:t>,</w:t>
            </w:r>
            <w:r>
              <w:t>6</w:t>
            </w:r>
          </w:p>
        </w:tc>
        <w:tc>
          <w:tcPr>
            <w:tcW w:w="1253" w:type="dxa"/>
          </w:tcPr>
          <w:p w:rsidR="00AC0126" w:rsidRPr="00EC6510" w:rsidRDefault="00AC0126" w:rsidP="00AC0126">
            <w:pPr>
              <w:jc w:val="center"/>
            </w:pPr>
            <w:r w:rsidRPr="00EC6510">
              <w:t>0,0</w:t>
            </w:r>
          </w:p>
        </w:tc>
        <w:tc>
          <w:tcPr>
            <w:tcW w:w="1224" w:type="dxa"/>
          </w:tcPr>
          <w:p w:rsidR="00AC0126" w:rsidRPr="00EC6510" w:rsidRDefault="00AC0126" w:rsidP="00AC0126">
            <w:pPr>
              <w:jc w:val="center"/>
            </w:pPr>
            <w:r w:rsidRPr="00EC6510">
              <w:t>0,0</w:t>
            </w:r>
          </w:p>
        </w:tc>
      </w:tr>
    </w:tbl>
    <w:p w:rsidR="00AC0126" w:rsidRDefault="00AC0126" w:rsidP="00261441"/>
    <w:p w:rsidR="00AC0126" w:rsidRDefault="00AC0126" w:rsidP="00AC0126">
      <w:pPr>
        <w:ind w:left="7169"/>
        <w:sectPr w:rsidR="00AC0126" w:rsidSect="002E14AE">
          <w:pgSz w:w="11906" w:h="16838"/>
          <w:pgMar w:top="1133" w:right="487" w:bottom="1133" w:left="1440" w:header="709" w:footer="709" w:gutter="0"/>
          <w:cols w:space="720"/>
        </w:sectPr>
      </w:pP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518FD">
        <w:lastRenderedPageBreak/>
        <w:t xml:space="preserve">                                                                                              </w:t>
      </w:r>
      <w:r w:rsidRPr="00261441">
        <w:rPr>
          <w:sz w:val="22"/>
          <w:szCs w:val="22"/>
        </w:rPr>
        <w:t>Приложение 2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</w:t>
      </w:r>
      <w:r w:rsidR="00261441" w:rsidRPr="00261441">
        <w:rPr>
          <w:sz w:val="22"/>
          <w:szCs w:val="22"/>
        </w:rPr>
        <w:t xml:space="preserve">                               к настоящему </w:t>
      </w:r>
      <w:r w:rsidRPr="00261441">
        <w:rPr>
          <w:sz w:val="22"/>
          <w:szCs w:val="22"/>
        </w:rPr>
        <w:t xml:space="preserve">Решению 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  Толстомысенского сельского 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   Совета депутатов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  <w:u w:val="single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      от  27 июня 2023 года № 33-1р</w:t>
      </w:r>
    </w:p>
    <w:p w:rsidR="00AC0126" w:rsidRPr="00261441" w:rsidRDefault="00AC0126" w:rsidP="00261441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         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        Приложение 2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        к Решению 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Толстомысенского сельского 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           Совета депутатов</w:t>
      </w:r>
    </w:p>
    <w:p w:rsidR="00AC0126" w:rsidRPr="00261441" w:rsidRDefault="00AC0126" w:rsidP="00261441">
      <w:pPr>
        <w:ind w:left="7169"/>
        <w:jc w:val="right"/>
        <w:rPr>
          <w:sz w:val="22"/>
          <w:szCs w:val="22"/>
          <w:u w:val="single"/>
        </w:rPr>
      </w:pPr>
      <w:r w:rsidRPr="00261441">
        <w:rPr>
          <w:sz w:val="22"/>
          <w:szCs w:val="22"/>
        </w:rPr>
        <w:t xml:space="preserve">                                                                                           от 27 декабря 2022 года №26-1р</w:t>
      </w:r>
    </w:p>
    <w:p w:rsidR="00AC0126" w:rsidRPr="00261441" w:rsidRDefault="00AC0126" w:rsidP="00AC0126">
      <w:pPr>
        <w:ind w:left="7169"/>
        <w:jc w:val="center"/>
        <w:rPr>
          <w:sz w:val="22"/>
          <w:szCs w:val="22"/>
        </w:rPr>
      </w:pPr>
    </w:p>
    <w:p w:rsidR="00AC0126" w:rsidRPr="00261441" w:rsidRDefault="00AC0126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Доходы бюджета Толстомысенского сельсовета на  2023 год и плановый период 2024-2025</w:t>
      </w:r>
      <w:r w:rsidR="00261441">
        <w:rPr>
          <w:sz w:val="22"/>
          <w:szCs w:val="22"/>
        </w:rPr>
        <w:t xml:space="preserve"> годов</w:t>
      </w:r>
    </w:p>
    <w:p w:rsidR="00AC0126" w:rsidRPr="00261441" w:rsidRDefault="00AC0126" w:rsidP="00AC0126">
      <w:pPr>
        <w:jc w:val="center"/>
        <w:rPr>
          <w:sz w:val="22"/>
          <w:szCs w:val="22"/>
        </w:rPr>
      </w:pPr>
    </w:p>
    <w:p w:rsidR="00AC0126" w:rsidRPr="00261441" w:rsidRDefault="00AC0126" w:rsidP="00AC0126">
      <w:pPr>
        <w:jc w:val="right"/>
        <w:rPr>
          <w:sz w:val="22"/>
          <w:szCs w:val="22"/>
        </w:rPr>
      </w:pPr>
      <w:r w:rsidRPr="00261441">
        <w:rPr>
          <w:sz w:val="22"/>
          <w:szCs w:val="22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C0126" w:rsidRPr="00261441" w:rsidRDefault="00AC0126" w:rsidP="00AC0126">
            <w:pPr>
              <w:ind w:left="113" w:right="113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Доходы бюджета поселения 202</w:t>
            </w:r>
            <w:r w:rsidRPr="00261441">
              <w:rPr>
                <w:sz w:val="22"/>
                <w:szCs w:val="22"/>
                <w:lang w:val="en-US"/>
              </w:rPr>
              <w:t>3</w:t>
            </w:r>
            <w:r w:rsidRPr="00261441">
              <w:rPr>
                <w:sz w:val="22"/>
                <w:szCs w:val="22"/>
              </w:rPr>
              <w:t xml:space="preserve"> года</w:t>
            </w: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Доходы бюджета поселения 202</w:t>
            </w:r>
            <w:r w:rsidRPr="00261441">
              <w:rPr>
                <w:sz w:val="22"/>
                <w:szCs w:val="22"/>
                <w:lang w:val="en-US"/>
              </w:rPr>
              <w:t>4</w:t>
            </w:r>
            <w:r w:rsidRPr="00261441">
              <w:rPr>
                <w:sz w:val="22"/>
                <w:szCs w:val="22"/>
              </w:rPr>
              <w:t xml:space="preserve"> года</w:t>
            </w:r>
          </w:p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Доходы бюджета поселения 202</w:t>
            </w:r>
            <w:r w:rsidRPr="00261441">
              <w:rPr>
                <w:sz w:val="22"/>
                <w:szCs w:val="22"/>
                <w:lang w:val="en-US"/>
              </w:rPr>
              <w:t>5</w:t>
            </w:r>
            <w:r w:rsidRPr="00261441">
              <w:rPr>
                <w:sz w:val="22"/>
                <w:szCs w:val="22"/>
              </w:rPr>
              <w:t xml:space="preserve"> года</w:t>
            </w: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C0126" w:rsidRPr="00261441" w:rsidRDefault="00AC0126" w:rsidP="00AC01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2 136,0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1 855,1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1 892,6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311,0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295</w:t>
            </w:r>
            <w:r w:rsidRPr="00261441">
              <w:rPr>
                <w:bCs/>
                <w:sz w:val="22"/>
                <w:szCs w:val="22"/>
              </w:rPr>
              <w:t>,</w:t>
            </w:r>
            <w:r w:rsidRPr="00261441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311,0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311,0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 xml:space="preserve">НАЛОГИ НА ТОВАРЫ (РАБОТЫ, УСЛУГИ), РЕАЛИЗУЕМЫЕ НА ТЕРРИТОРИИ РОССИЙСКОЙ </w:t>
            </w:r>
            <w:r w:rsidRPr="00261441">
              <w:rPr>
                <w:b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  <w:r w:rsidRPr="00261441">
              <w:rPr>
                <w:b/>
                <w:bCs/>
                <w:sz w:val="22"/>
                <w:szCs w:val="22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497,0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497,0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237,7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color w:val="000000"/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237,7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инжекторных</w:t>
            </w:r>
            <w:proofErr w:type="spellEnd"/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1,6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инжекторных</w:t>
            </w:r>
            <w:proofErr w:type="spellEnd"/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1,6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lastRenderedPageBreak/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287,0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287,0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-29,3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color w:val="000000"/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-29,3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42,0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1 040,6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1 040,6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1 040,6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441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258,4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782,2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782,2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  <w:lang w:val="en-US"/>
              </w:rPr>
              <w:t>177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508,3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  <w:lang w:val="en-US"/>
              </w:rPr>
              <w:t>177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508,3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Земельный налог с физических лиц, обладающих </w:t>
            </w:r>
            <w:r w:rsidRPr="00261441">
              <w:rPr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cap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caps/>
                <w:sz w:val="22"/>
                <w:szCs w:val="22"/>
              </w:rPr>
            </w:pPr>
            <w:r w:rsidRPr="00261441">
              <w:rPr>
                <w:bCs/>
                <w:caps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caps/>
                <w:sz w:val="22"/>
                <w:szCs w:val="22"/>
              </w:rPr>
            </w:pPr>
            <w:r w:rsidRPr="00261441">
              <w:rPr>
                <w:b/>
                <w:bCs/>
                <w:caps/>
                <w:sz w:val="22"/>
                <w:szCs w:val="22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cap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99</w:t>
            </w:r>
            <w:r w:rsidRPr="00261441">
              <w:rPr>
                <w:bCs/>
                <w:sz w:val="22"/>
                <w:szCs w:val="22"/>
              </w:rPr>
              <w:t>,</w:t>
            </w:r>
            <w:r w:rsidRPr="00261441">
              <w:rPr>
                <w:bCs/>
                <w:sz w:val="22"/>
                <w:szCs w:val="22"/>
                <w:lang w:val="en-US"/>
              </w:rPr>
              <w:t>5</w:t>
            </w:r>
          </w:p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0002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Cs/>
                <w:caps/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Инициативные платежи, зачисляемые в бюджеты сельских поселений (Прочие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  <w:lang w:val="en-US"/>
              </w:rPr>
              <w:t>99</w:t>
            </w:r>
            <w:r w:rsidRPr="00261441">
              <w:rPr>
                <w:bCs/>
                <w:sz w:val="22"/>
                <w:szCs w:val="22"/>
              </w:rPr>
              <w:t>,</w:t>
            </w:r>
            <w:r w:rsidRPr="00261441">
              <w:rPr>
                <w:bCs/>
                <w:sz w:val="22"/>
                <w:szCs w:val="22"/>
                <w:lang w:val="en-US"/>
              </w:rPr>
              <w:t>5</w:t>
            </w:r>
          </w:p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261441">
              <w:rPr>
                <w:b/>
                <w:bCs/>
                <w:cap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15 530,3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12 438,5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12 820,1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15 530,3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12 096,8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12 116,7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3 595,0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3 350,8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3 350,8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tabs>
                <w:tab w:val="left" w:pos="42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977,0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977,0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tabs>
                <w:tab w:val="left" w:pos="42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2 373,8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  <w:lang w:val="en-US"/>
              </w:rPr>
              <w:t>158</w:t>
            </w:r>
            <w:r w:rsidRPr="00261441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165,0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170,8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  <w:lang w:val="en-US"/>
              </w:rPr>
              <w:t>151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163,9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151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163,9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10 989,1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8 595,1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10 989,1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8 595,1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10 989,1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8 581,0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8 595,1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</w:rPr>
              <w:t>8 </w:t>
            </w:r>
            <w:r w:rsidRPr="00261441">
              <w:rPr>
                <w:sz w:val="22"/>
                <w:szCs w:val="22"/>
                <w:lang w:val="en-US"/>
              </w:rPr>
              <w:t>787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8 121,8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8 121,8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AC0126" w:rsidRPr="00261441" w:rsidRDefault="00AC0126" w:rsidP="00AC0126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  <w:lang w:val="en-US"/>
              </w:rPr>
              <w:t>210</w:t>
            </w:r>
            <w:r w:rsidRPr="00261441">
              <w:rPr>
                <w:sz w:val="22"/>
                <w:szCs w:val="22"/>
              </w:rPr>
              <w:t>,</w:t>
            </w:r>
            <w:r w:rsidRPr="002614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126,3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140,4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7641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AC0126" w:rsidRPr="00261441" w:rsidRDefault="00AC0126" w:rsidP="00AC0126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 xml:space="preserve">(на осуществление расходов, направленных на </w:t>
            </w: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lastRenderedPageBreak/>
              <w:t>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1 410,1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7749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126" w:rsidRPr="00261441" w:rsidRDefault="00AC0126" w:rsidP="00AC0126">
            <w:pPr>
              <w:jc w:val="both"/>
              <w:rPr>
                <w:sz w:val="22"/>
                <w:szCs w:val="22"/>
              </w:rPr>
            </w:pPr>
            <w:r w:rsidRPr="00261441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261441">
              <w:rPr>
                <w:color w:val="000000"/>
                <w:sz w:val="22"/>
                <w:szCs w:val="22"/>
              </w:rPr>
              <w:t>на осуществление дорожной деятельности в отношении автомобильных дорог местного значения</w:t>
            </w:r>
            <w:r w:rsidRPr="0026144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332,9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jc w:val="both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Прочие безвозмездные поступления</w:t>
            </w:r>
          </w:p>
          <w:p w:rsidR="00AC0126" w:rsidRPr="00261441" w:rsidRDefault="00AC0126" w:rsidP="00AC01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61441">
              <w:rPr>
                <w:b/>
                <w:sz w:val="22"/>
                <w:szCs w:val="22"/>
              </w:rPr>
              <w:t>341,</w:t>
            </w:r>
            <w:r w:rsidRPr="00261441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sz w:val="22"/>
                <w:szCs w:val="22"/>
              </w:rPr>
            </w:pPr>
            <w:r w:rsidRPr="00261441">
              <w:rPr>
                <w:b/>
                <w:sz w:val="22"/>
                <w:szCs w:val="22"/>
              </w:rPr>
              <w:t>703,4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44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</w:rPr>
              <w:t>341,</w:t>
            </w:r>
            <w:r w:rsidRPr="0026144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703,4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 w:rsidP="00AC0126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1441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Cs/>
                <w:sz w:val="22"/>
                <w:szCs w:val="22"/>
              </w:rPr>
            </w:pPr>
            <w:r w:rsidRPr="002614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  <w:lang w:val="en-US"/>
              </w:rPr>
            </w:pPr>
            <w:r w:rsidRPr="00261441">
              <w:rPr>
                <w:sz w:val="22"/>
                <w:szCs w:val="22"/>
              </w:rPr>
              <w:t>341,</w:t>
            </w:r>
            <w:r w:rsidRPr="0026144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703,4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17 666,3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61441">
              <w:rPr>
                <w:b/>
                <w:bCs/>
                <w:sz w:val="22"/>
                <w:szCs w:val="22"/>
              </w:rPr>
              <w:t>14 293,6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14 712,7</w:t>
            </w:r>
          </w:p>
        </w:tc>
      </w:tr>
    </w:tbl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  <w:sectPr w:rsidR="00AC0126" w:rsidRPr="00261441" w:rsidSect="00AC0126">
          <w:pgSz w:w="16838" w:h="11906" w:orient="landscape"/>
          <w:pgMar w:top="488" w:right="1134" w:bottom="1440" w:left="1134" w:header="709" w:footer="709" w:gutter="0"/>
          <w:cols w:space="720"/>
        </w:sectPr>
      </w:pPr>
    </w:p>
    <w:tbl>
      <w:tblPr>
        <w:tblW w:w="100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5253"/>
        <w:gridCol w:w="1064"/>
        <w:gridCol w:w="1094"/>
        <w:gridCol w:w="1064"/>
        <w:gridCol w:w="1107"/>
      </w:tblGrid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 Решению Толстомысенского  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Совета депутатов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27 июня 20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23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 № 33-1р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 Решению Толстомысенского  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Совета депутатов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27 декабря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22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 № 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26-1р 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Раздел-подраздел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2023 год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2024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2025 год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5 200,1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4 601,5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4 611,5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1 053,1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1 020,9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4 130,1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3 575,6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3 585,6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151,5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158,1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233,7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152,5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1 572,3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829,9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1 572,3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829,9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3 766,5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1 057,7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1 057,7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3 249,5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1 057,7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1 057,7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517,0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 кинематография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7 181,8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7 181,8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7 181,8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7 181,8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7 181,8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7 181,8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341,7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703,4</w:t>
            </w:r>
          </w:p>
        </w:tc>
      </w:tr>
      <w:tr w:rsidR="00AC0126" w:rsidRPr="00261441" w:rsidTr="00AC012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18 117,9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14 293,6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14 712,7</w:t>
            </w:r>
          </w:p>
        </w:tc>
      </w:tr>
    </w:tbl>
    <w:p w:rsidR="00AC0126" w:rsidRPr="00261441" w:rsidRDefault="00AC0126" w:rsidP="00AC0126">
      <w:pPr>
        <w:rPr>
          <w:sz w:val="22"/>
          <w:szCs w:val="22"/>
        </w:rPr>
        <w:sectPr w:rsidR="00AC0126" w:rsidRPr="00261441" w:rsidSect="00AC0126">
          <w:pgSz w:w="11906" w:h="16838"/>
          <w:pgMar w:top="1134" w:right="488" w:bottom="1134" w:left="1440" w:header="709" w:footer="709" w:gutter="0"/>
          <w:cols w:space="720"/>
        </w:sect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tbl>
      <w:tblPr>
        <w:tblW w:w="15370" w:type="dxa"/>
        <w:tblInd w:w="78" w:type="dxa"/>
        <w:tblLook w:val="04A0" w:firstRow="1" w:lastRow="0" w:firstColumn="1" w:lastColumn="0" w:noHBand="0" w:noVBand="1"/>
      </w:tblPr>
      <w:tblGrid>
        <w:gridCol w:w="9"/>
        <w:gridCol w:w="690"/>
        <w:gridCol w:w="339"/>
        <w:gridCol w:w="7997"/>
        <w:gridCol w:w="323"/>
        <w:gridCol w:w="695"/>
        <w:gridCol w:w="596"/>
        <w:gridCol w:w="605"/>
        <w:gridCol w:w="565"/>
        <w:gridCol w:w="423"/>
        <w:gridCol w:w="906"/>
        <w:gridCol w:w="203"/>
        <w:gridCol w:w="865"/>
        <w:gridCol w:w="514"/>
        <w:gridCol w:w="725"/>
      </w:tblGrid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Приложение 4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 настоящему Решению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 Толстомысенского 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от 27 июня  2023г № 33-1р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Приложение 4</w:t>
            </w: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 Решению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 Толстомысенского  </w:t>
            </w: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от </w:t>
            </w:r>
            <w:r w:rsidRPr="00261441">
              <w:rPr>
                <w:sz w:val="22"/>
                <w:szCs w:val="22"/>
                <w:u w:val="single"/>
              </w:rPr>
              <w:t xml:space="preserve">  27 декабря </w:t>
            </w:r>
            <w:r w:rsidRPr="00261441">
              <w:rPr>
                <w:sz w:val="22"/>
                <w:szCs w:val="22"/>
              </w:rPr>
              <w:t xml:space="preserve"> 20</w:t>
            </w:r>
            <w:r w:rsidRPr="00261441">
              <w:rPr>
                <w:sz w:val="22"/>
                <w:szCs w:val="22"/>
                <w:u w:val="single"/>
              </w:rPr>
              <w:t xml:space="preserve"> 22 </w:t>
            </w:r>
            <w:r w:rsidRPr="00261441">
              <w:rPr>
                <w:sz w:val="22"/>
                <w:szCs w:val="22"/>
              </w:rPr>
              <w:t xml:space="preserve">г № </w:t>
            </w:r>
            <w:r w:rsidRPr="00261441">
              <w:rPr>
                <w:sz w:val="22"/>
                <w:szCs w:val="22"/>
                <w:u w:val="single"/>
              </w:rPr>
              <w:t xml:space="preserve"> 26-1р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  <w:tr w:rsidR="00AC0126" w:rsidRPr="00261441" w:rsidTr="00261441">
        <w:trPr>
          <w:gridBefore w:val="1"/>
          <w:wBefore w:w="13" w:type="dxa"/>
          <w:trHeight w:val="687"/>
        </w:trPr>
        <w:tc>
          <w:tcPr>
            <w:tcW w:w="153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Ведомственная структура расходов бюджета Толстомысенского сельсовета на 2023 год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8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right"/>
              <w:rPr>
                <w:color w:val="000000"/>
                <w:sz w:val="22"/>
                <w:szCs w:val="22"/>
              </w:rPr>
            </w:pPr>
            <w:r w:rsidRPr="00261441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AC0126" w:rsidRPr="00261441" w:rsidTr="00261441">
        <w:trPr>
          <w:gridBefore w:val="1"/>
          <w:wBefore w:w="13" w:type="dxa"/>
          <w:trHeight w:val="407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№ строки</w:t>
            </w:r>
          </w:p>
        </w:tc>
        <w:tc>
          <w:tcPr>
            <w:tcW w:w="83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Сумма на 2023 год</w:t>
            </w:r>
          </w:p>
        </w:tc>
      </w:tr>
      <w:tr w:rsidR="00AC0126" w:rsidRPr="00261441" w:rsidTr="00261441">
        <w:trPr>
          <w:gridBefore w:val="1"/>
          <w:wBefore w:w="13" w:type="dxa"/>
          <w:trHeight w:val="1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8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18 117,9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5 200,1 </w:t>
            </w:r>
          </w:p>
        </w:tc>
      </w:tr>
      <w:tr w:rsidR="00AC0126" w:rsidRPr="00261441" w:rsidTr="00261441">
        <w:trPr>
          <w:gridBefore w:val="1"/>
          <w:wBefore w:w="13" w:type="dxa"/>
          <w:trHeight w:val="2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7810000530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7810000530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7810000530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1 053,1 </w:t>
            </w:r>
          </w:p>
        </w:tc>
      </w:tr>
      <w:tr w:rsidR="00AC0126" w:rsidRPr="00261441" w:rsidTr="00261441">
        <w:trPr>
          <w:gridBefore w:val="1"/>
          <w:wBefore w:w="13" w:type="dxa"/>
          <w:trHeight w:val="2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4 130,1 </w:t>
            </w:r>
          </w:p>
        </w:tc>
      </w:tr>
      <w:tr w:rsidR="00AC0126" w:rsidRPr="00261441" w:rsidTr="00261441">
        <w:trPr>
          <w:gridBefore w:val="1"/>
          <w:wBefore w:w="13" w:type="dxa"/>
          <w:trHeight w:val="1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4 130,1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4 130,1 </w:t>
            </w:r>
          </w:p>
        </w:tc>
      </w:tr>
      <w:tr w:rsidR="00AC0126" w:rsidRPr="00261441" w:rsidTr="00261441">
        <w:trPr>
          <w:gridBefore w:val="1"/>
          <w:wBefore w:w="13" w:type="dxa"/>
          <w:trHeight w:val="2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4 123,0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3 467,4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3 467,4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654,3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654,3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1,3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платежи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853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1,3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7810075140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7,1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7810075140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5,4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7810075140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5,4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7810075140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1,7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7810075140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1,7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7810081140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7810081140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7810081140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11,9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1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1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7810000550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7810000550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0111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7810000550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870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151,5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151,5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151,5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39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151,5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7810051180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151,5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7810051180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116,4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7810051180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116,4 </w:t>
            </w:r>
          </w:p>
        </w:tc>
      </w:tr>
      <w:tr w:rsidR="00AC0126" w:rsidRPr="00261441" w:rsidTr="00261441">
        <w:trPr>
          <w:gridBefore w:val="1"/>
          <w:wBefore w:w="13" w:type="dxa"/>
          <w:trHeight w:val="14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7810051180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35,1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7810051180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35,1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233,7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232,6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Муниципальная 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232,6 </w:t>
            </w:r>
          </w:p>
        </w:tc>
      </w:tr>
      <w:tr w:rsidR="00AC0126" w:rsidRPr="00261441" w:rsidTr="00261441">
        <w:trPr>
          <w:gridBefore w:val="1"/>
          <w:wBefore w:w="13" w:type="dxa"/>
          <w:trHeight w:val="3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0100000570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11,0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49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0100000570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11,0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0100000570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11,0 </w:t>
            </w:r>
          </w:p>
        </w:tc>
      </w:tr>
      <w:tr w:rsidR="00AC0126" w:rsidRPr="00261441" w:rsidTr="00261441">
        <w:trPr>
          <w:gridBefore w:val="1"/>
          <w:wBefore w:w="13" w:type="dxa"/>
          <w:trHeight w:val="34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01000S4120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221,6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01000S4120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221,6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01000S4120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221,6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261441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1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0314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7810000520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1,1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1 572,3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1 572,3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Муниципальная программа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1 572,3 </w:t>
            </w:r>
          </w:p>
        </w:tc>
      </w:tr>
      <w:tr w:rsidR="00AC0126" w:rsidRPr="00261441" w:rsidTr="00261441">
        <w:trPr>
          <w:gridBefore w:val="1"/>
          <w:wBefore w:w="13" w:type="dxa"/>
          <w:trHeight w:val="24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2023-2025 годы"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1 572,3 </w:t>
            </w:r>
          </w:p>
        </w:tc>
      </w:tr>
      <w:tr w:rsidR="00AC0126" w:rsidRPr="00261441" w:rsidTr="00261441">
        <w:trPr>
          <w:gridBefore w:val="1"/>
          <w:wBefore w:w="13" w:type="dxa"/>
          <w:trHeight w:val="46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0220086010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443,9 </w:t>
            </w:r>
          </w:p>
        </w:tc>
      </w:tr>
      <w:tr w:rsidR="00AC0126" w:rsidRPr="00261441" w:rsidTr="00261441">
        <w:trPr>
          <w:gridBefore w:val="1"/>
          <w:wBefore w:w="13" w:type="dxa"/>
          <w:trHeight w:val="1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0220086010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443,9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0220086010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443,9 </w:t>
            </w:r>
          </w:p>
        </w:tc>
      </w:tr>
      <w:tr w:rsidR="00AC0126" w:rsidRPr="00261441" w:rsidTr="00261441">
        <w:trPr>
          <w:gridBefore w:val="1"/>
          <w:wBefore w:w="13" w:type="dxa"/>
          <w:trHeight w:val="58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0220081070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332,9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0220081070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332,9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69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0220081070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332,9 </w:t>
            </w:r>
          </w:p>
        </w:tc>
      </w:tr>
      <w:tr w:rsidR="00AC0126" w:rsidRPr="00261441" w:rsidTr="00261441">
        <w:trPr>
          <w:gridBefore w:val="1"/>
          <w:wBefore w:w="13" w:type="dxa"/>
          <w:trHeight w:val="58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</w:t>
            </w:r>
            <w:r w:rsidRPr="00261441">
              <w:rPr>
                <w:sz w:val="22"/>
                <w:szCs w:val="22"/>
              </w:rPr>
              <w:lastRenderedPageBreak/>
              <w:t>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02200S5090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795,5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02200S5090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795,5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0409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02200S5090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795,5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3 766,5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3 249,5 </w:t>
            </w:r>
          </w:p>
        </w:tc>
      </w:tr>
      <w:tr w:rsidR="00AC0126" w:rsidRPr="00261441" w:rsidTr="00261441">
        <w:trPr>
          <w:gridBefore w:val="1"/>
          <w:wBefore w:w="13" w:type="dxa"/>
          <w:trHeight w:val="2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2023-2025 годы"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1 340,7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Подпрограмма "Благоустройство территории Толстомысенского сельсовета на 2023-2025 годы"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1 340,7 </w:t>
            </w:r>
          </w:p>
        </w:tc>
      </w:tr>
      <w:tr w:rsidR="00AC0126" w:rsidRPr="00261441" w:rsidTr="00261441">
        <w:trPr>
          <w:gridBefore w:val="1"/>
          <w:wBefore w:w="13" w:type="dxa"/>
          <w:trHeight w:val="44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560,0 </w:t>
            </w:r>
          </w:p>
        </w:tc>
      </w:tr>
      <w:tr w:rsidR="00AC0126" w:rsidRPr="00261441" w:rsidTr="00261441">
        <w:trPr>
          <w:gridBefore w:val="1"/>
          <w:wBefore w:w="13" w:type="dxa"/>
          <w:trHeight w:val="1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560,0 </w:t>
            </w:r>
          </w:p>
        </w:tc>
      </w:tr>
      <w:tr w:rsidR="00AC0126" w:rsidRPr="00261441" w:rsidTr="00261441">
        <w:trPr>
          <w:gridBefore w:val="1"/>
          <w:wBefore w:w="13" w:type="dxa"/>
          <w:trHeight w:val="1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560,0 </w:t>
            </w:r>
          </w:p>
        </w:tc>
      </w:tr>
      <w:tr w:rsidR="00AC0126" w:rsidRPr="00261441" w:rsidTr="00261441">
        <w:trPr>
          <w:gridBefore w:val="1"/>
          <w:wBefore w:w="13" w:type="dxa"/>
          <w:trHeight w:val="454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74,0 </w:t>
            </w:r>
          </w:p>
        </w:tc>
      </w:tr>
      <w:tr w:rsidR="00AC0126" w:rsidRPr="00261441" w:rsidTr="00261441">
        <w:trPr>
          <w:gridBefore w:val="1"/>
          <w:wBefore w:w="13" w:type="dxa"/>
          <w:trHeight w:val="3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74,0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0210085020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74,0 </w:t>
            </w:r>
          </w:p>
        </w:tc>
      </w:tr>
      <w:tr w:rsidR="00AC0126" w:rsidRPr="00261441" w:rsidTr="00261441">
        <w:trPr>
          <w:gridBefore w:val="1"/>
          <w:wBefore w:w="13" w:type="dxa"/>
          <w:trHeight w:val="454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199,0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199,0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199,0 </w:t>
            </w:r>
          </w:p>
        </w:tc>
      </w:tr>
      <w:tr w:rsidR="00AC0126" w:rsidRPr="00261441" w:rsidTr="00261441">
        <w:trPr>
          <w:gridBefore w:val="1"/>
          <w:wBefore w:w="13" w:type="dxa"/>
          <w:trHeight w:val="46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507,7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507,7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0210085070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507,7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1 658,9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1 658,9 </w:t>
            </w:r>
          </w:p>
        </w:tc>
      </w:tr>
      <w:tr w:rsidR="00AC0126" w:rsidRPr="00261441" w:rsidTr="00261441">
        <w:trPr>
          <w:gridBefore w:val="1"/>
          <w:wBefore w:w="13" w:type="dxa"/>
          <w:trHeight w:val="24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78100S6410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1 658,9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78100S6410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1 658,9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78100S6410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1 658,9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249,9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249,9 </w:t>
            </w:r>
          </w:p>
        </w:tc>
      </w:tr>
      <w:tr w:rsidR="00AC0126" w:rsidRPr="00261441" w:rsidTr="00261441">
        <w:trPr>
          <w:gridBefore w:val="1"/>
          <w:wBefore w:w="13" w:type="dxa"/>
          <w:trHeight w:val="33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78100S7490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249,9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78100S7490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249,9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0503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78100S7490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249,9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517,0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517,0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517,0 </w:t>
            </w:r>
          </w:p>
        </w:tc>
      </w:tr>
      <w:tr w:rsidR="00AC0126" w:rsidRPr="00261441" w:rsidTr="00261441">
        <w:trPr>
          <w:gridBefore w:val="1"/>
          <w:wBefore w:w="13" w:type="dxa"/>
          <w:trHeight w:val="574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261441">
              <w:rPr>
                <w:sz w:val="22"/>
                <w:szCs w:val="22"/>
              </w:rPr>
              <w:t>достоверности определения сметной стоимости капитального ремонта объектов капитального</w:t>
            </w:r>
            <w:proofErr w:type="gramEnd"/>
            <w:r w:rsidRPr="00261441">
              <w:rPr>
                <w:sz w:val="22"/>
                <w:szCs w:val="22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7810088010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462,0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7810088010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462,0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7810088010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462,0 </w:t>
            </w:r>
          </w:p>
        </w:tc>
      </w:tr>
      <w:tr w:rsidR="00AC0126" w:rsidRPr="00261441" w:rsidTr="00261441">
        <w:trPr>
          <w:gridBefore w:val="1"/>
          <w:wBefore w:w="13" w:type="dxa"/>
          <w:trHeight w:val="35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Иные межбюджетные трансферты бюджетам муниципальных районов из бюджетов поселений на реализацию мероприятий по модернизации систем коммунальной </w:t>
            </w:r>
            <w:r w:rsidRPr="00261441">
              <w:rPr>
                <w:sz w:val="22"/>
                <w:szCs w:val="22"/>
              </w:rPr>
              <w:lastRenderedPageBreak/>
              <w:t xml:space="preserve">инфраструктуры, в рамках непрограммных расходов администрации Толстомысенского сельсовета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55,0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55,0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99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0505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78100S6800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55,0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Культура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2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454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104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261441">
              <w:rPr>
                <w:sz w:val="22"/>
                <w:szCs w:val="22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261441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7810000460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105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7810000460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106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0801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7810000460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540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7 181,8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108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109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7800000000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113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Функционирование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7810000000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111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7810087010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112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7810087010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2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113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813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1102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7810087010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sz w:val="22"/>
                <w:szCs w:val="22"/>
              </w:rPr>
            </w:pPr>
            <w:r w:rsidRPr="00261441">
              <w:rPr>
                <w:sz w:val="22"/>
                <w:szCs w:val="22"/>
              </w:rPr>
              <w:t xml:space="preserve">12,0 </w:t>
            </w:r>
          </w:p>
        </w:tc>
      </w:tr>
      <w:tr w:rsidR="00AC0126" w:rsidRPr="00261441" w:rsidTr="00261441">
        <w:trPr>
          <w:gridBefore w:val="1"/>
          <w:wBefore w:w="13" w:type="dxa"/>
          <w:trHeight w:val="127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3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126" w:rsidRPr="00261441" w:rsidRDefault="00AC0126" w:rsidP="00AC0126">
            <w:pPr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126" w:rsidRPr="00261441" w:rsidRDefault="00AC0126" w:rsidP="00AC0126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41">
              <w:rPr>
                <w:b/>
                <w:bCs/>
                <w:sz w:val="22"/>
                <w:szCs w:val="22"/>
              </w:rPr>
              <w:t xml:space="preserve">18 117,9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настоящему Решению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Толстомысенского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Совета депутатов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27 июня  2023г № 33-1р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Толстомысенского 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Совета депутатов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3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27 декабря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22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 № </w:t>
            </w:r>
            <w:r w:rsidRPr="00261441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26-1р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666"/>
        </w:trPr>
        <w:tc>
          <w:tcPr>
            <w:tcW w:w="14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2023 год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36"/>
        </w:trPr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94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2023 год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97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97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3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232,6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55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42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33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3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0100000570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4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Средства на обеспечение первичных мер  пожарной безопасности в рамках отдельных мероприятий программы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01000S4120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221,6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2 913,0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"Благоустройство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1 340,7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2023-2025 годы"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68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560,0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74,0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199,0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0210085070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507,7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2023-2025 годы"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1 572,3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53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42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443,9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55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0220081070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332,9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56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02200S5090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795,5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14 972,3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14 972,3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42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7810000460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7 181,8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4 123,0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3 467,4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42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654,3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654,3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654,3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3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654,3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3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5" w:type="dxa"/>
          <w:trHeight w:val="23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1,3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23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вопросы в </w:t>
            </w:r>
            <w:proofErr w:type="spellStart"/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облати</w:t>
            </w:r>
            <w:proofErr w:type="spellEnd"/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55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3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3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6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7810000530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1 053,1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7810000550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151,5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116,4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7810051180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7,1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39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5,4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52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7810075140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1,7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7810081140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7810087010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55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</w:t>
            </w:r>
            <w:proofErr w:type="gramStart"/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достоверности определения сметной стоимости </w:t>
            </w: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капитального ремонта объектов капитального</w:t>
            </w:r>
            <w:proofErr w:type="gramEnd"/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строительства, в рамках непрограммных расходов администрации Толстомысенского сельсовета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115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7810088010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462,0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78100S6410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1 658,9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44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бюджетам муниципальных районов из бюджетов поселений на реализацию мероприятий по модернизации систем коммунальной инфраструктуры, в рамках непрограммных расходов администрации Толстомысенского сельсовета 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78100S6800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55,0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5" w:type="dxa"/>
          <w:trHeight w:val="33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9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22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78100S7490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249,9 </w:t>
            </w:r>
          </w:p>
        </w:tc>
      </w:tr>
      <w:tr w:rsidR="00AC0126" w:rsidRPr="00261441" w:rsidTr="0026144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726" w:type="dxa"/>
          <w:trHeight w:val="110"/>
        </w:trPr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8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26" w:rsidRPr="00261441" w:rsidRDefault="00AC01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144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18 117,9 </w:t>
            </w:r>
          </w:p>
        </w:tc>
      </w:tr>
    </w:tbl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261441" w:rsidRDefault="00261441" w:rsidP="00AC0126">
      <w:pPr>
        <w:rPr>
          <w:sz w:val="22"/>
          <w:szCs w:val="22"/>
        </w:rPr>
        <w:sectPr w:rsidR="00261441" w:rsidSect="00AC0126">
          <w:pgSz w:w="16838" w:h="11906" w:orient="landscape"/>
          <w:pgMar w:top="488" w:right="1134" w:bottom="1440" w:left="1134" w:header="709" w:footer="709" w:gutter="0"/>
          <w:cols w:space="720"/>
        </w:sectPr>
      </w:pPr>
    </w:p>
    <w:p w:rsidR="00261441" w:rsidRPr="00261441" w:rsidRDefault="00261441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lastRenderedPageBreak/>
        <w:t>РОССИЙСКАЯ  ФЕДЕРАЦИЯ</w:t>
      </w:r>
    </w:p>
    <w:p w:rsidR="00261441" w:rsidRPr="00261441" w:rsidRDefault="00261441" w:rsidP="00261441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                                                      КРАСНОЯРСКИЙ  КРАЙ              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НОВОСЕЛОВСКИЙ  РАЙОН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ТОЛСТОМЫСЕНСКИЙ СЕЛЬСКИЙ СОВЕТ  ДЕПУТАТОВ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</w:p>
    <w:p w:rsidR="00261441" w:rsidRPr="00261441" w:rsidRDefault="00261441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РЕШЕНИЕ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27 июня  2023 года                              </w:t>
      </w:r>
      <w:r>
        <w:rPr>
          <w:sz w:val="22"/>
          <w:szCs w:val="22"/>
        </w:rPr>
        <w:t xml:space="preserve">           </w:t>
      </w:r>
      <w:r w:rsidRPr="00261441">
        <w:rPr>
          <w:sz w:val="22"/>
          <w:szCs w:val="22"/>
        </w:rPr>
        <w:t xml:space="preserve">  п. Толстый Мыс</w:t>
      </w:r>
      <w:r w:rsidRPr="00261441">
        <w:rPr>
          <w:sz w:val="22"/>
          <w:szCs w:val="22"/>
        </w:rPr>
        <w:tab/>
      </w:r>
      <w:r w:rsidRPr="00261441">
        <w:rPr>
          <w:sz w:val="22"/>
          <w:szCs w:val="22"/>
        </w:rPr>
        <w:tab/>
      </w:r>
      <w:r w:rsidRPr="00261441">
        <w:rPr>
          <w:sz w:val="22"/>
          <w:szCs w:val="22"/>
        </w:rPr>
        <w:tab/>
        <w:t xml:space="preserve">        № 33-2р</w:t>
      </w:r>
    </w:p>
    <w:p w:rsidR="00261441" w:rsidRPr="00261441" w:rsidRDefault="00261441" w:rsidP="00261441">
      <w:pPr>
        <w:rPr>
          <w:sz w:val="22"/>
          <w:szCs w:val="22"/>
        </w:rPr>
      </w:pPr>
    </w:p>
    <w:p w:rsidR="00261441" w:rsidRPr="00261441" w:rsidRDefault="00261441" w:rsidP="00261441">
      <w:pPr>
        <w:keepNext/>
        <w:tabs>
          <w:tab w:val="right" w:pos="4253"/>
        </w:tabs>
        <w:outlineLvl w:val="0"/>
        <w:rPr>
          <w:sz w:val="22"/>
          <w:szCs w:val="22"/>
        </w:rPr>
      </w:pPr>
      <w:r w:rsidRPr="00261441">
        <w:rPr>
          <w:sz w:val="22"/>
          <w:szCs w:val="22"/>
        </w:rPr>
        <w:t>Об утверждении</w:t>
      </w:r>
    </w:p>
    <w:p w:rsidR="00261441" w:rsidRPr="00261441" w:rsidRDefault="00261441" w:rsidP="00261441">
      <w:pPr>
        <w:keepNext/>
        <w:tabs>
          <w:tab w:val="right" w:pos="4253"/>
        </w:tabs>
        <w:outlineLvl w:val="0"/>
        <w:rPr>
          <w:sz w:val="22"/>
          <w:szCs w:val="22"/>
        </w:rPr>
      </w:pPr>
      <w:r w:rsidRPr="00261441">
        <w:rPr>
          <w:sz w:val="22"/>
          <w:szCs w:val="22"/>
        </w:rPr>
        <w:t>Порядка увольнения (освобождения от должности)</w:t>
      </w:r>
    </w:p>
    <w:p w:rsidR="00261441" w:rsidRPr="00261441" w:rsidRDefault="00261441" w:rsidP="00261441">
      <w:pPr>
        <w:keepNext/>
        <w:tabs>
          <w:tab w:val="right" w:pos="4253"/>
        </w:tabs>
        <w:outlineLvl w:val="0"/>
        <w:rPr>
          <w:sz w:val="22"/>
          <w:szCs w:val="22"/>
        </w:rPr>
      </w:pPr>
      <w:r w:rsidRPr="00261441">
        <w:rPr>
          <w:sz w:val="22"/>
          <w:szCs w:val="22"/>
        </w:rPr>
        <w:t xml:space="preserve">в связи с утратой доверия лиц, </w:t>
      </w:r>
    </w:p>
    <w:p w:rsidR="00261441" w:rsidRPr="00261441" w:rsidRDefault="00261441" w:rsidP="00261441">
      <w:pPr>
        <w:keepNext/>
        <w:tabs>
          <w:tab w:val="right" w:pos="4253"/>
        </w:tabs>
        <w:outlineLvl w:val="0"/>
        <w:rPr>
          <w:sz w:val="22"/>
          <w:szCs w:val="22"/>
        </w:rPr>
      </w:pPr>
      <w:proofErr w:type="gramStart"/>
      <w:r w:rsidRPr="00261441">
        <w:rPr>
          <w:sz w:val="22"/>
          <w:szCs w:val="22"/>
        </w:rPr>
        <w:t>замещающих</w:t>
      </w:r>
      <w:proofErr w:type="gramEnd"/>
      <w:r w:rsidRPr="00261441">
        <w:rPr>
          <w:sz w:val="22"/>
          <w:szCs w:val="22"/>
        </w:rPr>
        <w:t xml:space="preserve"> муниципальные должности</w:t>
      </w:r>
    </w:p>
    <w:p w:rsidR="00261441" w:rsidRPr="00261441" w:rsidRDefault="00261441" w:rsidP="00261441">
      <w:pPr>
        <w:keepNext/>
        <w:tabs>
          <w:tab w:val="right" w:pos="4253"/>
        </w:tabs>
        <w:outlineLvl w:val="0"/>
        <w:rPr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</w:p>
    <w:p w:rsidR="00261441" w:rsidRPr="00261441" w:rsidRDefault="00261441" w:rsidP="00261441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61441">
        <w:rPr>
          <w:sz w:val="22"/>
          <w:szCs w:val="22"/>
        </w:rPr>
        <w:t>В соответствии со статьей 13.1 Федерального закона от 25.12.2008 N 273-ФЗ "О противодействии коррупции", Федеральным законом от 06.10.2003 N 131-ФЗ "Об общих принципах организации местного самоуправления в Российской Федерации, руководствуясь Уставом Толстомысенского сельсовета Новоселовского района Красноярского края,</w:t>
      </w:r>
    </w:p>
    <w:p w:rsidR="00261441" w:rsidRPr="00261441" w:rsidRDefault="00261441" w:rsidP="00261441">
      <w:pPr>
        <w:autoSpaceDE w:val="0"/>
        <w:autoSpaceDN w:val="0"/>
        <w:adjustRightInd w:val="0"/>
        <w:ind w:firstLine="720"/>
        <w:rPr>
          <w:i/>
          <w:sz w:val="22"/>
          <w:szCs w:val="22"/>
        </w:rPr>
      </w:pPr>
      <w:r w:rsidRPr="00261441">
        <w:rPr>
          <w:sz w:val="22"/>
          <w:szCs w:val="22"/>
        </w:rPr>
        <w:t xml:space="preserve"> 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  <w:r w:rsidRPr="00261441">
        <w:rPr>
          <w:sz w:val="22"/>
          <w:szCs w:val="22"/>
        </w:rPr>
        <w:t>Толстомысенский сельский Совет депутатов РЕШИЛ:</w:t>
      </w:r>
    </w:p>
    <w:p w:rsidR="00261441" w:rsidRPr="00261441" w:rsidRDefault="00261441" w:rsidP="00261441">
      <w:pPr>
        <w:jc w:val="center"/>
        <w:rPr>
          <w:sz w:val="22"/>
          <w:szCs w:val="22"/>
        </w:rPr>
      </w:pPr>
    </w:p>
    <w:p w:rsidR="00261441" w:rsidRPr="00261441" w:rsidRDefault="00261441" w:rsidP="00261441">
      <w:pPr>
        <w:ind w:firstLine="284"/>
        <w:rPr>
          <w:rFonts w:eastAsia="Calibri"/>
          <w:sz w:val="22"/>
          <w:szCs w:val="22"/>
          <w:lang w:eastAsia="en-US"/>
        </w:rPr>
      </w:pPr>
      <w:r w:rsidRPr="00261441">
        <w:rPr>
          <w:sz w:val="22"/>
          <w:szCs w:val="22"/>
        </w:rPr>
        <w:t>1. Признать утратившим силу решение Толстомысенского сельского Совета депутатов от 05.10.2015  №  02-1р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основе».</w:t>
      </w:r>
    </w:p>
    <w:p w:rsidR="00261441" w:rsidRPr="00261441" w:rsidRDefault="00261441" w:rsidP="00261441">
      <w:pPr>
        <w:ind w:firstLine="284"/>
        <w:rPr>
          <w:sz w:val="22"/>
          <w:szCs w:val="22"/>
        </w:rPr>
      </w:pPr>
      <w:r w:rsidRPr="00261441">
        <w:rPr>
          <w:sz w:val="22"/>
          <w:szCs w:val="22"/>
        </w:rPr>
        <w:t xml:space="preserve">2. Утвердить </w:t>
      </w:r>
      <w:hyperlink r:id="rId10" w:anchor="Par36" w:tooltip="ПОРЯДОК" w:history="1">
        <w:r w:rsidRPr="00261441">
          <w:rPr>
            <w:rStyle w:val="a3"/>
            <w:color w:val="auto"/>
            <w:sz w:val="22"/>
            <w:szCs w:val="22"/>
            <w:u w:val="none"/>
          </w:rPr>
          <w:t>Порядок</w:t>
        </w:r>
      </w:hyperlink>
      <w:r w:rsidRPr="00261441">
        <w:rPr>
          <w:sz w:val="22"/>
          <w:szCs w:val="22"/>
        </w:rPr>
        <w:t xml:space="preserve"> увольнения (освобождения от должности) в связи с утратой доверия лиц, замещающих муниципальные должности, согласно приложению к решению.</w:t>
      </w:r>
    </w:p>
    <w:p w:rsidR="00261441" w:rsidRPr="00261441" w:rsidRDefault="00261441" w:rsidP="00261441">
      <w:pPr>
        <w:ind w:firstLine="284"/>
        <w:rPr>
          <w:sz w:val="22"/>
          <w:szCs w:val="22"/>
        </w:rPr>
      </w:pPr>
      <w:r w:rsidRPr="00261441">
        <w:rPr>
          <w:sz w:val="22"/>
          <w:szCs w:val="22"/>
        </w:rPr>
        <w:t xml:space="preserve">3. </w:t>
      </w:r>
      <w:proofErr w:type="gramStart"/>
      <w:r w:rsidRPr="00261441">
        <w:rPr>
          <w:sz w:val="22"/>
          <w:szCs w:val="22"/>
        </w:rPr>
        <w:t>Контроль за</w:t>
      </w:r>
      <w:proofErr w:type="gramEnd"/>
      <w:r w:rsidRPr="00261441">
        <w:rPr>
          <w:sz w:val="22"/>
          <w:szCs w:val="22"/>
        </w:rPr>
        <w:t xml:space="preserve"> исполнением настоящего Решения возложить на заместителя главы Толстомысенского сельсовета.</w:t>
      </w:r>
    </w:p>
    <w:p w:rsidR="00261441" w:rsidRPr="00261441" w:rsidRDefault="00261441" w:rsidP="00261441">
      <w:pPr>
        <w:ind w:firstLine="284"/>
        <w:rPr>
          <w:sz w:val="22"/>
          <w:szCs w:val="22"/>
        </w:rPr>
      </w:pPr>
      <w:r w:rsidRPr="00261441">
        <w:rPr>
          <w:sz w:val="22"/>
          <w:szCs w:val="22"/>
        </w:rPr>
        <w:t>4. Настоящее Решение вступает в силу в день, следующий за днем его опубликования в официальном печатном издании «Толстомысенские вести», подлежит размещению на официальном сайте в сети Интернет.</w:t>
      </w:r>
    </w:p>
    <w:p w:rsidR="00261441" w:rsidRPr="00261441" w:rsidRDefault="00261441" w:rsidP="0026144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61441" w:rsidRPr="00261441" w:rsidRDefault="00261441" w:rsidP="0026144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Председатель Совета депутатов                                            Глава сельсовета   </w:t>
      </w:r>
    </w:p>
    <w:p w:rsidR="00261441" w:rsidRPr="00261441" w:rsidRDefault="00261441" w:rsidP="00261441">
      <w:pPr>
        <w:rPr>
          <w:rFonts w:eastAsia="Calibri"/>
          <w:sz w:val="22"/>
          <w:szCs w:val="22"/>
          <w:lang w:eastAsia="en-US"/>
        </w:rPr>
      </w:pPr>
      <w:r w:rsidRPr="00261441">
        <w:rPr>
          <w:sz w:val="22"/>
          <w:szCs w:val="22"/>
        </w:rPr>
        <w:t xml:space="preserve"> </w:t>
      </w:r>
    </w:p>
    <w:p w:rsidR="00261441" w:rsidRPr="00261441" w:rsidRDefault="00261441" w:rsidP="00261441">
      <w:pPr>
        <w:rPr>
          <w:sz w:val="22"/>
          <w:szCs w:val="22"/>
        </w:rPr>
      </w:pPr>
      <w:r w:rsidRPr="00261441">
        <w:rPr>
          <w:sz w:val="22"/>
          <w:szCs w:val="22"/>
        </w:rPr>
        <w:t xml:space="preserve">______________ Е.П. </w:t>
      </w:r>
      <w:proofErr w:type="spellStart"/>
      <w:r w:rsidRPr="00261441">
        <w:rPr>
          <w:sz w:val="22"/>
          <w:szCs w:val="22"/>
        </w:rPr>
        <w:t>Баканова</w:t>
      </w:r>
      <w:proofErr w:type="spellEnd"/>
      <w:r w:rsidRPr="00261441">
        <w:rPr>
          <w:sz w:val="22"/>
          <w:szCs w:val="22"/>
        </w:rPr>
        <w:t xml:space="preserve">                                     __________________ О.С. </w:t>
      </w:r>
      <w:proofErr w:type="spellStart"/>
      <w:r w:rsidRPr="00261441">
        <w:rPr>
          <w:sz w:val="22"/>
          <w:szCs w:val="22"/>
        </w:rPr>
        <w:t>Бослер</w:t>
      </w:r>
      <w:proofErr w:type="spellEnd"/>
    </w:p>
    <w:p w:rsidR="00261441" w:rsidRPr="00261441" w:rsidRDefault="00261441" w:rsidP="00261441">
      <w:pPr>
        <w:rPr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</w:p>
    <w:p w:rsidR="00261441" w:rsidRPr="00261441" w:rsidRDefault="00261441" w:rsidP="00261441">
      <w:pPr>
        <w:ind w:left="4536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>Приложение</w:t>
      </w:r>
    </w:p>
    <w:p w:rsidR="00261441" w:rsidRPr="00261441" w:rsidRDefault="00261441" w:rsidP="00261441">
      <w:pPr>
        <w:ind w:left="4536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>к Решению Толстомысенского</w:t>
      </w:r>
    </w:p>
    <w:p w:rsidR="00261441" w:rsidRPr="00261441" w:rsidRDefault="00261441" w:rsidP="00261441">
      <w:pPr>
        <w:ind w:left="4536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>сельского совета депутатов</w:t>
      </w:r>
    </w:p>
    <w:p w:rsidR="00261441" w:rsidRPr="00261441" w:rsidRDefault="00261441" w:rsidP="00261441">
      <w:pPr>
        <w:ind w:left="4536"/>
        <w:jc w:val="right"/>
        <w:rPr>
          <w:sz w:val="22"/>
          <w:szCs w:val="22"/>
        </w:rPr>
      </w:pPr>
      <w:r w:rsidRPr="00261441">
        <w:rPr>
          <w:sz w:val="22"/>
          <w:szCs w:val="22"/>
        </w:rPr>
        <w:t>от 27 июня 2023г. № 33-2р</w:t>
      </w:r>
    </w:p>
    <w:p w:rsidR="00261441" w:rsidRPr="00261441" w:rsidRDefault="00261441" w:rsidP="00261441">
      <w:pPr>
        <w:ind w:left="4536"/>
        <w:jc w:val="right"/>
        <w:rPr>
          <w:sz w:val="22"/>
          <w:szCs w:val="22"/>
        </w:rPr>
      </w:pPr>
    </w:p>
    <w:p w:rsidR="00261441" w:rsidRPr="00261441" w:rsidRDefault="00261441" w:rsidP="00261441">
      <w:pPr>
        <w:ind w:left="4536"/>
        <w:rPr>
          <w:sz w:val="22"/>
          <w:szCs w:val="22"/>
        </w:rPr>
      </w:pPr>
    </w:p>
    <w:p w:rsidR="00261441" w:rsidRPr="00261441" w:rsidRDefault="00261441" w:rsidP="00261441">
      <w:pPr>
        <w:jc w:val="center"/>
        <w:rPr>
          <w:b/>
          <w:sz w:val="22"/>
          <w:szCs w:val="22"/>
        </w:rPr>
      </w:pPr>
      <w:r w:rsidRPr="00261441">
        <w:rPr>
          <w:b/>
          <w:sz w:val="22"/>
          <w:szCs w:val="22"/>
        </w:rPr>
        <w:t xml:space="preserve">ПОРЯДОК </w:t>
      </w:r>
    </w:p>
    <w:p w:rsidR="00261441" w:rsidRPr="00261441" w:rsidRDefault="00261441" w:rsidP="00261441">
      <w:pPr>
        <w:jc w:val="center"/>
        <w:rPr>
          <w:b/>
          <w:sz w:val="22"/>
          <w:szCs w:val="22"/>
        </w:rPr>
      </w:pPr>
      <w:r w:rsidRPr="00261441">
        <w:rPr>
          <w:b/>
          <w:sz w:val="22"/>
          <w:szCs w:val="22"/>
        </w:rPr>
        <w:t xml:space="preserve">УВОЛЬНЕНИЯ (ОСВОБОЖДЕНИЯ ОТ ДОЛЖНОСТИ) В СВЯЗИ С УТРАТОЙ ДОВЕРИЯ ЛИЦ, ЗАМЕЩАЮЩИХ МУНИЦИПАЛЬНЫЕ ДОЛЖНОСТИ </w:t>
      </w:r>
    </w:p>
    <w:p w:rsidR="00261441" w:rsidRPr="00261441" w:rsidRDefault="00261441" w:rsidP="00261441">
      <w:pPr>
        <w:ind w:firstLine="567"/>
        <w:rPr>
          <w:sz w:val="22"/>
          <w:szCs w:val="22"/>
        </w:rPr>
      </w:pPr>
    </w:p>
    <w:p w:rsidR="00261441" w:rsidRPr="00261441" w:rsidRDefault="00261441" w:rsidP="00261441">
      <w:pPr>
        <w:ind w:firstLine="851"/>
        <w:rPr>
          <w:rFonts w:eastAsia="Calibri"/>
          <w:sz w:val="22"/>
          <w:szCs w:val="22"/>
          <w:lang w:eastAsia="en-US"/>
        </w:rPr>
      </w:pPr>
      <w:r w:rsidRPr="00261441">
        <w:rPr>
          <w:sz w:val="22"/>
          <w:szCs w:val="22"/>
        </w:rPr>
        <w:t xml:space="preserve">1. </w:t>
      </w:r>
      <w:proofErr w:type="gramStart"/>
      <w:r w:rsidRPr="00261441">
        <w:rPr>
          <w:sz w:val="22"/>
          <w:szCs w:val="22"/>
        </w:rPr>
        <w:t>Настоящий Порядок увольнения (освобождения от должности) в связи с утратой доверия лиц, замещающих муниципальные должности (далее также - Порядок) разработан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07.05.2013 N 79-ФЗ "О запрете отдельным категориям лиц открывать и иметь счета (вклады), хранить наличные денежные средства</w:t>
      </w:r>
      <w:proofErr w:type="gramEnd"/>
      <w:r w:rsidRPr="00261441">
        <w:rPr>
          <w:sz w:val="22"/>
          <w:szCs w:val="22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261441">
        <w:rPr>
          <w:sz w:val="22"/>
          <w:szCs w:val="22"/>
        </w:rPr>
        <w:lastRenderedPageBreak/>
        <w:t>инструментами", Федеральным законом от 25.12.2008 N 273-ФЗ "О противодействии коррупции" и устанавливает последовательность действий при увольнении (освобождении от должности), в связи с утратой доверия лиц, замещающих муниципальные должности в администрации Толстомысенского сельсовета.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2. Лицами, замещающим муниципальные должности в сельсовете являются: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Глава сельсовета;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Председатель Толстомысенского сельского Совета депутатов;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депутат Толстомысенского сельского Совета депутатов;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4) 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N 273-ФЗ "О противодействии коррупции";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5)осуществления лицом предпринимательской деятельности - при замещении муниципальной должности на постоянной основе;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6)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- при замещении муниципальной должности на постоянной основе;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proofErr w:type="gramStart"/>
      <w:r w:rsidRPr="00261441">
        <w:rPr>
          <w:sz w:val="22"/>
          <w:szCs w:val="22"/>
        </w:rPr>
        <w:t>7)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 - при замещении муниципальной должности на постоянной основе.</w:t>
      </w:r>
      <w:proofErr w:type="gramEnd"/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4. </w:t>
      </w:r>
      <w:proofErr w:type="gramStart"/>
      <w:r w:rsidRPr="00261441">
        <w:rPr>
          <w:sz w:val="22"/>
          <w:szCs w:val="22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r:id="rId11" w:anchor="Par47" w:tooltip="1) непринятия лицом мер по предотвращению и (или) урегулированию конфликта интересов, стороной которого оно является;" w:history="1">
        <w:r w:rsidRPr="00261441">
          <w:rPr>
            <w:rStyle w:val="a3"/>
            <w:color w:val="auto"/>
            <w:sz w:val="22"/>
            <w:szCs w:val="22"/>
            <w:u w:val="none"/>
          </w:rPr>
          <w:t>подпунктами 1</w:t>
        </w:r>
      </w:hyperlink>
      <w:r w:rsidRPr="00261441">
        <w:rPr>
          <w:sz w:val="22"/>
          <w:szCs w:val="22"/>
        </w:rPr>
        <w:t xml:space="preserve"> и </w:t>
      </w:r>
      <w:hyperlink r:id="rId12" w:anchor="Par50" w:tooltip="4) 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" w:history="1">
        <w:r w:rsidRPr="00261441">
          <w:rPr>
            <w:rStyle w:val="a3"/>
            <w:color w:val="auto"/>
            <w:sz w:val="22"/>
            <w:szCs w:val="22"/>
            <w:u w:val="none"/>
          </w:rPr>
          <w:t>4 пункта 3</w:t>
        </w:r>
      </w:hyperlink>
      <w:r w:rsidRPr="00261441">
        <w:rPr>
          <w:sz w:val="22"/>
          <w:szCs w:val="22"/>
        </w:rPr>
        <w:t xml:space="preserve"> настоящего Порядка, принимается Толстомысенским  сельским Советом депутатов (далее - Советом депутатов) с учетом решения комиссии (носящего рекомендательный характер)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по тексту - Комиссия</w:t>
      </w:r>
      <w:proofErr w:type="gramEnd"/>
      <w:r w:rsidRPr="00261441">
        <w:rPr>
          <w:sz w:val="22"/>
          <w:szCs w:val="22"/>
        </w:rPr>
        <w:t xml:space="preserve">), </w:t>
      </w:r>
      <w:proofErr w:type="gramStart"/>
      <w:r w:rsidRPr="00261441">
        <w:rPr>
          <w:sz w:val="22"/>
          <w:szCs w:val="22"/>
        </w:rPr>
        <w:t>принятого</w:t>
      </w:r>
      <w:proofErr w:type="gramEnd"/>
      <w:r w:rsidRPr="00261441">
        <w:rPr>
          <w:sz w:val="22"/>
          <w:szCs w:val="22"/>
        </w:rPr>
        <w:t xml:space="preserve"> в соответствии с Положением о Комиссии.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5. </w:t>
      </w:r>
      <w:proofErr w:type="gramStart"/>
      <w:r w:rsidRPr="00261441">
        <w:rPr>
          <w:sz w:val="22"/>
          <w:szCs w:val="22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r:id="rId13" w:anchor="Par48" w:tooltip=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" w:history="1">
        <w:r w:rsidRPr="00261441">
          <w:rPr>
            <w:rStyle w:val="a3"/>
            <w:color w:val="auto"/>
            <w:sz w:val="22"/>
            <w:szCs w:val="22"/>
            <w:u w:val="none"/>
          </w:rPr>
          <w:t>подпунктом 2 пункта 3</w:t>
        </w:r>
      </w:hyperlink>
      <w:r w:rsidRPr="00261441">
        <w:rPr>
          <w:sz w:val="22"/>
          <w:szCs w:val="22"/>
        </w:rPr>
        <w:t xml:space="preserve"> настоящего Порядка, принимается Советом депутатов на основании поступившего в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законодательства.</w:t>
      </w:r>
      <w:proofErr w:type="gramEnd"/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6. 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r:id="rId14" w:anchor="Par49" w:tooltip="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" w:history="1">
        <w:r w:rsidRPr="00261441">
          <w:rPr>
            <w:rStyle w:val="a3"/>
            <w:color w:val="auto"/>
            <w:sz w:val="22"/>
            <w:szCs w:val="22"/>
            <w:u w:val="none"/>
          </w:rPr>
          <w:t>подпунктами 3</w:t>
        </w:r>
      </w:hyperlink>
      <w:r w:rsidRPr="00261441">
        <w:rPr>
          <w:sz w:val="22"/>
          <w:szCs w:val="22"/>
        </w:rPr>
        <w:t xml:space="preserve">, </w:t>
      </w:r>
      <w:hyperlink r:id="rId15" w:anchor="Par51" w:tooltip="5) осуществления лицом предпринимательской деятельности - при замещении муниципальной должности на постоянной основе;" w:history="1">
        <w:r w:rsidRPr="00261441">
          <w:rPr>
            <w:rStyle w:val="a3"/>
            <w:color w:val="auto"/>
            <w:sz w:val="22"/>
            <w:szCs w:val="22"/>
            <w:u w:val="none"/>
          </w:rPr>
          <w:t>5</w:t>
        </w:r>
      </w:hyperlink>
      <w:r w:rsidRPr="00261441">
        <w:rPr>
          <w:sz w:val="22"/>
          <w:szCs w:val="22"/>
        </w:rPr>
        <w:t xml:space="preserve">, </w:t>
      </w:r>
      <w:hyperlink r:id="rId16" w:anchor="Par52" w:tooltip="6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" w:history="1">
        <w:r w:rsidRPr="00261441">
          <w:rPr>
            <w:rStyle w:val="a3"/>
            <w:color w:val="auto"/>
            <w:sz w:val="22"/>
            <w:szCs w:val="22"/>
            <w:u w:val="none"/>
          </w:rPr>
          <w:t>6</w:t>
        </w:r>
      </w:hyperlink>
      <w:r w:rsidRPr="00261441">
        <w:rPr>
          <w:sz w:val="22"/>
          <w:szCs w:val="22"/>
        </w:rPr>
        <w:t xml:space="preserve">, </w:t>
      </w:r>
      <w:hyperlink r:id="rId17" w:anchor="Par53" w:tooltip="7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" w:history="1">
        <w:r w:rsidRPr="00261441">
          <w:rPr>
            <w:rStyle w:val="a3"/>
            <w:color w:val="auto"/>
            <w:sz w:val="22"/>
            <w:szCs w:val="22"/>
            <w:u w:val="none"/>
          </w:rPr>
          <w:t>7 пункта 3</w:t>
        </w:r>
      </w:hyperlink>
      <w:r w:rsidRPr="00261441">
        <w:rPr>
          <w:sz w:val="22"/>
          <w:szCs w:val="22"/>
        </w:rPr>
        <w:t xml:space="preserve"> настоящего Порядка, Советом депутатов на основании поступивших в Совет депутатов материалов, свидетельствующих о данных фактах.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7. Решение об увольнении (освобождении от должности) в связи с утратой доверия лиц, замещающих муниципальные должности, принимается Советом депутатов.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Вышеуказанное решение Совета депутатов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8. При рассмотрении и принятии решения об увольнении (освобождении от должности) в связи с утратой доверия: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lastRenderedPageBreak/>
        <w:t>1) должны быть обеспечены: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- </w:t>
      </w:r>
      <w:proofErr w:type="gramStart"/>
      <w:r w:rsidRPr="00261441">
        <w:rPr>
          <w:sz w:val="22"/>
          <w:szCs w:val="22"/>
        </w:rPr>
        <w:t>заблаговременное</w:t>
      </w:r>
      <w:proofErr w:type="gramEnd"/>
      <w:r w:rsidRPr="00261441">
        <w:rPr>
          <w:sz w:val="22"/>
          <w:szCs w:val="22"/>
        </w:rPr>
        <w:t xml:space="preserve"> ознакомления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2) должны учитываться: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характер совершенного коррупционного правонарушения, его тяжесть, обстоятельства, при которых оно совершено;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9. </w:t>
      </w:r>
      <w:proofErr w:type="gramStart"/>
      <w:r w:rsidRPr="00261441">
        <w:rPr>
          <w:sz w:val="22"/>
          <w:szCs w:val="22"/>
        </w:rPr>
        <w:t>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 увольнения (освобождения от должности),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  <w:proofErr w:type="gramEnd"/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N 273-ФЗ "О противодействии коррупции", описание допущенного коррупционного правонарушения.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>11. Копия решения об увольнении (освобождении от должности) в связи с утратой доверия лица, замещающего муниципальную должность, вручается лицу, замещавшему муниципальную должность, под подпись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подпись и получения его копии, то об этом составляется соответствующий акт.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12. В случае если лицо, замещающее муниципальную должность, </w:t>
      </w:r>
      <w:proofErr w:type="gramStart"/>
      <w:r w:rsidRPr="00261441">
        <w:rPr>
          <w:sz w:val="22"/>
          <w:szCs w:val="22"/>
        </w:rPr>
        <w:t>не согласно</w:t>
      </w:r>
      <w:proofErr w:type="gramEnd"/>
      <w:r w:rsidRPr="00261441">
        <w:rPr>
          <w:sz w:val="22"/>
          <w:szCs w:val="22"/>
        </w:rPr>
        <w:t xml:space="preserve">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порядке.</w:t>
      </w:r>
    </w:p>
    <w:p w:rsidR="00261441" w:rsidRPr="00261441" w:rsidRDefault="00261441" w:rsidP="00261441">
      <w:pPr>
        <w:ind w:firstLine="851"/>
        <w:rPr>
          <w:sz w:val="22"/>
          <w:szCs w:val="22"/>
        </w:rPr>
      </w:pPr>
      <w:r w:rsidRPr="00261441">
        <w:rPr>
          <w:sz w:val="22"/>
          <w:szCs w:val="22"/>
        </w:rPr>
        <w:t xml:space="preserve">13. </w:t>
      </w:r>
      <w:proofErr w:type="gramStart"/>
      <w:r w:rsidRPr="00261441">
        <w:rPr>
          <w:sz w:val="22"/>
          <w:szCs w:val="22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N 273-ФЗ "О противодействии коррупции".</w:t>
      </w:r>
      <w:proofErr w:type="gramEnd"/>
    </w:p>
    <w:p w:rsidR="00261441" w:rsidRPr="00261441" w:rsidRDefault="00261441" w:rsidP="00261441">
      <w:pPr>
        <w:jc w:val="center"/>
        <w:rPr>
          <w:b/>
          <w:sz w:val="22"/>
          <w:szCs w:val="22"/>
        </w:rPr>
      </w:pPr>
    </w:p>
    <w:p w:rsidR="00261441" w:rsidRPr="00261441" w:rsidRDefault="00261441" w:rsidP="00261441">
      <w:pPr>
        <w:ind w:firstLine="567"/>
        <w:rPr>
          <w:b/>
          <w:sz w:val="22"/>
          <w:szCs w:val="22"/>
        </w:rPr>
      </w:pPr>
    </w:p>
    <w:p w:rsidR="00261441" w:rsidRPr="00261441" w:rsidRDefault="00261441" w:rsidP="00261441">
      <w:pPr>
        <w:rPr>
          <w:sz w:val="22"/>
          <w:szCs w:val="22"/>
        </w:rPr>
      </w:pPr>
    </w:p>
    <w:p w:rsidR="00AC0126" w:rsidRPr="00261441" w:rsidRDefault="00AC0126" w:rsidP="00AC0126">
      <w:pPr>
        <w:rPr>
          <w:sz w:val="22"/>
          <w:szCs w:val="22"/>
        </w:rPr>
      </w:pPr>
    </w:p>
    <w:p w:rsidR="00AC0126" w:rsidRDefault="00AC0126" w:rsidP="00AC0126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AC0126" w:rsidTr="00AC0126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26" w:rsidRDefault="00AC0126" w:rsidP="00AC012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AC0126" w:rsidRDefault="00AC0126" w:rsidP="00AC0126">
      <w:pPr>
        <w:tabs>
          <w:tab w:val="left" w:pos="1890"/>
        </w:tabs>
      </w:pPr>
    </w:p>
    <w:p w:rsidR="00AC0126" w:rsidRDefault="00AC0126" w:rsidP="00AC0126">
      <w:pPr>
        <w:tabs>
          <w:tab w:val="left" w:pos="1890"/>
        </w:tabs>
      </w:pPr>
    </w:p>
    <w:p w:rsidR="00DB1D25" w:rsidRPr="00A253DC" w:rsidRDefault="00DB1D25" w:rsidP="00A253DC"/>
    <w:sectPr w:rsidR="00DB1D25" w:rsidRPr="00A253DC" w:rsidSect="00261441">
      <w:pgSz w:w="11906" w:h="16838"/>
      <w:pgMar w:top="1134" w:right="488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FA" w:rsidRDefault="007D1BFA" w:rsidP="00500B2C">
      <w:r>
        <w:separator/>
      </w:r>
    </w:p>
  </w:endnote>
  <w:endnote w:type="continuationSeparator" w:id="0">
    <w:p w:rsidR="007D1BFA" w:rsidRDefault="007D1BFA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FA" w:rsidRDefault="007D1BFA" w:rsidP="00500B2C">
      <w:r>
        <w:separator/>
      </w:r>
    </w:p>
  </w:footnote>
  <w:footnote w:type="continuationSeparator" w:id="0">
    <w:p w:rsidR="007D1BFA" w:rsidRDefault="007D1BFA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3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5">
    <w:nsid w:val="755F115E"/>
    <w:multiLevelType w:val="hybridMultilevel"/>
    <w:tmpl w:val="85F0B90E"/>
    <w:lvl w:ilvl="0" w:tplc="D58CEC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2450B6"/>
    <w:rsid w:val="00261441"/>
    <w:rsid w:val="00280F96"/>
    <w:rsid w:val="002E14AE"/>
    <w:rsid w:val="003272BC"/>
    <w:rsid w:val="003A5B26"/>
    <w:rsid w:val="00407A6C"/>
    <w:rsid w:val="004370C0"/>
    <w:rsid w:val="004534F0"/>
    <w:rsid w:val="00475D07"/>
    <w:rsid w:val="00500B2C"/>
    <w:rsid w:val="005C705A"/>
    <w:rsid w:val="00641245"/>
    <w:rsid w:val="00664A4D"/>
    <w:rsid w:val="006806F5"/>
    <w:rsid w:val="006A49A9"/>
    <w:rsid w:val="007D1BFA"/>
    <w:rsid w:val="007F451B"/>
    <w:rsid w:val="009054B6"/>
    <w:rsid w:val="0091650B"/>
    <w:rsid w:val="009835A9"/>
    <w:rsid w:val="009E5DDF"/>
    <w:rsid w:val="00A253DC"/>
    <w:rsid w:val="00A92A48"/>
    <w:rsid w:val="00AA22B6"/>
    <w:rsid w:val="00AA497B"/>
    <w:rsid w:val="00AC0126"/>
    <w:rsid w:val="00B25752"/>
    <w:rsid w:val="00B63D33"/>
    <w:rsid w:val="00B6543E"/>
    <w:rsid w:val="00B70AB2"/>
    <w:rsid w:val="00BB581B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F22F3A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C01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rsid w:val="00AC012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C0126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3">
    <w:name w:val="xl63"/>
    <w:basedOn w:val="a"/>
    <w:rsid w:val="00AC0126"/>
    <w:pPr>
      <w:spacing w:before="100" w:beforeAutospacing="1" w:after="100" w:afterAutospacing="1"/>
    </w:pPr>
  </w:style>
  <w:style w:type="paragraph" w:customStyle="1" w:styleId="xl64">
    <w:name w:val="xl64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C012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C0126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AC012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C0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C012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C01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AC01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AC0126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C01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nt5">
    <w:name w:val="font5"/>
    <w:basedOn w:val="a"/>
    <w:rsid w:val="00AC012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C0126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3">
    <w:name w:val="xl63"/>
    <w:basedOn w:val="a"/>
    <w:rsid w:val="00AC0126"/>
    <w:pPr>
      <w:spacing w:before="100" w:beforeAutospacing="1" w:after="100" w:afterAutospacing="1"/>
    </w:pPr>
  </w:style>
  <w:style w:type="paragraph" w:customStyle="1" w:styleId="xl64">
    <w:name w:val="xl64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C012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C0126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AC012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C01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C012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C01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C01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AC01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AC0126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17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10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8;&#1086;&#1083;&#1089;&#1090;&#1099;&#1081;%20&#1052;&#1099;&#1089;\Desktop\&#1055;&#1088;&#1086;&#1077;&#1082;&#1090;%20&#1087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E40F-6A72-445D-A7F8-F0931C59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10123</Words>
  <Characters>57702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2023-06-27T04:45:00Z</dcterms:created>
  <dcterms:modified xsi:type="dcterms:W3CDTF">2023-06-27T04:45:00Z</dcterms:modified>
</cp:coreProperties>
</file>