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5B" w:rsidRDefault="002B6D5B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5B" w:rsidRDefault="002B6D5B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2B6D5B" w:rsidTr="002B6D5B">
        <w:trPr>
          <w:trHeight w:val="2934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5B" w:rsidRDefault="002B6D5B" w:rsidP="00DD413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Толстомысенские вести</w:t>
            </w:r>
          </w:p>
          <w:p w:rsidR="002B6D5B" w:rsidRDefault="002B6D5B" w:rsidP="00DD413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ПЕРИОДИЧЕСКОЕ ПЕЧАТНОЕ ИЗДАНИЕ ОРГАНОВ МЕСТНОГО САМОУПРАВЛЕНИЯ</w:t>
            </w:r>
          </w:p>
          <w:p w:rsidR="002B6D5B" w:rsidRDefault="002B6D5B" w:rsidP="00DD413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6D5B" w:rsidRDefault="002B6D5B" w:rsidP="00DD413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ТОЛСТОМЫСЕНСКОГО СЕЛЬСОВЕТА</w:t>
            </w:r>
          </w:p>
          <w:p w:rsidR="002B6D5B" w:rsidRDefault="002B6D5B" w:rsidP="00DD413A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6D5B" w:rsidRDefault="002B6D5B" w:rsidP="00DD413A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  <w:r>
              <w:rPr>
                <w:rFonts w:ascii="Arial" w:hAnsi="Arial" w:cs="Arial"/>
                <w:sz w:val="28"/>
                <w:szCs w:val="28"/>
              </w:rPr>
              <w:t xml:space="preserve"> марта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№ 16</w:t>
            </w:r>
          </w:p>
        </w:tc>
      </w:tr>
    </w:tbl>
    <w:p w:rsidR="002B6D5B" w:rsidRDefault="002B6D5B" w:rsidP="002B6D5B">
      <w:pPr>
        <w:shd w:val="clear" w:color="auto" w:fill="FFFFFF"/>
        <w:tabs>
          <w:tab w:val="left" w:pos="552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D5B" w:rsidRDefault="002B6D5B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8C" w:rsidRPr="002B6D5B" w:rsidRDefault="00D2398C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РОССИЙСКАЯ   ФЕДЕРАЦИЯ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КРАСНОЯРСКИЙ   КРАЙ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ТОЛСТОМЫСЕНСКИЙ СЕЛЬСКИЙ СОВ</w:t>
      </w:r>
      <w:bookmarkStart w:id="0" w:name="_GoBack"/>
      <w:bookmarkEnd w:id="0"/>
      <w:r w:rsidRPr="002B6D5B">
        <w:rPr>
          <w:rFonts w:ascii="Arial" w:eastAsia="Times New Roman" w:hAnsi="Arial" w:cs="Arial"/>
          <w:sz w:val="24"/>
          <w:szCs w:val="24"/>
          <w:lang w:eastAsia="ru-RU"/>
        </w:rPr>
        <w:t>ЕТ   ДЕПУТАТОВ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2398C" w:rsidRPr="002B6D5B" w:rsidRDefault="00D2398C" w:rsidP="00D2398C">
      <w:pPr>
        <w:shd w:val="clear" w:color="auto" w:fill="FFFFFF"/>
        <w:spacing w:after="120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28 марта  2024</w:t>
      </w:r>
      <w:r w:rsidR="000D5DF2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пос. Толстый Мыс                                  № 57-1р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 муниципального жилищного контроля</w:t>
      </w:r>
      <w:proofErr w:type="gramEnd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территории Толстомысенского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06.10.2003 № 131-ФЗ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6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31.07.2020 № 248-ФЗ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2B6D5B">
        <w:rPr>
          <w:rFonts w:ascii="Arial" w:hAnsi="Arial" w:cs="Arial"/>
          <w:sz w:val="24"/>
          <w:szCs w:val="24"/>
        </w:rPr>
        <w:t>от 22.11.2021 № 12-6р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муниципальном жилищном контроле в Толстомысенском сельсовете Новоселовского р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айона», руководствуясь 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D5DF2" w:rsidRPr="002B6D5B">
        <w:rPr>
          <w:rFonts w:ascii="Arial" w:hAnsi="Arial" w:cs="Arial"/>
          <w:sz w:val="24"/>
          <w:szCs w:val="24"/>
        </w:rPr>
        <w:t>Уставом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сельсовета Новоселовского района,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 РЕШИЛ: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 Перечень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индикаторов риска нарушения обязательных требований муниципального жилищного контроля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 Толстомысенского сельсовета Новоселовского района согласно приложения к настоящему решению.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B6D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возложить на главу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Решение вступает в силу в день, следующий за днем его официального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в газете «Толстомысенские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ти» и официальном сайте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«Интернет».</w:t>
      </w: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DF2" w:rsidRPr="002B6D5B" w:rsidRDefault="000D5DF2" w:rsidP="000D5D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Е.П.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__________________ О.С.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</w:p>
    <w:p w:rsidR="00D2398C" w:rsidRPr="002B6D5B" w:rsidRDefault="000D5DF2" w:rsidP="000D5D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Толстомысенского</w:t>
      </w:r>
    </w:p>
    <w:p w:rsidR="00D2398C" w:rsidRPr="002B6D5B" w:rsidRDefault="00D2398C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D2398C" w:rsidRPr="002B6D5B" w:rsidRDefault="000D5DF2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28.03.2024 № 57-1р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муниципального жилищного</w:t>
      </w:r>
      <w:r w:rsidR="000D5DF2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контроля на территории 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Поступление в орган муниципального жилищного контроля обращения гражданина, являющегося пользователем помещений в доме блокированной застройки,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порядку осуществления перевода жилого помещения в нежилое помещение и нежилого помещения в жилое в 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доме 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блокированной застройки;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порядку осуществления перепланировки и (или) переустройства помещений </w:t>
      </w:r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доме блокированной застройки;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 предоставлению коммунальных услуг пользователям помещений муниципального жилищного фонда;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к обеспечению доступности для инвалидов помещений муниципального жилищного фонда;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к обеспечению безопасности при использовании и содержании газового оборудования муниципального жилищного фонда.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 N 248-ФЗ "О государственном контроле (надзоре) и муниципальном контроле в Российской Федерации".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в орган муниципального жилищного контроля обращения гражданина, являющегося пользователем помещения помещений муниципального жилищного фонда,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</w:t>
      </w:r>
      <w:hyperlink r:id="rId7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Жилищного кодекса Российской Федерации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 исключением обращений, указанных в пункте 1 настоящих индикаторов, и обращений, послуживших основанием для проведения внепланового контрольного мероприятия в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с частью 12 статьи 66 Федерального закона от 31 июля 2020 г. N 248-ФЗ "О государственном контроле (надзоре) и 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Двукратный и более рост количества обращений за (шесть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 муниципального жилищного фонда,</w:t>
      </w:r>
    </w:p>
    <w:p w:rsidR="00D2398C" w:rsidRPr="002B6D5B" w:rsidRDefault="00D2398C" w:rsidP="000D5D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 </w:t>
      </w:r>
      <w:hyperlink r:id="rId8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Жилищного кодекса Российской Федерации</w:t>
        </w:r>
      </w:hyperlink>
      <w:r w:rsidR="000D5DF2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6D5B" w:rsidRDefault="002B6D5B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РОССИЙСКАЯ   ФЕДЕРАЦИЯ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КРАСНОЯРСКИЙ   КРАЙ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ТОЛСТОМЫСЕНСКИЙ СЕЛЬСКИЙ СОВЕТ   ДЕПУТАТОВ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2398C" w:rsidRPr="002B6D5B" w:rsidRDefault="00D2398C" w:rsidP="00D2398C">
      <w:pPr>
        <w:shd w:val="clear" w:color="auto" w:fill="FFFFFF"/>
        <w:spacing w:after="120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98C" w:rsidRPr="002B6D5B" w:rsidRDefault="000D5DF2" w:rsidP="00D2398C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28 марта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2024  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F61B61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пос. Толстый Мыс      </w:t>
      </w:r>
      <w:r w:rsidR="0083490B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57-2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8349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лес</w:t>
      </w:r>
      <w:r w:rsidR="0083490B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ного контроля в границах 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90B" w:rsidRPr="002B6D5B" w:rsidRDefault="0083490B" w:rsidP="00834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9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06.10.2003 № 131-ФЗ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10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31.07.2020 № 248-ФЗ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2B6D5B">
        <w:rPr>
          <w:rFonts w:ascii="Arial" w:hAnsi="Arial" w:cs="Arial"/>
          <w:sz w:val="24"/>
          <w:szCs w:val="24"/>
        </w:rPr>
        <w:t>от 22.12.2021 № 13-2р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муниципальном лесном контроле в Толстомысенском сельсовете Новоселовского района», руководствуясь  </w:t>
      </w:r>
      <w:r w:rsidRPr="002B6D5B">
        <w:rPr>
          <w:rFonts w:ascii="Arial" w:hAnsi="Arial" w:cs="Arial"/>
          <w:sz w:val="24"/>
          <w:szCs w:val="24"/>
        </w:rPr>
        <w:t>Уставом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сельсовета Новоселовского района,</w:t>
      </w:r>
    </w:p>
    <w:p w:rsidR="0083490B" w:rsidRPr="002B6D5B" w:rsidRDefault="0083490B" w:rsidP="008349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490B" w:rsidRPr="002B6D5B" w:rsidRDefault="0083490B" w:rsidP="0083490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 РЕШИЛ: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Перечень индикаторов риска нарушения обязательных требований при осуществлении муниципального лесн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контроля в границах 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B6D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возложить на главу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в газете «Толстомысенские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ти» и официальном сайте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«Интернет».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Е.П.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__________________ О.С.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</w:p>
    <w:p w:rsidR="00F61B61" w:rsidRPr="002B6D5B" w:rsidRDefault="00F61B61" w:rsidP="00F61B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398C" w:rsidRPr="002B6D5B" w:rsidRDefault="00F61B61" w:rsidP="00F61B6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Толстомысенского</w:t>
      </w:r>
    </w:p>
    <w:p w:rsidR="00D2398C" w:rsidRPr="002B6D5B" w:rsidRDefault="00D2398C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D2398C" w:rsidRPr="002B6D5B" w:rsidRDefault="00F61B61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28.03.2024 № 57-2р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при осуществлении муниципального лесн</w:t>
      </w:r>
      <w:r w:rsidR="00F61B61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ого контроля в границах 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лесного контроля устанавливаются следующие индикаторы риска нарушения обязательных требований: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Несоблюдение правил пожарной и санитарной безопасности в лесах.               2. Неисполнение обязанности по приведению лесного участка в состояние, пригодное для использования по целевому назначению.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Самовольный захват прилегающей к лесному участку территории.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Незаконная вырубка на лесном участке.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Проведение мероприятий по строительству, реконструкции, эксплуатации линейных объектов, а также водохранилищ, иных искусственных водных объектов и (или) гидротехнических сооружений без оформления сервитута и проекта освоения лесов.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Использование лесных участков, на которых встречаются виды растений, занесенные в Красную книгу Российской Федерации или Красную Книгу Красноярского края.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Повреждение лесных насаждений, растительного покрова и почв лесных участков.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Захламление лесных участков строительным и бытовым мусором, отходами древесины, иными видами отходов.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Возведение объектов или выполнение мероприятий, не предусмотренных проектом освоения лесного участка.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Трехкратное и более увеличение объема (куб. м) проводимых операций в сфере приемки, перевозки, переработки и хранения древесины,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(с 2023 года – по данным федеральной государственной информационной системы лесного комплекса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сравнению с аналогичным периодом предыдущего календарного года.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Объем (куб. м) древесины, реализованной за последние 3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календарных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превышает суммарный объем (куб. м) заготовленной и приобретенной древесины за последние 3 календарных года.</w:t>
      </w:r>
    </w:p>
    <w:p w:rsidR="00D2398C" w:rsidRPr="002B6D5B" w:rsidRDefault="00D2398C" w:rsidP="00D2398C">
      <w:pPr>
        <w:rPr>
          <w:rFonts w:ascii="Arial" w:hAnsi="Arial" w:cs="Arial"/>
          <w:sz w:val="24"/>
          <w:szCs w:val="24"/>
        </w:rPr>
      </w:pPr>
    </w:p>
    <w:p w:rsidR="00D2398C" w:rsidRPr="002B6D5B" w:rsidRDefault="00D2398C" w:rsidP="00D2398C">
      <w:pPr>
        <w:rPr>
          <w:rFonts w:ascii="Arial" w:hAnsi="Arial" w:cs="Arial"/>
          <w:sz w:val="24"/>
          <w:szCs w:val="24"/>
        </w:rPr>
      </w:pPr>
    </w:p>
    <w:p w:rsidR="00F61B61" w:rsidRPr="002B6D5B" w:rsidRDefault="00F61B61" w:rsidP="00F61B61">
      <w:pPr>
        <w:shd w:val="clear" w:color="auto" w:fill="FFFFFF"/>
        <w:tabs>
          <w:tab w:val="left" w:pos="5529"/>
        </w:tabs>
        <w:spacing w:after="0"/>
        <w:rPr>
          <w:rFonts w:ascii="Arial" w:hAnsi="Arial" w:cs="Arial"/>
          <w:sz w:val="24"/>
          <w:szCs w:val="24"/>
        </w:rPr>
      </w:pPr>
    </w:p>
    <w:p w:rsidR="00D2398C" w:rsidRPr="002B6D5B" w:rsidRDefault="00D2398C" w:rsidP="00F61B61">
      <w:pPr>
        <w:shd w:val="clear" w:color="auto" w:fill="FFFFFF"/>
        <w:tabs>
          <w:tab w:val="left" w:pos="5529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РОССИЙСКАЯ   ФЕДЕРАЦИЯ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КРАСНОЯРСКИЙ   КРАЙ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ТОЛСТОМЫСЕНСКИЙ СЕЛЬСКИЙ СОВЕТ   ДЕПУТАТОВ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2398C" w:rsidRPr="002B6D5B" w:rsidRDefault="00D2398C" w:rsidP="00D2398C">
      <w:pPr>
        <w:shd w:val="clear" w:color="auto" w:fill="FFFFFF"/>
        <w:spacing w:after="120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98C" w:rsidRPr="002B6D5B" w:rsidRDefault="00F61B61" w:rsidP="00D2398C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28 марта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пос. Толстый Мыс      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57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F61B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контроля в сфере благоу</w:t>
      </w:r>
      <w:r w:rsidR="00F61B61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стройства на территории 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F61B61" w:rsidRPr="002B6D5B" w:rsidRDefault="00F61B61" w:rsidP="00F61B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1B61" w:rsidRPr="002B6D5B" w:rsidRDefault="00F61B61" w:rsidP="00F61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11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06.10.2003 № 131-ФЗ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12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31.07.2020 № 248-ФЗ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2B6D5B">
        <w:rPr>
          <w:rFonts w:ascii="Arial" w:hAnsi="Arial" w:cs="Arial"/>
          <w:sz w:val="24"/>
          <w:szCs w:val="24"/>
        </w:rPr>
        <w:t>от 22.12.2021 № 13-3р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муниципальном контроле в сфере благоустройства в Толстомысенском сельсовете Новоселовского района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руководствуясь  </w:t>
      </w:r>
      <w:r w:rsidRPr="002B6D5B">
        <w:rPr>
          <w:rFonts w:ascii="Arial" w:hAnsi="Arial" w:cs="Arial"/>
          <w:sz w:val="24"/>
          <w:szCs w:val="24"/>
        </w:rPr>
        <w:t>Уставом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сельсовета Новоселовского района,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1B61" w:rsidRPr="002B6D5B" w:rsidRDefault="00F61B61" w:rsidP="00F61B6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 РЕШИЛ: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Перечень индикаторов риска нарушения обязательных требований при осуществлении муниципального контроля в сфере благоу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стройства на территории 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B6D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ения возложить на главу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в газете «Толстомысенские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</w:t>
      </w:r>
      <w:r w:rsidR="00F61B61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ти» и официальном сайте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«Интернет».</w:t>
      </w:r>
    </w:p>
    <w:p w:rsidR="00D2398C" w:rsidRPr="002B6D5B" w:rsidRDefault="00D2398C" w:rsidP="00F61B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F61B61" w:rsidRPr="002B6D5B" w:rsidRDefault="00F61B61" w:rsidP="00F61B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09F6" w:rsidRPr="002B6D5B" w:rsidRDefault="00C409F6" w:rsidP="00C409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F61B61" w:rsidP="00C409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Е.П.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__________________ О.С.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  <w:r w:rsidR="00D2398C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409F6" w:rsidRPr="002B6D5B" w:rsidRDefault="00C409F6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398C" w:rsidRPr="002B6D5B" w:rsidRDefault="00C409F6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Толстомысенского</w:t>
      </w:r>
    </w:p>
    <w:p w:rsidR="00D2398C" w:rsidRPr="002B6D5B" w:rsidRDefault="00D2398C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D2398C" w:rsidRPr="002B6D5B" w:rsidRDefault="00C409F6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28.03.2024 № 57-3р</w:t>
      </w:r>
    </w:p>
    <w:p w:rsidR="00D2398C" w:rsidRPr="002B6D5B" w:rsidRDefault="00D2398C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индикаторов риска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нарушения обязательных требований при осуществлении муниципального контроля в сфере благоу</w:t>
      </w:r>
      <w:r w:rsidR="00C409F6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стройства на территории 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Индикаторами риска нарушения обязательных требований при осуществлении муниципального контроля в сфере благоу</w:t>
      </w:r>
      <w:r w:rsidR="00C409F6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стройства на территории 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 являются: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выявление признаков ненадлежащего содержания и использования территории общего пользования: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непринятие мер по их ликвидации;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выявление признаков нарушения содержания и выгула домашних животных;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п</w:t>
      </w:r>
      <w:r w:rsidRPr="002B6D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 </w:t>
      </w:r>
      <w:r w:rsidR="00C409F6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 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 </w:t>
      </w:r>
      <w:r w:rsidRPr="002B6D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D2398C" w:rsidRPr="002B6D5B" w:rsidRDefault="00D2398C" w:rsidP="00C409F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выявление иных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признаков нарушения Правил бл</w:t>
      </w:r>
      <w:r w:rsidR="00C409F6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агоустройства территории</w:t>
      </w:r>
      <w:proofErr w:type="gramEnd"/>
      <w:r w:rsidR="00C409F6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сельсовета Новоселовского района,</w:t>
      </w:r>
      <w:r w:rsidR="00C409F6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утвержденных решением Толстомысенского сельского Совета депутатов от 22.08.2017 № 20-1р.</w:t>
      </w:r>
    </w:p>
    <w:p w:rsidR="00D2398C" w:rsidRPr="002B6D5B" w:rsidRDefault="00D2398C" w:rsidP="00D2398C">
      <w:pPr>
        <w:rPr>
          <w:rFonts w:ascii="Arial" w:hAnsi="Arial" w:cs="Arial"/>
          <w:sz w:val="24"/>
          <w:szCs w:val="24"/>
        </w:rPr>
      </w:pP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РОССИЙСКАЯ   ФЕДЕРАЦИЯ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КРАСНОЯРСКИЙ   КРАЙ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ТОЛСТОМЫСЕНСКИЙ СЕЛЬСКИЙ СОВЕТ   ДЕПУТАТОВ</w:t>
      </w: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398C" w:rsidRPr="002B6D5B" w:rsidRDefault="00D2398C" w:rsidP="00D2398C">
      <w:pPr>
        <w:shd w:val="clear" w:color="auto" w:fill="FFFFFF"/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D2398C" w:rsidRPr="002B6D5B" w:rsidRDefault="00D2398C" w:rsidP="00D2398C">
      <w:pPr>
        <w:shd w:val="clear" w:color="auto" w:fill="FFFFFF"/>
        <w:spacing w:after="120"/>
        <w:ind w:lef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98C" w:rsidRPr="002B6D5B" w:rsidRDefault="00C72028" w:rsidP="00D2398C">
      <w:pPr>
        <w:shd w:val="clear" w:color="auto" w:fill="FFFFFF"/>
        <w:spacing w:after="120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28 марта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2024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пос. Толстый Мыс      </w:t>
      </w: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57-4</w:t>
      </w:r>
      <w:r w:rsidR="00D2398C" w:rsidRPr="002B6D5B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D2398C" w:rsidRPr="002B6D5B" w:rsidRDefault="00D2398C" w:rsidP="00D2398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C7202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 осуществлении муниципального контроля на автомобильном транспорте, городском наземном электрическо</w:t>
      </w:r>
      <w:r w:rsidR="00C72028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 транспорте в границах 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72028" w:rsidRPr="002B6D5B" w:rsidRDefault="00C72028" w:rsidP="00C720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13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06.10.2003 № 131-ФЗ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14" w:tgtFrame="_blank" w:history="1">
        <w:r w:rsidRPr="002B6D5B">
          <w:rPr>
            <w:rStyle w:val="a3"/>
            <w:rFonts w:ascii="Arial" w:eastAsia="Times New Roman" w:hAnsi="Arial" w:cs="Arial"/>
            <w:color w:val="0000FF"/>
            <w:sz w:val="24"/>
            <w:szCs w:val="24"/>
            <w:u w:val="none"/>
            <w:lang w:eastAsia="ru-RU"/>
          </w:rPr>
          <w:t>от 31.07.2020 № 248-ФЗ</w:t>
        </w:r>
      </w:hyperlink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2B6D5B">
        <w:rPr>
          <w:rFonts w:ascii="Arial" w:hAnsi="Arial" w:cs="Arial"/>
          <w:sz w:val="24"/>
          <w:szCs w:val="24"/>
        </w:rPr>
        <w:t>от 22.12.2021 № 13-1р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утверждении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дорожном хозяйстве в границах населенных пунктов  Толстомысенского сельсовета Новоселовского района», руководствуясь  </w:t>
      </w:r>
      <w:r w:rsidRPr="002B6D5B">
        <w:rPr>
          <w:rFonts w:ascii="Arial" w:hAnsi="Arial" w:cs="Arial"/>
          <w:sz w:val="24"/>
          <w:szCs w:val="24"/>
        </w:rPr>
        <w:t>Уставом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Толстомысенского сельсовета Новоселовского района,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028" w:rsidRPr="002B6D5B" w:rsidRDefault="00C72028" w:rsidP="00C72028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Толстомысенский сельский Совет депутатов РЕШИЛ: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Перечень индикаторов риска нарушения обязательных требований при осуществлении муниципального контроля на автомобильном транспорте, городском наземном электрическом транспорте и в дорожн</w:t>
      </w:r>
      <w:r w:rsidR="00C72028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 хозяйстве в границах 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2B6D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</w:t>
      </w:r>
      <w:r w:rsidR="00C72028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шения возложить на главу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Новоселовского района.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в день, следующий за днем его официального</w:t>
      </w:r>
      <w:r w:rsidR="00C72028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 в газете «Толстомысенские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</w:t>
      </w:r>
      <w:r w:rsidR="00C72028"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сти» и официальном сайте Толстомысенского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«Интернет».</w:t>
      </w:r>
    </w:p>
    <w:p w:rsidR="00D2398C" w:rsidRPr="002B6D5B" w:rsidRDefault="00D2398C" w:rsidP="00C720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2028" w:rsidRPr="002B6D5B" w:rsidRDefault="00C72028" w:rsidP="00C72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C72028" w:rsidRPr="002B6D5B" w:rsidRDefault="00C72028" w:rsidP="00C72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</w:t>
      </w:r>
    </w:p>
    <w:p w:rsidR="00C72028" w:rsidRPr="002B6D5B" w:rsidRDefault="00C72028" w:rsidP="00C72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028" w:rsidRPr="002B6D5B" w:rsidRDefault="00C72028" w:rsidP="00C720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028" w:rsidRPr="002B6D5B" w:rsidRDefault="00C72028" w:rsidP="00C720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Е.П.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  <w:r w:rsidRPr="002B6D5B">
        <w:rPr>
          <w:rFonts w:ascii="Arial" w:eastAsia="Times New Roman" w:hAnsi="Arial" w:cs="Arial"/>
          <w:sz w:val="24"/>
          <w:szCs w:val="24"/>
          <w:lang w:eastAsia="ru-RU"/>
        </w:rPr>
        <w:t xml:space="preserve">         __________________ О.С. </w:t>
      </w:r>
      <w:proofErr w:type="spellStart"/>
      <w:r w:rsidRPr="002B6D5B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C72028" w:rsidP="00C7202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 Толстомысенского</w:t>
      </w:r>
    </w:p>
    <w:p w:rsidR="00D2398C" w:rsidRPr="002B6D5B" w:rsidRDefault="00D2398C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D2398C" w:rsidRPr="002B6D5B" w:rsidRDefault="00C72028" w:rsidP="00D2398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28.03.2024 № 57-4р</w:t>
      </w:r>
    </w:p>
    <w:p w:rsidR="00D2398C" w:rsidRPr="002B6D5B" w:rsidRDefault="00D2398C" w:rsidP="00D23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 контроля на автомобильном транспорте, городском наземном электрическом транспорте и в дорожном хозяйстве</w:t>
      </w: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2028"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границах Толстомысенского</w:t>
      </w: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Новоселовского района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контроля на автомобильном транспорте городском наземном электрическом транспорте и в дорожном хозяйстве устанавливаются следующие индикаторы риска нарушения обязательных требований: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в Контрольный орган обращений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к: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2398C" w:rsidRPr="002B6D5B" w:rsidRDefault="00D2398C" w:rsidP="00D239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Двукратный и более рост количества обращений за шесть месяцев,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 органов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D2398C" w:rsidRPr="002B6D5B" w:rsidRDefault="00D2398C" w:rsidP="002B6D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2B6D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информационной системе Контрольного органа.</w:t>
      </w:r>
    </w:p>
    <w:tbl>
      <w:tblPr>
        <w:tblpPr w:leftFromText="180" w:rightFromText="180" w:bottomFromText="160" w:vertAnchor="text" w:horzAnchor="margin" w:tblpX="-572" w:tblpY="4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2B6D5B" w:rsidRPr="002B6D5B" w:rsidTr="00DD413A">
        <w:trPr>
          <w:trHeight w:val="226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Периодическое печатное издание «Толстомысенские вести»</w:t>
            </w:r>
          </w:p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за выпуск</w:t>
            </w:r>
            <w:proofErr w:type="gramEnd"/>
          </w:p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Я.С. </w:t>
            </w:r>
            <w:proofErr w:type="spell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Велентеенко</w:t>
            </w:r>
            <w:proofErr w:type="spellEnd"/>
          </w:p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Учредители:</w:t>
            </w:r>
          </w:p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662445 Красноярский край Новоселовский район </w:t>
            </w:r>
            <w:proofErr w:type="spell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олстый</w:t>
            </w:r>
            <w:proofErr w:type="spellEnd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Мыс </w:t>
            </w:r>
            <w:proofErr w:type="spell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ул.Новая</w:t>
            </w:r>
            <w:proofErr w:type="spellEnd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D5B" w:rsidRPr="002B6D5B" w:rsidRDefault="002B6D5B" w:rsidP="002B6D5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Основана в 2011 году газета отпечатана</w:t>
            </w:r>
            <w:proofErr w:type="gramEnd"/>
            <w:r w:rsidRPr="002B6D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администрации Толстомысенского сельсовета</w:t>
            </w:r>
          </w:p>
        </w:tc>
      </w:tr>
    </w:tbl>
    <w:p w:rsidR="00D2398C" w:rsidRPr="00D2398C" w:rsidRDefault="00D2398C" w:rsidP="00D2398C">
      <w:pPr>
        <w:rPr>
          <w:rFonts w:ascii="Times New Roman" w:hAnsi="Times New Roman" w:cs="Times New Roman"/>
          <w:sz w:val="24"/>
          <w:szCs w:val="24"/>
        </w:rPr>
      </w:pPr>
    </w:p>
    <w:p w:rsidR="00D2398C" w:rsidRPr="00D2398C" w:rsidRDefault="00D2398C" w:rsidP="00D2398C">
      <w:pPr>
        <w:rPr>
          <w:rFonts w:ascii="Times New Roman" w:hAnsi="Times New Roman" w:cs="Times New Roman"/>
          <w:sz w:val="24"/>
          <w:szCs w:val="24"/>
        </w:rPr>
      </w:pPr>
    </w:p>
    <w:p w:rsidR="00D2398C" w:rsidRPr="00D2398C" w:rsidRDefault="00D2398C" w:rsidP="00D2398C">
      <w:pPr>
        <w:rPr>
          <w:rFonts w:ascii="Times New Roman" w:hAnsi="Times New Roman" w:cs="Times New Roman"/>
          <w:sz w:val="24"/>
          <w:szCs w:val="24"/>
        </w:rPr>
      </w:pPr>
    </w:p>
    <w:p w:rsidR="00D2398C" w:rsidRPr="00D2398C" w:rsidRDefault="00D2398C" w:rsidP="00D2398C">
      <w:pPr>
        <w:rPr>
          <w:rFonts w:ascii="Times New Roman" w:hAnsi="Times New Roman" w:cs="Times New Roman"/>
          <w:sz w:val="24"/>
          <w:szCs w:val="24"/>
        </w:rPr>
      </w:pPr>
    </w:p>
    <w:p w:rsidR="00676449" w:rsidRPr="00D2398C" w:rsidRDefault="00676449">
      <w:pPr>
        <w:rPr>
          <w:rFonts w:ascii="Times New Roman" w:hAnsi="Times New Roman" w:cs="Times New Roman"/>
          <w:sz w:val="24"/>
          <w:szCs w:val="24"/>
        </w:rPr>
      </w:pPr>
    </w:p>
    <w:sectPr w:rsidR="00676449" w:rsidRPr="00D2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D"/>
    <w:rsid w:val="000D5DF2"/>
    <w:rsid w:val="002B6D5B"/>
    <w:rsid w:val="00676449"/>
    <w:rsid w:val="0083490B"/>
    <w:rsid w:val="00922F1D"/>
    <w:rsid w:val="00A966D4"/>
    <w:rsid w:val="00C409F6"/>
    <w:rsid w:val="00C72028"/>
    <w:rsid w:val="00D2398C"/>
    <w:rsid w:val="00F61B61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CF1F5643-3AEB-4438-9333-2E47F2A9D0E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CF1F5643-3AEB-4438-9333-2E47F2A9D0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2024-03-29T08:58:00Z</dcterms:created>
  <dcterms:modified xsi:type="dcterms:W3CDTF">2024-03-29T08:58:00Z</dcterms:modified>
</cp:coreProperties>
</file>