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C59EC" w:rsidTr="00CE7072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2C59EC" w:rsidRDefault="004C7E9A" w:rsidP="00CE7072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2C59EC">
              <w:rPr>
                <w:sz w:val="28"/>
                <w:szCs w:val="28"/>
                <w:lang w:eastAsia="en-US"/>
              </w:rPr>
              <w:t xml:space="preserve"> октября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34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2C59EC" w:rsidRPr="004C7E9A" w:rsidRDefault="00D26B2B" w:rsidP="002C59EC">
      <w:pPr>
        <w:pStyle w:val="a4"/>
        <w:jc w:val="center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B824123" wp14:editId="4F09D88B">
            <wp:simplePos x="0" y="0"/>
            <wp:positionH relativeFrom="column">
              <wp:posOffset>2737485</wp:posOffset>
            </wp:positionH>
            <wp:positionV relativeFrom="paragraph">
              <wp:posOffset>119380</wp:posOffset>
            </wp:positionV>
            <wp:extent cx="571500" cy="82613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E9A" w:rsidRPr="004C7E9A" w:rsidRDefault="004C7E9A" w:rsidP="004C7E9A">
      <w:pPr>
        <w:rPr>
          <w:rFonts w:ascii="Arial" w:eastAsia="Times New Roman CYR" w:hAnsi="Arial" w:cs="Arial"/>
          <w:color w:val="FF3333"/>
          <w:sz w:val="16"/>
          <w:szCs w:val="16"/>
          <w:lang w:eastAsia="ar-SA"/>
        </w:rPr>
      </w:pPr>
    </w:p>
    <w:p w:rsidR="004C7E9A" w:rsidRPr="004C7E9A" w:rsidRDefault="004C7E9A" w:rsidP="004C7E9A">
      <w:pPr>
        <w:jc w:val="center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Default="004C7E9A" w:rsidP="004C7E9A">
      <w:pPr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Default="004C7E9A" w:rsidP="004C7E9A">
      <w:pPr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Default="004C7E9A" w:rsidP="004C7E9A">
      <w:pPr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jc w:val="center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РОССИЙСКАЯ ФЕДЕРАЦИЯ</w:t>
      </w:r>
    </w:p>
    <w:p w:rsidR="004C7E9A" w:rsidRPr="004C7E9A" w:rsidRDefault="004C7E9A" w:rsidP="004C7E9A">
      <w:pPr>
        <w:jc w:val="center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КРАСНОЯРСКИЙ КРАЙ</w:t>
      </w:r>
    </w:p>
    <w:p w:rsidR="004C7E9A" w:rsidRPr="004C7E9A" w:rsidRDefault="004C7E9A" w:rsidP="004C7E9A">
      <w:pPr>
        <w:jc w:val="center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НОВОСЁЛОВСКИЙ РАЙОН</w:t>
      </w:r>
    </w:p>
    <w:p w:rsidR="004C7E9A" w:rsidRPr="004C7E9A" w:rsidRDefault="004C7E9A" w:rsidP="004C7E9A">
      <w:pPr>
        <w:jc w:val="center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АДМИНИСТРАЦИЯ ТОЛСТОМЫСЕНСКОГО СЕЛЬСОВЕТА</w:t>
      </w:r>
    </w:p>
    <w:p w:rsidR="004C7E9A" w:rsidRPr="004C7E9A" w:rsidRDefault="004C7E9A" w:rsidP="004C7E9A">
      <w:pPr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jc w:val="center"/>
        <w:rPr>
          <w:rFonts w:ascii="Arial" w:eastAsia="MS Mincho" w:hAnsi="Arial" w:cs="Arial"/>
          <w:kern w:val="1"/>
          <w:sz w:val="16"/>
          <w:szCs w:val="16"/>
          <w:lang w:eastAsia="ar-SA"/>
        </w:rPr>
      </w:pPr>
      <w:r w:rsidRPr="004C7E9A">
        <w:rPr>
          <w:rFonts w:ascii="Arial" w:eastAsia="MS Mincho" w:hAnsi="Arial" w:cs="Arial"/>
          <w:kern w:val="1"/>
          <w:sz w:val="16"/>
          <w:szCs w:val="16"/>
          <w:lang w:eastAsia="ar-SA"/>
        </w:rPr>
        <w:t>ПОСТАНОВЛЕНИЕ</w:t>
      </w:r>
    </w:p>
    <w:p w:rsidR="004C7E9A" w:rsidRPr="004C7E9A" w:rsidRDefault="004C7E9A" w:rsidP="004C7E9A">
      <w:pPr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от «30» октября 2023г.            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  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SimSun" w:hAnsi="Arial" w:cs="Arial"/>
          <w:sz w:val="16"/>
          <w:szCs w:val="16"/>
          <w:lang w:eastAsia="ar-SA"/>
        </w:rPr>
        <w:t xml:space="preserve">                                 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>пос. Толстый Мыс                                       № 86</w:t>
      </w:r>
    </w:p>
    <w:p w:rsidR="004C7E9A" w:rsidRPr="004C7E9A" w:rsidRDefault="004C7E9A" w:rsidP="004C7E9A">
      <w:pPr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Об утверждении </w:t>
      </w:r>
      <w:proofErr w:type="gramStart"/>
      <w:r w:rsidRPr="004C7E9A">
        <w:rPr>
          <w:rFonts w:ascii="Arial" w:hAnsi="Arial" w:cs="Arial"/>
          <w:sz w:val="16"/>
          <w:szCs w:val="16"/>
        </w:rPr>
        <w:t>порядка 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4C7E9A">
        <w:rPr>
          <w:rFonts w:ascii="Arial" w:hAnsi="Arial" w:cs="Arial"/>
          <w:sz w:val="16"/>
          <w:szCs w:val="16"/>
        </w:rPr>
        <w:t xml:space="preserve"> Федерации, являющихся органами местного самоуправления Толстомысенского сельсовета Новоселовского района Красноярского края и (или) находящимися в их ведении казенными учреждениями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4C7E9A">
        <w:rPr>
          <w:rFonts w:ascii="Arial" w:hAnsi="Arial" w:cs="Arial"/>
          <w:sz w:val="16"/>
          <w:szCs w:val="16"/>
        </w:rPr>
        <w:t>В соответствии со статьей 160.1 Бюджетного кодекса Российской Федерации, решением Толстомысенского сельского Совета депутатов от 17.12.2013 № 09-1р «Об утверждении Положения о бюджетном Процессе в МО Толстомысенский сельсовет», руководствуясь Уставом Толстомысенского сельсовета Новоселовского района Красноярского края,</w:t>
      </w:r>
    </w:p>
    <w:p w:rsidR="004C7E9A" w:rsidRPr="004C7E9A" w:rsidRDefault="004C7E9A" w:rsidP="004C7E9A">
      <w:pPr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4C7E9A">
        <w:rPr>
          <w:rFonts w:ascii="Arial" w:eastAsia="Calibri" w:hAnsi="Arial" w:cs="Arial"/>
          <w:sz w:val="16"/>
          <w:szCs w:val="16"/>
          <w:shd w:val="clear" w:color="auto" w:fill="FFFFFF"/>
        </w:rPr>
        <w:t>ПОСТАНОВЛЯЮ: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1. Утвердить прилагаемый Порядок </w:t>
      </w:r>
      <w:proofErr w:type="gramStart"/>
      <w:r w:rsidRPr="004C7E9A">
        <w:rPr>
          <w:rFonts w:ascii="Arial" w:hAnsi="Arial" w:cs="Arial"/>
          <w:sz w:val="16"/>
          <w:szCs w:val="16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4C7E9A">
        <w:rPr>
          <w:rFonts w:ascii="Arial" w:hAnsi="Arial" w:cs="Arial"/>
          <w:sz w:val="16"/>
          <w:szCs w:val="16"/>
        </w:rPr>
        <w:t xml:space="preserve"> Федерации, являющихся органами местного самоуправления Толстомысенского сельсовета Новоселовского района Красноярского края и (или) находящимися в их ведении казенными учреждениями (далее - Порядок).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2. Признать утратившим силу постановление администрации Толстомысенского сельсовета от 18.08.2023 года № 78.</w:t>
      </w:r>
    </w:p>
    <w:p w:rsidR="004C7E9A" w:rsidRPr="004C7E9A" w:rsidRDefault="004C7E9A" w:rsidP="004C7E9A">
      <w:pPr>
        <w:jc w:val="both"/>
        <w:rPr>
          <w:rFonts w:ascii="Arial" w:eastAsia="SimSun" w:hAnsi="Arial" w:cs="Arial"/>
          <w:color w:val="FF0000"/>
          <w:sz w:val="16"/>
          <w:szCs w:val="16"/>
          <w:lang w:eastAsia="ar-SA"/>
        </w:rPr>
      </w:pPr>
      <w:bookmarkStart w:id="0" w:name="sub_3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3. </w:t>
      </w:r>
      <w:hyperlink r:id="rId7" w:history="1">
        <w:r w:rsidRPr="004C7E9A">
          <w:rPr>
            <w:rFonts w:ascii="Arial" w:eastAsia="SimSun" w:hAnsi="Arial" w:cs="Arial"/>
            <w:sz w:val="16"/>
            <w:szCs w:val="16"/>
            <w:lang w:eastAsia="ar-SA"/>
          </w:rPr>
          <w:t>Опубликовать</w:t>
        </w:r>
      </w:hyperlink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настоящее постановление в Толстомысенские вести и разместить на официальном сайте Администрации Толстомысенского сельсовета Новоселовского района Красноярского края в информационно-телекоммуникационной сети Интернет.</w:t>
      </w:r>
    </w:p>
    <w:p w:rsidR="004C7E9A" w:rsidRPr="004C7E9A" w:rsidRDefault="004C7E9A" w:rsidP="004C7E9A">
      <w:pPr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4. Постановление вступает в силу с момента его официального опубликования (обнародования).</w:t>
      </w:r>
      <w:bookmarkEnd w:id="0"/>
    </w:p>
    <w:p w:rsidR="004C7E9A" w:rsidRPr="004C7E9A" w:rsidRDefault="004C7E9A" w:rsidP="004C7E9A">
      <w:pPr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5. </w:t>
      </w: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Контроль за</w:t>
      </w:r>
      <w:proofErr w:type="gram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исполнением настоящего постановления оставляю за собой.</w:t>
      </w:r>
    </w:p>
    <w:p w:rsidR="004C7E9A" w:rsidRPr="004C7E9A" w:rsidRDefault="004C7E9A" w:rsidP="004C7E9A">
      <w:pPr>
        <w:jc w:val="both"/>
        <w:rPr>
          <w:rFonts w:ascii="Arial" w:hAnsi="Arial" w:cs="Arial"/>
          <w:b/>
          <w:sz w:val="16"/>
          <w:szCs w:val="16"/>
        </w:rPr>
      </w:pPr>
    </w:p>
    <w:p w:rsidR="004C7E9A" w:rsidRDefault="004C7E9A" w:rsidP="004C7E9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C7E9A">
        <w:rPr>
          <w:rFonts w:ascii="Arial" w:hAnsi="Arial" w:cs="Arial"/>
          <w:color w:val="000000"/>
          <w:sz w:val="16"/>
          <w:szCs w:val="16"/>
        </w:rPr>
        <w:t xml:space="preserve">Глава сельсовета                     </w:t>
      </w:r>
      <w:r w:rsidRPr="004C7E9A">
        <w:rPr>
          <w:rFonts w:ascii="Arial" w:hAnsi="Arial" w:cs="Arial"/>
          <w:color w:val="000000"/>
          <w:sz w:val="16"/>
          <w:szCs w:val="16"/>
        </w:rPr>
        <w:t xml:space="preserve">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</w:t>
      </w:r>
      <w:r w:rsidRPr="004C7E9A">
        <w:rPr>
          <w:rFonts w:ascii="Arial" w:hAnsi="Arial" w:cs="Arial"/>
          <w:color w:val="000000"/>
          <w:sz w:val="16"/>
          <w:szCs w:val="16"/>
        </w:rPr>
        <w:t xml:space="preserve">О.С. </w:t>
      </w:r>
      <w:proofErr w:type="spellStart"/>
      <w:r w:rsidRPr="004C7E9A">
        <w:rPr>
          <w:rFonts w:ascii="Arial" w:hAnsi="Arial" w:cs="Arial"/>
          <w:color w:val="000000"/>
          <w:sz w:val="16"/>
          <w:szCs w:val="16"/>
        </w:rPr>
        <w:t>Бослер</w:t>
      </w:r>
      <w:proofErr w:type="spellEnd"/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Default="004C7E9A" w:rsidP="004C7E9A">
      <w:pPr>
        <w:tabs>
          <w:tab w:val="left" w:pos="6348"/>
        </w:tabs>
        <w:rPr>
          <w:rFonts w:ascii="Arial" w:hAnsi="Arial" w:cs="Arial"/>
          <w:sz w:val="16"/>
          <w:szCs w:val="16"/>
        </w:rPr>
      </w:pPr>
    </w:p>
    <w:p w:rsid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  <w:sectPr w:rsidR="004C7E9A" w:rsidRPr="004C7E9A" w:rsidSect="00FE7288">
          <w:pgSz w:w="11906" w:h="16838"/>
          <w:pgMar w:top="794" w:right="851" w:bottom="284" w:left="1701" w:header="709" w:footer="709" w:gutter="0"/>
          <w:cols w:space="708"/>
          <w:docGrid w:linePitch="360"/>
        </w:sectPr>
      </w:pPr>
    </w:p>
    <w:p w:rsidR="004C7E9A" w:rsidRPr="004C7E9A" w:rsidRDefault="004C7E9A" w:rsidP="004C7E9A">
      <w:pPr>
        <w:jc w:val="right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lastRenderedPageBreak/>
        <w:t xml:space="preserve">                                     </w:t>
      </w:r>
      <w:r w:rsidR="00D26B2B">
        <w:rPr>
          <w:rFonts w:ascii="Arial" w:hAnsi="Arial" w:cs="Arial"/>
          <w:sz w:val="16"/>
          <w:szCs w:val="16"/>
        </w:rPr>
        <w:t xml:space="preserve">                            </w:t>
      </w:r>
      <w:bookmarkStart w:id="1" w:name="_GoBack"/>
      <w:bookmarkEnd w:id="1"/>
      <w:r>
        <w:rPr>
          <w:rFonts w:ascii="Arial" w:hAnsi="Arial" w:cs="Arial"/>
          <w:sz w:val="16"/>
          <w:szCs w:val="16"/>
        </w:rPr>
        <w:t xml:space="preserve">   </w:t>
      </w:r>
      <w:r w:rsidRPr="004C7E9A">
        <w:rPr>
          <w:rFonts w:ascii="Arial" w:hAnsi="Arial" w:cs="Arial"/>
          <w:sz w:val="16"/>
          <w:szCs w:val="16"/>
        </w:rPr>
        <w:t xml:space="preserve"> Приложение к постановлению</w:t>
      </w:r>
    </w:p>
    <w:p w:rsidR="004C7E9A" w:rsidRPr="004C7E9A" w:rsidRDefault="004C7E9A" w:rsidP="004C7E9A">
      <w:pPr>
        <w:jc w:val="right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администрации Толстомысенского сельсовета</w:t>
      </w:r>
    </w:p>
    <w:p w:rsidR="004C7E9A" w:rsidRPr="004C7E9A" w:rsidRDefault="004C7E9A" w:rsidP="004C7E9A">
      <w:pPr>
        <w:jc w:val="right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Pr="004C7E9A">
        <w:rPr>
          <w:rFonts w:ascii="Arial" w:hAnsi="Arial" w:cs="Arial"/>
          <w:sz w:val="16"/>
          <w:szCs w:val="16"/>
        </w:rPr>
        <w:t xml:space="preserve">                        </w:t>
      </w:r>
      <w:r w:rsidRPr="004C7E9A">
        <w:rPr>
          <w:rFonts w:ascii="Arial" w:hAnsi="Arial" w:cs="Arial"/>
          <w:sz w:val="16"/>
          <w:szCs w:val="16"/>
        </w:rPr>
        <w:t>«30» октября 2023 г. № 86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jc w:val="center"/>
        <w:rPr>
          <w:rFonts w:ascii="Arial" w:hAnsi="Arial" w:cs="Arial"/>
          <w:b/>
          <w:sz w:val="16"/>
          <w:szCs w:val="16"/>
        </w:rPr>
      </w:pPr>
      <w:r w:rsidRPr="004C7E9A">
        <w:rPr>
          <w:rFonts w:ascii="Arial" w:hAnsi="Arial" w:cs="Arial"/>
          <w:b/>
          <w:sz w:val="16"/>
          <w:szCs w:val="16"/>
        </w:rPr>
        <w:t>Порядок осуществления бюджетных полномочий главных</w:t>
      </w:r>
    </w:p>
    <w:p w:rsidR="004C7E9A" w:rsidRPr="004C7E9A" w:rsidRDefault="004C7E9A" w:rsidP="004C7E9A">
      <w:pPr>
        <w:jc w:val="center"/>
        <w:rPr>
          <w:rFonts w:ascii="Arial" w:hAnsi="Arial" w:cs="Arial"/>
          <w:b/>
          <w:sz w:val="16"/>
          <w:szCs w:val="16"/>
        </w:rPr>
      </w:pPr>
      <w:r w:rsidRPr="004C7E9A">
        <w:rPr>
          <w:rFonts w:ascii="Arial" w:hAnsi="Arial" w:cs="Arial"/>
          <w:b/>
          <w:sz w:val="16"/>
          <w:szCs w:val="16"/>
        </w:rPr>
        <w:t>администраторов доходов бюджетов бюджетной системы Российской Федерации, являющихся органами местного самоуправления Толстомысенского сельсовета Новоселовского района Красноярского края и (или) находящимися в их ведении казенными учреждениями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1.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 (далее – бюджет поселения), являющимися органами местного самоуправления Толстомысенского сельсовета Новоселовского района Красноярского края и (или) находящимися в их ведении казенными учреждениями.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2. Главные администраторы доходов бюджетов бюджетной системы Российской Федерации, являющиеся органами местного самоуправления Толстомысенского сельсовета Новоселовского района Красноярского края 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3. Перечень главных администраторов доходов бюджета поселения (далее – Перечень </w:t>
      </w:r>
      <w:proofErr w:type="gramStart"/>
      <w:r w:rsidRPr="004C7E9A">
        <w:rPr>
          <w:rFonts w:ascii="Arial" w:hAnsi="Arial" w:cs="Arial"/>
          <w:sz w:val="16"/>
          <w:szCs w:val="16"/>
        </w:rPr>
        <w:t>ГАД</w:t>
      </w:r>
      <w:proofErr w:type="gramEnd"/>
      <w:r w:rsidRPr="004C7E9A">
        <w:rPr>
          <w:rFonts w:ascii="Arial" w:hAnsi="Arial" w:cs="Arial"/>
          <w:sz w:val="16"/>
          <w:szCs w:val="16"/>
        </w:rPr>
        <w:t>) утверждается Администрацией Толстомысенского сельсовета Новоселовского района Красноярского края в соответствии с общими требованиями, установленными Правительством Российской Федерации.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4. Главный администратор доходов обладает следующими бюджетными полномочиями: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 - не позднее 15 дней до начала очередного финансового года формирует и утверждает перечень подведомственных ему администраторов доходов бюджета;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представляет сведения, необходимые для составления проекта бюджета;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представляет сведения для составления и ведения кассового плана;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формирует и представляет бюджетную отчетность главного администратора доходов бюджета;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- утверждает методику прогнозирования поступлений доходов в бюджет </w:t>
      </w:r>
      <w:bookmarkStart w:id="2" w:name="_Hlk136334968"/>
      <w:r w:rsidRPr="004C7E9A">
        <w:rPr>
          <w:rFonts w:ascii="Arial" w:hAnsi="Arial" w:cs="Arial"/>
          <w:sz w:val="16"/>
          <w:szCs w:val="16"/>
        </w:rPr>
        <w:t>в соответствии с общими требованиями</w:t>
      </w:r>
      <w:bookmarkEnd w:id="2"/>
      <w:r w:rsidRPr="004C7E9A">
        <w:rPr>
          <w:rFonts w:ascii="Arial" w:hAnsi="Arial" w:cs="Arial"/>
          <w:sz w:val="16"/>
          <w:szCs w:val="16"/>
        </w:rPr>
        <w:t xml:space="preserve"> к такой методике, установленными Правительством Российской Федерации;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- утверждает порядок принятия решений </w:t>
      </w:r>
      <w:proofErr w:type="gramStart"/>
      <w:r w:rsidRPr="004C7E9A">
        <w:rPr>
          <w:rFonts w:ascii="Arial" w:hAnsi="Arial" w:cs="Arial"/>
          <w:sz w:val="16"/>
          <w:szCs w:val="16"/>
        </w:rPr>
        <w:t>о признании безнадежной к взысканию задолженности по платежам в бюджет поселения в соответствии</w:t>
      </w:r>
      <w:proofErr w:type="gramEnd"/>
      <w:r w:rsidRPr="004C7E9A">
        <w:rPr>
          <w:rFonts w:ascii="Arial" w:hAnsi="Arial" w:cs="Arial"/>
          <w:sz w:val="16"/>
          <w:szCs w:val="16"/>
        </w:rPr>
        <w:t xml:space="preserve"> с общими требованиями, установленными Правительством Российской Федерации;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C7E9A">
        <w:rPr>
          <w:rFonts w:ascii="Arial" w:hAnsi="Arial" w:cs="Arial"/>
          <w:sz w:val="16"/>
          <w:szCs w:val="16"/>
        </w:rPr>
        <w:t>- 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</w:t>
      </w:r>
      <w:proofErr w:type="gramEnd"/>
      <w:r w:rsidRPr="004C7E9A">
        <w:rPr>
          <w:rFonts w:ascii="Arial" w:hAnsi="Arial" w:cs="Arial"/>
          <w:sz w:val="16"/>
          <w:szCs w:val="16"/>
        </w:rPr>
        <w:t xml:space="preserve">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Pr="004C7E9A">
        <w:rPr>
          <w:rFonts w:ascii="Arial" w:hAnsi="Arial" w:cs="Arial"/>
          <w:sz w:val="16"/>
          <w:szCs w:val="16"/>
        </w:rPr>
        <w:t>с даты истечения</w:t>
      </w:r>
      <w:proofErr w:type="gramEnd"/>
      <w:r w:rsidRPr="004C7E9A">
        <w:rPr>
          <w:rFonts w:ascii="Arial" w:hAnsi="Arial" w:cs="Arial"/>
          <w:sz w:val="16"/>
          <w:szCs w:val="16"/>
        </w:rPr>
        <w:t xml:space="preserve"> срока уплаты соответствующего платежа в бюджет (пеней, штрафов) до начала работы по их принудительному взысканию);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не позднее 15 дней до начала очередного финансового года принимает правовые акты о наделении своих подведомственных администраторов доходов, находящихся в его ведении (при наличии), полномочиями администраторов доходов</w:t>
      </w:r>
      <w:r w:rsidRPr="004C7E9A">
        <w:rPr>
          <w:rFonts w:ascii="Arial" w:hAnsi="Arial" w:cs="Arial"/>
          <w:color w:val="000000"/>
          <w:sz w:val="16"/>
          <w:szCs w:val="16"/>
        </w:rPr>
        <w:t xml:space="preserve"> и определяющий порядок осуществления ими полномочий администратора доходов бюджета поселения, который должен содержать положения, соответствующие пункту 5 настоящего Порядка</w:t>
      </w:r>
      <w:r w:rsidRPr="004C7E9A">
        <w:rPr>
          <w:rFonts w:ascii="Arial" w:hAnsi="Arial" w:cs="Arial"/>
          <w:sz w:val="16"/>
          <w:szCs w:val="16"/>
        </w:rPr>
        <w:t>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представляет в УФК </w:t>
      </w:r>
      <w:proofErr w:type="gramStart"/>
      <w:r w:rsidRPr="004C7E9A">
        <w:rPr>
          <w:rFonts w:ascii="Arial" w:hAnsi="Arial" w:cs="Arial"/>
          <w:sz w:val="16"/>
          <w:szCs w:val="16"/>
        </w:rPr>
        <w:t>по Красноярскому краю  сведения о закрепленных за ним источниках доходов для включения в реестр</w:t>
      </w:r>
      <w:proofErr w:type="gramEnd"/>
      <w:r w:rsidRPr="004C7E9A">
        <w:rPr>
          <w:rFonts w:ascii="Arial" w:hAnsi="Arial" w:cs="Arial"/>
          <w:sz w:val="16"/>
          <w:szCs w:val="16"/>
        </w:rPr>
        <w:t xml:space="preserve"> источников доходов бюджета поселения;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определяет порядок и сроки сверки данных бюджетного учета администрируемых доходов бюджета поселения;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поселения, в соответствии с порядками, установленными муниципальными правовыми актами;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- представляет в Управление Федерального казначейства по </w:t>
      </w:r>
      <w:r w:rsidRPr="004C7E9A">
        <w:rPr>
          <w:rFonts w:ascii="Arial" w:eastAsia="Calibri" w:hAnsi="Arial" w:cs="Arial"/>
          <w:color w:val="000000"/>
          <w:sz w:val="16"/>
          <w:szCs w:val="16"/>
          <w:shd w:val="clear" w:color="auto" w:fill="FFFFFF"/>
        </w:rPr>
        <w:t>Красноярскому краю</w:t>
      </w:r>
      <w:r w:rsidRPr="004C7E9A">
        <w:rPr>
          <w:rFonts w:ascii="Arial" w:hAnsi="Arial" w:cs="Arial"/>
          <w:sz w:val="16"/>
          <w:szCs w:val="16"/>
        </w:rPr>
        <w:t xml:space="preserve"> реестр администрируемых доходов в порядке, установленном Министерством финансов Российской Федерации;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осуществляет взаимодействие с Управлением Федерального казначейства по Красноярскому краю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ab/>
        <w:t>5. Администратор доходов бюджета обладает следующими бюджетными полномочиями: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C7E9A">
        <w:rPr>
          <w:rFonts w:ascii="Arial" w:hAnsi="Arial" w:cs="Arial"/>
          <w:sz w:val="16"/>
          <w:szCs w:val="16"/>
        </w:rPr>
        <w:t>- осуществляет взыскание задолженности по платежам в бюджет, пеней и штрафов;</w:t>
      </w:r>
      <w:proofErr w:type="gramEnd"/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Красноярскому краю для осуществления возврата в порядке, установленном Министерством финансов Российской Федерации;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C7E9A">
        <w:rPr>
          <w:rFonts w:ascii="Arial" w:hAnsi="Arial" w:cs="Arial"/>
          <w:sz w:val="16"/>
          <w:szCs w:val="16"/>
        </w:rPr>
        <w:t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Pr="004C7E9A">
        <w:rPr>
          <w:rFonts w:ascii="Arial" w:hAnsi="Arial" w:cs="Arial"/>
          <w:sz w:val="16"/>
          <w:szCs w:val="16"/>
        </w:rPr>
        <w:t xml:space="preserve"> Российской Федерации;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C7E9A">
        <w:rPr>
          <w:rFonts w:ascii="Arial" w:hAnsi="Arial" w:cs="Arial"/>
          <w:sz w:val="16"/>
          <w:szCs w:val="16"/>
        </w:rPr>
        <w:t xml:space="preserve">- 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(государственных </w:t>
      </w:r>
      <w:r w:rsidRPr="004C7E9A">
        <w:rPr>
          <w:rFonts w:ascii="Arial" w:hAnsi="Arial" w:cs="Arial"/>
          <w:sz w:val="16"/>
          <w:szCs w:val="16"/>
        </w:rPr>
        <w:lastRenderedPageBreak/>
        <w:t>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</w:t>
      </w:r>
      <w:proofErr w:type="gramEnd"/>
      <w:r w:rsidRPr="004C7E9A">
        <w:rPr>
          <w:rFonts w:ascii="Arial" w:hAnsi="Arial" w:cs="Arial"/>
          <w:sz w:val="16"/>
          <w:szCs w:val="16"/>
        </w:rPr>
        <w:t xml:space="preserve">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C7E9A">
        <w:rPr>
          <w:rFonts w:ascii="Arial" w:hAnsi="Arial" w:cs="Arial"/>
          <w:sz w:val="16"/>
          <w:szCs w:val="16"/>
        </w:rPr>
        <w:t>- 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</w:t>
      </w:r>
      <w:proofErr w:type="gramEnd"/>
      <w:r w:rsidRPr="004C7E9A">
        <w:rPr>
          <w:rFonts w:ascii="Arial" w:hAnsi="Arial" w:cs="Arial"/>
          <w:sz w:val="16"/>
          <w:szCs w:val="16"/>
        </w:rPr>
        <w:t xml:space="preserve">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Pr="004C7E9A">
        <w:rPr>
          <w:rFonts w:ascii="Arial" w:hAnsi="Arial" w:cs="Arial"/>
          <w:sz w:val="16"/>
          <w:szCs w:val="16"/>
        </w:rPr>
        <w:t>с даты истечения</w:t>
      </w:r>
      <w:proofErr w:type="gramEnd"/>
      <w:r w:rsidRPr="004C7E9A">
        <w:rPr>
          <w:rFonts w:ascii="Arial" w:hAnsi="Arial" w:cs="Arial"/>
          <w:sz w:val="16"/>
          <w:szCs w:val="16"/>
        </w:rPr>
        <w:t xml:space="preserve"> срока уплаты соответствующего платежа в бюджет (пеней, штрафов) до начала работы по их принудительному взысканию).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 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6.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изменений.</w:t>
      </w:r>
    </w:p>
    <w:p w:rsidR="004C7E9A" w:rsidRPr="004C7E9A" w:rsidRDefault="004C7E9A" w:rsidP="004C7E9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7. </w:t>
      </w:r>
      <w:proofErr w:type="gramStart"/>
      <w:r w:rsidRPr="004C7E9A">
        <w:rPr>
          <w:rFonts w:ascii="Arial" w:hAnsi="Arial" w:cs="Arial"/>
          <w:color w:val="000000"/>
          <w:sz w:val="16"/>
          <w:szCs w:val="16"/>
        </w:rPr>
        <w:t xml:space="preserve">Администраторы доходов бюджета </w:t>
      </w:r>
      <w:r w:rsidRPr="004C7E9A">
        <w:rPr>
          <w:rFonts w:ascii="Arial" w:hAnsi="Arial" w:cs="Arial"/>
          <w:sz w:val="16"/>
          <w:szCs w:val="16"/>
        </w:rPr>
        <w:t>поселения</w:t>
      </w:r>
      <w:r w:rsidRPr="004C7E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4C7E9A">
        <w:rPr>
          <w:rFonts w:ascii="Arial" w:hAnsi="Arial" w:cs="Arial"/>
          <w:sz w:val="16"/>
          <w:szCs w:val="16"/>
        </w:rPr>
        <w:t>не позднее 10 дней</w:t>
      </w:r>
      <w:r w:rsidRPr="004C7E9A">
        <w:rPr>
          <w:rFonts w:ascii="Arial" w:hAnsi="Arial" w:cs="Arial"/>
          <w:color w:val="FF0000"/>
          <w:sz w:val="16"/>
          <w:szCs w:val="16"/>
        </w:rPr>
        <w:t xml:space="preserve"> </w:t>
      </w:r>
      <w:r w:rsidRPr="004C7E9A">
        <w:rPr>
          <w:rFonts w:ascii="Arial" w:hAnsi="Arial" w:cs="Arial"/>
          <w:color w:val="000000"/>
          <w:sz w:val="16"/>
          <w:szCs w:val="16"/>
        </w:rPr>
        <w:t xml:space="preserve">после доведения до них главным администратором доходов бюджета </w:t>
      </w:r>
      <w:r w:rsidRPr="004C7E9A">
        <w:rPr>
          <w:rFonts w:ascii="Arial" w:hAnsi="Arial" w:cs="Arial"/>
          <w:sz w:val="16"/>
          <w:szCs w:val="16"/>
        </w:rPr>
        <w:t>поселения</w:t>
      </w:r>
      <w:r w:rsidRPr="004C7E9A">
        <w:rPr>
          <w:rFonts w:ascii="Arial" w:hAnsi="Arial" w:cs="Arial"/>
          <w:color w:val="000000"/>
          <w:sz w:val="16"/>
          <w:szCs w:val="16"/>
        </w:rPr>
        <w:t>, в ведении которого они находятся, порядка осуществления полномочий администратора доходов бюджета</w:t>
      </w:r>
      <w:r w:rsidRPr="004C7E9A">
        <w:rPr>
          <w:rFonts w:ascii="Arial" w:hAnsi="Arial" w:cs="Arial"/>
          <w:sz w:val="16"/>
          <w:szCs w:val="16"/>
        </w:rPr>
        <w:t xml:space="preserve"> поселения</w:t>
      </w:r>
      <w:r w:rsidRPr="004C7E9A">
        <w:rPr>
          <w:rFonts w:ascii="Arial" w:hAnsi="Arial" w:cs="Arial"/>
          <w:color w:val="000000"/>
          <w:sz w:val="16"/>
          <w:szCs w:val="16"/>
        </w:rPr>
        <w:t xml:space="preserve"> (до начала очередного финансового года) организуют взаимодействие с управлением Федерального казначейства по Красноярскому краю, в порядке и в сроки, установленные законодательством Российской Федерации.</w:t>
      </w:r>
      <w:proofErr w:type="gramEnd"/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8. Главные администраторы доходов несут ответственность за достоверность и своевременность представляемой информации.</w:t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9.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</w:p>
    <w:p w:rsid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</w:p>
    <w:p w:rsidR="004C7E9A" w:rsidRDefault="00D26B2B" w:rsidP="004C7E9A">
      <w:pPr>
        <w:jc w:val="both"/>
        <w:rPr>
          <w:rFonts w:ascii="Arial" w:hAnsi="Arial" w:cs="Arial"/>
          <w:sz w:val="16"/>
          <w:szCs w:val="16"/>
        </w:rPr>
      </w:pPr>
      <w:r w:rsidRPr="004C7E9A">
        <w:rPr>
          <w:rFonts w:ascii="Arial" w:eastAsia="Calibri" w:hAnsi="Arial" w:cs="Arial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11CC9AB" wp14:editId="587185A1">
            <wp:simplePos x="0" y="0"/>
            <wp:positionH relativeFrom="column">
              <wp:posOffset>2699385</wp:posOffset>
            </wp:positionH>
            <wp:positionV relativeFrom="paragraph">
              <wp:posOffset>13970</wp:posOffset>
            </wp:positionV>
            <wp:extent cx="739140" cy="822960"/>
            <wp:effectExtent l="0" t="0" r="381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E9A" w:rsidRPr="004C7E9A" w:rsidRDefault="004C7E9A" w:rsidP="004C7E9A">
      <w:pPr>
        <w:jc w:val="both"/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tabs>
          <w:tab w:val="center" w:pos="4961"/>
          <w:tab w:val="left" w:pos="8130"/>
        </w:tabs>
        <w:rPr>
          <w:rFonts w:ascii="Arial" w:eastAsia="Calibri" w:hAnsi="Arial" w:cs="Arial"/>
          <w:noProof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ab/>
      </w:r>
    </w:p>
    <w:p w:rsidR="004C7E9A" w:rsidRPr="004C7E9A" w:rsidRDefault="004C7E9A" w:rsidP="004C7E9A">
      <w:pPr>
        <w:tabs>
          <w:tab w:val="center" w:pos="4961"/>
          <w:tab w:val="left" w:pos="8130"/>
        </w:tabs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Default="004C7E9A" w:rsidP="004C7E9A">
      <w:pPr>
        <w:tabs>
          <w:tab w:val="center" w:pos="4961"/>
          <w:tab w:val="left" w:pos="8130"/>
        </w:tabs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Default="004C7E9A" w:rsidP="004C7E9A">
      <w:pPr>
        <w:tabs>
          <w:tab w:val="center" w:pos="4961"/>
          <w:tab w:val="left" w:pos="8130"/>
        </w:tabs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center" w:pos="4961"/>
          <w:tab w:val="left" w:pos="8130"/>
        </w:tabs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center" w:pos="4961"/>
          <w:tab w:val="left" w:pos="8130"/>
        </w:tabs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center" w:pos="4961"/>
          <w:tab w:val="left" w:pos="8130"/>
        </w:tabs>
        <w:jc w:val="center"/>
        <w:rPr>
          <w:rFonts w:ascii="Arial" w:eastAsia="Calibri" w:hAnsi="Arial" w:cs="Arial"/>
          <w:noProof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>РОССИЙСКАЯ ФЕДЕРАЦИЯ</w:t>
      </w:r>
    </w:p>
    <w:p w:rsidR="004C7E9A" w:rsidRPr="004C7E9A" w:rsidRDefault="004C7E9A" w:rsidP="004C7E9A">
      <w:pPr>
        <w:tabs>
          <w:tab w:val="center" w:pos="4677"/>
          <w:tab w:val="left" w:pos="7537"/>
        </w:tabs>
        <w:jc w:val="center"/>
        <w:rPr>
          <w:rFonts w:ascii="Arial" w:eastAsia="Calibri" w:hAnsi="Arial" w:cs="Arial"/>
          <w:noProof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>КРАСНОЯРСКИЙ КРАЙ</w:t>
      </w:r>
    </w:p>
    <w:p w:rsidR="004C7E9A" w:rsidRPr="004C7E9A" w:rsidRDefault="004C7E9A" w:rsidP="004C7E9A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НОВОСЕЛОВСКИЙ РАЙОН</w:t>
      </w:r>
    </w:p>
    <w:p w:rsidR="004C7E9A" w:rsidRPr="004C7E9A" w:rsidRDefault="004C7E9A" w:rsidP="004C7E9A">
      <w:pPr>
        <w:tabs>
          <w:tab w:val="center" w:pos="4961"/>
          <w:tab w:val="left" w:pos="8102"/>
          <w:tab w:val="right" w:pos="9922"/>
        </w:tabs>
        <w:rPr>
          <w:rFonts w:ascii="Arial" w:eastAsia="Calibri" w:hAnsi="Arial" w:cs="Arial"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sz w:val="16"/>
          <w:szCs w:val="16"/>
          <w:lang w:eastAsia="en-US"/>
        </w:rPr>
        <w:tab/>
        <w:t>АДМИНИСТРАЦИЯ ТОЛСТОМЫСЕНСКОГО СЕЛЬСОВЕТА</w:t>
      </w:r>
      <w:r w:rsidRPr="004C7E9A">
        <w:rPr>
          <w:rFonts w:ascii="Arial" w:eastAsia="Calibri" w:hAnsi="Arial" w:cs="Arial"/>
          <w:sz w:val="16"/>
          <w:szCs w:val="16"/>
          <w:lang w:eastAsia="en-US"/>
        </w:rPr>
        <w:tab/>
      </w:r>
    </w:p>
    <w:p w:rsidR="004C7E9A" w:rsidRPr="004C7E9A" w:rsidRDefault="004C7E9A" w:rsidP="004C7E9A">
      <w:pPr>
        <w:tabs>
          <w:tab w:val="center" w:pos="4961"/>
          <w:tab w:val="left" w:pos="8102"/>
          <w:tab w:val="right" w:pos="9922"/>
        </w:tabs>
        <w:rPr>
          <w:rFonts w:ascii="Arial" w:eastAsia="Calibri" w:hAnsi="Arial" w:cs="Arial"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center" w:pos="4961"/>
          <w:tab w:val="left" w:pos="8102"/>
          <w:tab w:val="right" w:pos="9922"/>
        </w:tabs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sz w:val="16"/>
          <w:szCs w:val="16"/>
          <w:lang w:eastAsia="en-US"/>
        </w:rPr>
        <w:t>ПОСТАНОВЛЕНИЕ</w:t>
      </w:r>
    </w:p>
    <w:p w:rsidR="004C7E9A" w:rsidRPr="004C7E9A" w:rsidRDefault="004C7E9A" w:rsidP="004C7E9A">
      <w:pPr>
        <w:tabs>
          <w:tab w:val="center" w:pos="4961"/>
          <w:tab w:val="left" w:pos="8102"/>
          <w:tab w:val="right" w:pos="9922"/>
        </w:tabs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center" w:pos="4961"/>
          <w:tab w:val="left" w:pos="8102"/>
          <w:tab w:val="right" w:pos="9922"/>
        </w:tabs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sz w:val="16"/>
          <w:szCs w:val="16"/>
          <w:lang w:eastAsia="en-US"/>
        </w:rPr>
        <w:t xml:space="preserve">от «30» октября 2023г            </w:t>
      </w:r>
      <w:r w:rsidRPr="004C7E9A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</w:t>
      </w:r>
      <w:r w:rsidRPr="004C7E9A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  <w:r w:rsidRPr="004C7E9A">
        <w:rPr>
          <w:rFonts w:ascii="Arial" w:eastAsia="Calibri" w:hAnsi="Arial" w:cs="Arial"/>
          <w:sz w:val="16"/>
          <w:szCs w:val="16"/>
          <w:lang w:eastAsia="en-US"/>
        </w:rPr>
        <w:t xml:space="preserve"> п. Толстый Мыс                                                  №87</w:t>
      </w:r>
    </w:p>
    <w:p w:rsidR="004C7E9A" w:rsidRPr="004C7E9A" w:rsidRDefault="004C7E9A" w:rsidP="004C7E9A">
      <w:pPr>
        <w:tabs>
          <w:tab w:val="center" w:pos="4961"/>
          <w:tab w:val="left" w:pos="8102"/>
          <w:tab w:val="right" w:pos="9922"/>
        </w:tabs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center" w:pos="4961"/>
          <w:tab w:val="left" w:pos="8102"/>
          <w:tab w:val="right" w:pos="9922"/>
        </w:tabs>
        <w:rPr>
          <w:rFonts w:ascii="Arial" w:eastAsia="Calibri" w:hAnsi="Arial" w:cs="Arial"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sz w:val="16"/>
          <w:szCs w:val="16"/>
          <w:lang w:eastAsia="en-US"/>
        </w:rPr>
        <w:t>О внесении изменений в Постановление Администрации Толстомысенского сельсовета Новоселовского района Красноярского края от «31»августа 2023 года № 83 «Об утверждении положения о порядке привлечении граждан к выполнению на добровольной основе социально значимых работ для Толстомысенского сельсовета»</w:t>
      </w:r>
    </w:p>
    <w:p w:rsidR="004C7E9A" w:rsidRPr="004C7E9A" w:rsidRDefault="004C7E9A" w:rsidP="004C7E9A">
      <w:pPr>
        <w:tabs>
          <w:tab w:val="center" w:pos="4961"/>
          <w:tab w:val="left" w:pos="8102"/>
          <w:tab w:val="right" w:pos="9922"/>
        </w:tabs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center" w:pos="4961"/>
          <w:tab w:val="left" w:pos="8102"/>
          <w:tab w:val="right" w:pos="9922"/>
        </w:tabs>
        <w:ind w:firstLine="567"/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left" w:pos="8102"/>
        </w:tabs>
        <w:ind w:firstLine="567"/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Федерации», руководствуясь Уставом Толстомысенского сельсовета Новоселовского района Красноярского края</w:t>
      </w:r>
    </w:p>
    <w:p w:rsidR="004C7E9A" w:rsidRPr="004C7E9A" w:rsidRDefault="004C7E9A" w:rsidP="004C7E9A">
      <w:pPr>
        <w:tabs>
          <w:tab w:val="left" w:pos="8102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left" w:pos="8102"/>
        </w:tabs>
        <w:jc w:val="center"/>
        <w:rPr>
          <w:rFonts w:ascii="Arial" w:eastAsia="Calibri" w:hAnsi="Arial" w:cs="Arial"/>
          <w:noProof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>ПОСТАНОВЛЯЮ:</w:t>
      </w:r>
    </w:p>
    <w:p w:rsidR="004C7E9A" w:rsidRPr="004C7E9A" w:rsidRDefault="004C7E9A" w:rsidP="004C7E9A">
      <w:pPr>
        <w:tabs>
          <w:tab w:val="left" w:pos="8102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left" w:pos="8102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 xml:space="preserve">1. </w:t>
      </w:r>
      <w:proofErr w:type="gramStart"/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>Внести следующие изменения в Положение о порядке привлечения граждан к выполнению на добровольной основе социально значимых работ для муниципального образования, утвержденное Постановлением Администрации Толстомысенского сельсовета Новоселовского района Красноярского края от «31»августа 2023 года № 83, утвержденное Постановлением Администрации Толстомысенского сельсовета Новоселовского района Красноярского края от «31»августа 2023 года № 83 (далее – Положение):</w:t>
      </w:r>
      <w:proofErr w:type="gramEnd"/>
    </w:p>
    <w:p w:rsidR="004C7E9A" w:rsidRPr="004C7E9A" w:rsidRDefault="004C7E9A" w:rsidP="004C7E9A">
      <w:pPr>
        <w:tabs>
          <w:tab w:val="left" w:pos="8102"/>
        </w:tabs>
        <w:ind w:firstLine="709"/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left" w:pos="8102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>1.1. Пункт «е» части 4 Положения изложить в следующей редакции:</w:t>
      </w:r>
    </w:p>
    <w:p w:rsidR="004C7E9A" w:rsidRPr="004C7E9A" w:rsidRDefault="004C7E9A" w:rsidP="004C7E9A">
      <w:pPr>
        <w:tabs>
          <w:tab w:val="left" w:pos="8102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left" w:pos="8102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>«е) утверждение правил благоустройства территории Толстомысенского сельсовета, осуществление контроля за их соблюдением, организация благоустройства территории Толстомысенского сельсовета в соответствии с указанными правилами, а также организация использования, охраны, защиты, воспроизводства зеленого фонда населенных пунктов Толстомысенского сельсовета.».</w:t>
      </w:r>
    </w:p>
    <w:p w:rsidR="004C7E9A" w:rsidRPr="004C7E9A" w:rsidRDefault="004C7E9A" w:rsidP="004C7E9A">
      <w:pPr>
        <w:tabs>
          <w:tab w:val="left" w:pos="8102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left" w:pos="8102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>2. Настоящее Постановление вступает в силу с момента его официального опубликоания/обнародования в газете Толстомысенские вести.</w:t>
      </w:r>
    </w:p>
    <w:p w:rsidR="004C7E9A" w:rsidRPr="004C7E9A" w:rsidRDefault="004C7E9A" w:rsidP="004C7E9A">
      <w:pPr>
        <w:tabs>
          <w:tab w:val="left" w:pos="8102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left" w:pos="8102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>3. Контроль за исполнением настоящего Постановления оставляю за собой .</w:t>
      </w:r>
    </w:p>
    <w:p w:rsidR="004C7E9A" w:rsidRPr="004C7E9A" w:rsidRDefault="004C7E9A" w:rsidP="004C7E9A">
      <w:pPr>
        <w:tabs>
          <w:tab w:val="left" w:pos="8102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left" w:pos="6660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:rsidR="004C7E9A" w:rsidRPr="004C7E9A" w:rsidRDefault="004C7E9A" w:rsidP="004C7E9A">
      <w:pPr>
        <w:tabs>
          <w:tab w:val="left" w:pos="6660"/>
        </w:tabs>
        <w:jc w:val="both"/>
        <w:rPr>
          <w:rFonts w:ascii="Arial" w:eastAsia="Calibri" w:hAnsi="Arial" w:cs="Arial"/>
          <w:noProof/>
          <w:sz w:val="16"/>
          <w:szCs w:val="16"/>
          <w:lang w:eastAsia="en-US"/>
        </w:rPr>
      </w:pP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>Глава сельсовета</w:t>
      </w:r>
      <w:r w:rsidRPr="004C7E9A">
        <w:rPr>
          <w:rFonts w:ascii="Arial" w:eastAsia="Calibri" w:hAnsi="Arial" w:cs="Arial"/>
          <w:noProof/>
          <w:sz w:val="16"/>
          <w:szCs w:val="16"/>
          <w:lang w:eastAsia="en-US"/>
        </w:rPr>
        <w:tab/>
        <w:t>О.С.Бослер</w:t>
      </w:r>
    </w:p>
    <w:p w:rsidR="004C7E9A" w:rsidRPr="004C7E9A" w:rsidRDefault="004C7E9A" w:rsidP="004C7E9A">
      <w:pPr>
        <w:widowControl w:val="0"/>
        <w:suppressAutoHyphens/>
        <w:autoSpaceDE w:val="0"/>
        <w:ind w:firstLine="720"/>
        <w:jc w:val="both"/>
        <w:rPr>
          <w:rFonts w:ascii="Arial" w:eastAsia="MS Mincho" w:hAnsi="Arial" w:cs="Arial"/>
          <w:sz w:val="16"/>
          <w:szCs w:val="16"/>
          <w:lang w:eastAsia="ar-SA"/>
        </w:rPr>
      </w:pPr>
      <w:r w:rsidRPr="004C7E9A">
        <w:rPr>
          <w:rFonts w:ascii="Arial" w:eastAsia="MS Mincho" w:hAnsi="Arial" w:cs="Arial"/>
          <w:b/>
          <w:bCs/>
          <w:noProof/>
          <w:kern w:val="1"/>
          <w:sz w:val="16"/>
          <w:szCs w:val="16"/>
        </w:rPr>
        <w:lastRenderedPageBreak/>
        <w:drawing>
          <wp:anchor distT="0" distB="0" distL="114300" distR="114300" simplePos="0" relativeHeight="251663360" behindDoc="0" locked="0" layoutInCell="1" allowOverlap="1" wp14:anchorId="1D945847" wp14:editId="5F0B7063">
            <wp:simplePos x="0" y="0"/>
            <wp:positionH relativeFrom="column">
              <wp:posOffset>2676525</wp:posOffset>
            </wp:positionH>
            <wp:positionV relativeFrom="paragraph">
              <wp:posOffset>26670</wp:posOffset>
            </wp:positionV>
            <wp:extent cx="693420" cy="830580"/>
            <wp:effectExtent l="0" t="0" r="0" b="762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E9A" w:rsidRPr="004C7E9A" w:rsidRDefault="004C7E9A" w:rsidP="004C7E9A">
      <w:pPr>
        <w:widowControl w:val="0"/>
        <w:tabs>
          <w:tab w:val="left" w:pos="0"/>
        </w:tabs>
        <w:suppressAutoHyphens/>
        <w:autoSpaceDE w:val="0"/>
        <w:jc w:val="center"/>
        <w:outlineLvl w:val="0"/>
        <w:rPr>
          <w:rFonts w:ascii="Arial" w:eastAsia="MS Mincho" w:hAnsi="Arial" w:cs="Arial"/>
          <w:b/>
          <w:bCs/>
          <w:kern w:val="1"/>
          <w:sz w:val="16"/>
          <w:szCs w:val="16"/>
          <w:lang w:eastAsia="ar-SA"/>
        </w:rPr>
      </w:pPr>
    </w:p>
    <w:p w:rsidR="004C7E9A" w:rsidRDefault="004C7E9A" w:rsidP="004C7E9A">
      <w:pPr>
        <w:widowControl w:val="0"/>
        <w:tabs>
          <w:tab w:val="left" w:pos="0"/>
        </w:tabs>
        <w:suppressAutoHyphens/>
        <w:autoSpaceDE w:val="0"/>
        <w:jc w:val="center"/>
        <w:outlineLvl w:val="0"/>
        <w:rPr>
          <w:rFonts w:ascii="Arial" w:eastAsia="MS Mincho" w:hAnsi="Arial" w:cs="Arial"/>
          <w:b/>
          <w:bCs/>
          <w:kern w:val="1"/>
          <w:sz w:val="16"/>
          <w:szCs w:val="16"/>
          <w:lang w:eastAsia="ar-SA"/>
        </w:rPr>
      </w:pPr>
    </w:p>
    <w:p w:rsidR="004C7E9A" w:rsidRDefault="004C7E9A" w:rsidP="004C7E9A">
      <w:pPr>
        <w:widowControl w:val="0"/>
        <w:tabs>
          <w:tab w:val="left" w:pos="0"/>
        </w:tabs>
        <w:suppressAutoHyphens/>
        <w:autoSpaceDE w:val="0"/>
        <w:jc w:val="center"/>
        <w:outlineLvl w:val="0"/>
        <w:rPr>
          <w:rFonts w:ascii="Arial" w:eastAsia="MS Mincho" w:hAnsi="Arial" w:cs="Arial"/>
          <w:b/>
          <w:bCs/>
          <w:kern w:val="1"/>
          <w:sz w:val="16"/>
          <w:szCs w:val="16"/>
          <w:lang w:eastAsia="ar-SA"/>
        </w:rPr>
      </w:pPr>
    </w:p>
    <w:p w:rsidR="004C7E9A" w:rsidRDefault="004C7E9A" w:rsidP="004C7E9A">
      <w:pPr>
        <w:widowControl w:val="0"/>
        <w:tabs>
          <w:tab w:val="left" w:pos="0"/>
        </w:tabs>
        <w:suppressAutoHyphens/>
        <w:autoSpaceDE w:val="0"/>
        <w:jc w:val="center"/>
        <w:outlineLvl w:val="0"/>
        <w:rPr>
          <w:rFonts w:ascii="Arial" w:eastAsia="MS Mincho" w:hAnsi="Arial" w:cs="Arial"/>
          <w:b/>
          <w:bCs/>
          <w:kern w:val="1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0"/>
        </w:tabs>
        <w:suppressAutoHyphens/>
        <w:autoSpaceDE w:val="0"/>
        <w:jc w:val="center"/>
        <w:outlineLvl w:val="0"/>
        <w:rPr>
          <w:rFonts w:ascii="Arial" w:eastAsia="MS Mincho" w:hAnsi="Arial" w:cs="Arial"/>
          <w:b/>
          <w:bCs/>
          <w:kern w:val="1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0"/>
        </w:tabs>
        <w:suppressAutoHyphens/>
        <w:autoSpaceDE w:val="0"/>
        <w:jc w:val="center"/>
        <w:outlineLvl w:val="0"/>
        <w:rPr>
          <w:rFonts w:ascii="Arial" w:eastAsia="MS Mincho" w:hAnsi="Arial" w:cs="Arial"/>
          <w:b/>
          <w:bCs/>
          <w:kern w:val="1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0"/>
        </w:tabs>
        <w:suppressAutoHyphens/>
        <w:autoSpaceDE w:val="0"/>
        <w:jc w:val="center"/>
        <w:outlineLvl w:val="0"/>
        <w:rPr>
          <w:rFonts w:ascii="Arial" w:eastAsia="MS Mincho" w:hAnsi="Arial" w:cs="Arial"/>
          <w:b/>
          <w:bCs/>
          <w:kern w:val="1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0"/>
        </w:tabs>
        <w:suppressAutoHyphens/>
        <w:autoSpaceDE w:val="0"/>
        <w:jc w:val="center"/>
        <w:outlineLvl w:val="0"/>
        <w:rPr>
          <w:rFonts w:ascii="Arial" w:eastAsia="MS Mincho" w:hAnsi="Arial" w:cs="Arial"/>
          <w:bCs/>
          <w:kern w:val="1"/>
          <w:sz w:val="16"/>
          <w:szCs w:val="16"/>
          <w:lang w:eastAsia="ar-SA"/>
        </w:rPr>
      </w:pPr>
      <w:r w:rsidRPr="004C7E9A">
        <w:rPr>
          <w:rFonts w:ascii="Arial" w:eastAsia="MS Mincho" w:hAnsi="Arial" w:cs="Arial"/>
          <w:bCs/>
          <w:kern w:val="1"/>
          <w:sz w:val="16"/>
          <w:szCs w:val="16"/>
          <w:lang w:eastAsia="ar-SA"/>
        </w:rPr>
        <w:t>РОССИЙСКАЯ ФЕДЕРАЦИЯ</w:t>
      </w:r>
    </w:p>
    <w:p w:rsidR="004C7E9A" w:rsidRPr="004C7E9A" w:rsidRDefault="004C7E9A" w:rsidP="004C7E9A">
      <w:pPr>
        <w:widowControl w:val="0"/>
        <w:tabs>
          <w:tab w:val="left" w:pos="0"/>
        </w:tabs>
        <w:suppressAutoHyphens/>
        <w:autoSpaceDE w:val="0"/>
        <w:jc w:val="center"/>
        <w:outlineLvl w:val="0"/>
        <w:rPr>
          <w:rFonts w:ascii="Arial" w:eastAsia="MS Mincho" w:hAnsi="Arial" w:cs="Arial"/>
          <w:bCs/>
          <w:kern w:val="1"/>
          <w:sz w:val="16"/>
          <w:szCs w:val="16"/>
          <w:lang w:eastAsia="ar-SA"/>
        </w:rPr>
      </w:pPr>
      <w:r w:rsidRPr="004C7E9A">
        <w:rPr>
          <w:rFonts w:ascii="Arial" w:eastAsia="MS Mincho" w:hAnsi="Arial" w:cs="Arial"/>
          <w:bCs/>
          <w:kern w:val="1"/>
          <w:sz w:val="16"/>
          <w:szCs w:val="16"/>
          <w:lang w:eastAsia="ar-SA"/>
        </w:rPr>
        <w:t>КРАСНОЯРСКИЙ КРАЙ</w:t>
      </w:r>
    </w:p>
    <w:p w:rsidR="004C7E9A" w:rsidRPr="004C7E9A" w:rsidRDefault="004C7E9A" w:rsidP="004C7E9A">
      <w:pPr>
        <w:widowControl w:val="0"/>
        <w:tabs>
          <w:tab w:val="left" w:pos="0"/>
        </w:tabs>
        <w:suppressAutoHyphens/>
        <w:autoSpaceDE w:val="0"/>
        <w:jc w:val="center"/>
        <w:outlineLvl w:val="0"/>
        <w:rPr>
          <w:rFonts w:ascii="Arial" w:eastAsia="MS Mincho" w:hAnsi="Arial" w:cs="Arial"/>
          <w:bCs/>
          <w:kern w:val="1"/>
          <w:sz w:val="16"/>
          <w:szCs w:val="16"/>
          <w:lang w:eastAsia="ar-SA"/>
        </w:rPr>
      </w:pPr>
      <w:r w:rsidRPr="004C7E9A">
        <w:rPr>
          <w:rFonts w:ascii="Arial" w:eastAsia="MS Mincho" w:hAnsi="Arial" w:cs="Arial"/>
          <w:bCs/>
          <w:kern w:val="1"/>
          <w:sz w:val="16"/>
          <w:szCs w:val="16"/>
          <w:lang w:eastAsia="ar-SA"/>
        </w:rPr>
        <w:t>НОВОСЕЛОВСКИЙ РАЙОН</w:t>
      </w:r>
    </w:p>
    <w:p w:rsidR="004C7E9A" w:rsidRPr="004C7E9A" w:rsidRDefault="004C7E9A" w:rsidP="004C7E9A">
      <w:pPr>
        <w:widowControl w:val="0"/>
        <w:tabs>
          <w:tab w:val="left" w:pos="0"/>
        </w:tabs>
        <w:suppressAutoHyphens/>
        <w:autoSpaceDE w:val="0"/>
        <w:jc w:val="center"/>
        <w:outlineLvl w:val="0"/>
        <w:rPr>
          <w:rFonts w:ascii="Arial" w:eastAsia="MS Mincho" w:hAnsi="Arial" w:cs="Arial"/>
          <w:bCs/>
          <w:kern w:val="1"/>
          <w:sz w:val="16"/>
          <w:szCs w:val="16"/>
          <w:lang w:eastAsia="ar-SA"/>
        </w:rPr>
      </w:pPr>
      <w:r w:rsidRPr="004C7E9A">
        <w:rPr>
          <w:rFonts w:ascii="Arial" w:eastAsia="MS Mincho" w:hAnsi="Arial" w:cs="Arial"/>
          <w:bCs/>
          <w:kern w:val="1"/>
          <w:sz w:val="16"/>
          <w:szCs w:val="16"/>
          <w:lang w:eastAsia="ar-SA"/>
        </w:rPr>
        <w:t xml:space="preserve">ТОЛСТОМЫСЕНСКИЙ СЕЛЬСОВЕТ </w:t>
      </w:r>
    </w:p>
    <w:p w:rsidR="004C7E9A" w:rsidRPr="004C7E9A" w:rsidRDefault="004C7E9A" w:rsidP="004C7E9A">
      <w:pPr>
        <w:widowControl w:val="0"/>
        <w:suppressAutoHyphens/>
        <w:autoSpaceDE w:val="0"/>
        <w:ind w:firstLine="720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jc w:val="center"/>
        <w:outlineLvl w:val="0"/>
        <w:rPr>
          <w:rFonts w:ascii="Arial" w:eastAsia="MS Mincho" w:hAnsi="Arial" w:cs="Arial"/>
          <w:bCs/>
          <w:kern w:val="1"/>
          <w:sz w:val="16"/>
          <w:szCs w:val="16"/>
          <w:lang w:eastAsia="ar-SA"/>
        </w:rPr>
      </w:pPr>
      <w:r w:rsidRPr="004C7E9A">
        <w:rPr>
          <w:rFonts w:ascii="Arial" w:eastAsia="MS Mincho" w:hAnsi="Arial" w:cs="Arial"/>
          <w:bCs/>
          <w:kern w:val="1"/>
          <w:sz w:val="16"/>
          <w:szCs w:val="16"/>
          <w:lang w:eastAsia="ar-SA"/>
        </w:rPr>
        <w:t>ПОСТАНОВЛЕНИЕ</w:t>
      </w:r>
    </w:p>
    <w:p w:rsidR="004C7E9A" w:rsidRPr="004C7E9A" w:rsidRDefault="004C7E9A" w:rsidP="004C7E9A">
      <w:pPr>
        <w:widowControl w:val="0"/>
        <w:suppressAutoHyphens/>
        <w:autoSpaceDE w:val="0"/>
        <w:ind w:firstLine="720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от «30» октября 2023г.  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   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SimSun" w:hAnsi="Arial" w:cs="Arial"/>
          <w:sz w:val="16"/>
          <w:szCs w:val="16"/>
          <w:lang w:eastAsia="ar-SA"/>
        </w:rPr>
        <w:t xml:space="preserve">                             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п. Толстый Мыс              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              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 № 88</w:t>
      </w: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jc w:val="center"/>
        <w:outlineLvl w:val="0"/>
        <w:rPr>
          <w:rFonts w:ascii="Arial" w:hAnsi="Arial" w:cs="Arial"/>
          <w:b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>«Об утверждении Порядка принятия решения о признании</w:t>
      </w: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jc w:val="center"/>
        <w:outlineLvl w:val="0"/>
        <w:rPr>
          <w:rFonts w:ascii="Arial" w:hAnsi="Arial" w:cs="Arial"/>
          <w:b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 xml:space="preserve"> безнадежной к взысканию задолженности по платежам в бюджет Толстомысенского сельсовета» </w:t>
      </w:r>
    </w:p>
    <w:p w:rsidR="004C7E9A" w:rsidRPr="004C7E9A" w:rsidRDefault="004C7E9A" w:rsidP="004C7E9A">
      <w:pPr>
        <w:widowControl w:val="0"/>
        <w:suppressAutoHyphens/>
        <w:autoSpaceDE w:val="0"/>
        <w:ind w:firstLine="720"/>
        <w:jc w:val="center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В соответствии со </w:t>
      </w:r>
      <w:hyperlink r:id="rId8" w:history="1">
        <w:r w:rsidRPr="004C7E9A">
          <w:rPr>
            <w:rFonts w:ascii="Arial" w:eastAsia="SimSun" w:hAnsi="Arial" w:cs="Arial"/>
            <w:sz w:val="16"/>
            <w:szCs w:val="16"/>
            <w:lang w:eastAsia="ar-SA"/>
          </w:rPr>
          <w:t>статьей 47.2</w:t>
        </w:r>
      </w:hyperlink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Бюджетного кодекса Российской Федерации, </w:t>
      </w:r>
      <w:hyperlink r:id="rId9" w:history="1">
        <w:r w:rsidRPr="004C7E9A">
          <w:rPr>
            <w:rFonts w:ascii="Arial" w:eastAsia="SimSun" w:hAnsi="Arial" w:cs="Arial"/>
            <w:sz w:val="16"/>
            <w:szCs w:val="16"/>
            <w:lang w:eastAsia="ar-SA"/>
          </w:rPr>
          <w:t>постановлением</w:t>
        </w:r>
      </w:hyperlink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Правительства Российской Федерации от 06 мая 2016 года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</w:t>
      </w:r>
      <w:proofErr w:type="gram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Администрация Толстомысенского сельсовета</w:t>
      </w: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b/>
          <w:bCs/>
          <w:sz w:val="16"/>
          <w:szCs w:val="16"/>
          <w:lang w:eastAsia="ar-SA"/>
        </w:rPr>
        <w:t>постановляет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>:</w:t>
      </w:r>
    </w:p>
    <w:p w:rsidR="004C7E9A" w:rsidRPr="004C7E9A" w:rsidRDefault="004C7E9A" w:rsidP="004C7E9A">
      <w:pPr>
        <w:widowControl w:val="0"/>
        <w:tabs>
          <w:tab w:val="left" w:pos="142"/>
        </w:tabs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3" w:name="sub_1"/>
      <w:r w:rsidRPr="004C7E9A">
        <w:rPr>
          <w:rFonts w:ascii="Arial" w:eastAsia="SimSun" w:hAnsi="Arial" w:cs="Arial"/>
          <w:sz w:val="16"/>
          <w:szCs w:val="16"/>
          <w:lang w:eastAsia="ar-SA"/>
        </w:rPr>
        <w:t>1. Утвердить прилагаемые:</w:t>
      </w:r>
      <w:bookmarkStart w:id="4" w:name="sub_1011"/>
      <w:bookmarkEnd w:id="3"/>
    </w:p>
    <w:p w:rsidR="004C7E9A" w:rsidRPr="004C7E9A" w:rsidRDefault="004C7E9A" w:rsidP="004C7E9A">
      <w:pPr>
        <w:widowControl w:val="0"/>
        <w:tabs>
          <w:tab w:val="left" w:pos="142"/>
        </w:tabs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numPr>
          <w:ilvl w:val="1"/>
          <w:numId w:val="2"/>
        </w:numPr>
        <w:tabs>
          <w:tab w:val="left" w:pos="142"/>
        </w:tabs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  <w:hyperlink w:anchor="sub_1000" w:history="1">
        <w:r w:rsidRPr="004C7E9A">
          <w:rPr>
            <w:rFonts w:ascii="Arial" w:eastAsia="SimSun" w:hAnsi="Arial" w:cs="Arial"/>
            <w:sz w:val="16"/>
            <w:szCs w:val="16"/>
            <w:lang w:eastAsia="ar-SA"/>
          </w:rPr>
          <w:t>Порядок</w:t>
        </w:r>
      </w:hyperlink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принятия решений о признании безнадежной к взысканию задолженности по платежам в бюджет Толстомысенского сельсовета (Приложение № 1).</w:t>
      </w:r>
    </w:p>
    <w:bookmarkStart w:id="5" w:name="sub_1012"/>
    <w:bookmarkEnd w:id="4"/>
    <w:p w:rsidR="004C7E9A" w:rsidRPr="004C7E9A" w:rsidRDefault="004C7E9A" w:rsidP="004C7E9A">
      <w:pPr>
        <w:widowControl w:val="0"/>
        <w:numPr>
          <w:ilvl w:val="1"/>
          <w:numId w:val="2"/>
        </w:numPr>
        <w:tabs>
          <w:tab w:val="left" w:pos="142"/>
        </w:tabs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fldChar w:fldCharType="begin"/>
      </w:r>
      <w:r w:rsidRPr="004C7E9A">
        <w:rPr>
          <w:rFonts w:ascii="Arial" w:eastAsia="SimSun" w:hAnsi="Arial" w:cs="Arial"/>
          <w:sz w:val="16"/>
          <w:szCs w:val="16"/>
          <w:lang w:eastAsia="ar-SA"/>
        </w:rPr>
        <w:instrText xml:space="preserve"> HYPERLINK  \l "sub_2000"</w:instrText>
      </w:r>
      <w:r w:rsidRPr="004C7E9A">
        <w:rPr>
          <w:rFonts w:ascii="Arial" w:eastAsia="SimSun" w:hAnsi="Arial" w:cs="Arial"/>
          <w:sz w:val="16"/>
          <w:szCs w:val="16"/>
          <w:lang w:eastAsia="ar-SA"/>
        </w:rPr>
        <w:fldChar w:fldCharType="separate"/>
      </w:r>
      <w:r w:rsidRPr="004C7E9A">
        <w:rPr>
          <w:rFonts w:ascii="Arial" w:eastAsia="SimSun" w:hAnsi="Arial" w:cs="Arial"/>
          <w:sz w:val="16"/>
          <w:szCs w:val="16"/>
          <w:lang w:eastAsia="ar-SA"/>
        </w:rPr>
        <w:t>Положение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fldChar w:fldCharType="end"/>
      </w: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</w:t>
      </w: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в бюджет Толстомысенского сельсовета (Приложение № 2).</w:t>
      </w:r>
      <w:bookmarkStart w:id="6" w:name="sub_2"/>
      <w:bookmarkEnd w:id="5"/>
    </w:p>
    <w:p w:rsidR="004C7E9A" w:rsidRPr="004C7E9A" w:rsidRDefault="004C7E9A" w:rsidP="004C7E9A">
      <w:pPr>
        <w:widowControl w:val="0"/>
        <w:numPr>
          <w:ilvl w:val="0"/>
          <w:numId w:val="2"/>
        </w:numPr>
        <w:tabs>
          <w:tab w:val="left" w:pos="142"/>
        </w:tabs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Создать комиссию </w:t>
      </w: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Толстомысенского сельсовета и утвердить её прилагаемый </w:t>
      </w:r>
      <w:hyperlink w:anchor="sub_3000" w:history="1">
        <w:r w:rsidRPr="004C7E9A">
          <w:rPr>
            <w:rFonts w:ascii="Arial" w:eastAsia="SimSun" w:hAnsi="Arial" w:cs="Arial"/>
            <w:bCs/>
            <w:sz w:val="16"/>
            <w:szCs w:val="16"/>
            <w:lang w:eastAsia="ar-SA"/>
          </w:rPr>
          <w:t>состав</w:t>
        </w:r>
      </w:hyperlink>
      <w:r w:rsidRPr="004C7E9A">
        <w:rPr>
          <w:rFonts w:ascii="Arial" w:eastAsia="SimSun" w:hAnsi="Arial" w:cs="Arial"/>
          <w:sz w:val="16"/>
          <w:szCs w:val="16"/>
          <w:lang w:eastAsia="ar-SA"/>
        </w:rPr>
        <w:t>.</w:t>
      </w:r>
      <w:bookmarkEnd w:id="6"/>
    </w:p>
    <w:p w:rsidR="004C7E9A" w:rsidRPr="004C7E9A" w:rsidRDefault="004C7E9A" w:rsidP="004C7E9A">
      <w:pPr>
        <w:widowControl w:val="0"/>
        <w:numPr>
          <w:ilvl w:val="0"/>
          <w:numId w:val="2"/>
        </w:numPr>
        <w:tabs>
          <w:tab w:val="left" w:pos="142"/>
        </w:tabs>
        <w:suppressAutoHyphens/>
        <w:autoSpaceDE w:val="0"/>
        <w:jc w:val="both"/>
        <w:rPr>
          <w:rFonts w:ascii="Arial" w:eastAsia="SimSun" w:hAnsi="Arial" w:cs="Arial"/>
          <w:color w:val="FF0000"/>
          <w:sz w:val="16"/>
          <w:szCs w:val="16"/>
          <w:lang w:eastAsia="ar-SA"/>
        </w:rPr>
      </w:pPr>
      <w:hyperlink r:id="rId10" w:history="1">
        <w:r w:rsidRPr="004C7E9A">
          <w:rPr>
            <w:rFonts w:ascii="Arial" w:eastAsia="SimSun" w:hAnsi="Arial" w:cs="Arial"/>
            <w:sz w:val="16"/>
            <w:szCs w:val="16"/>
            <w:lang w:eastAsia="ar-SA"/>
          </w:rPr>
          <w:t>Опубликовать</w:t>
        </w:r>
      </w:hyperlink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настоящее постановление в газете Толстомысенские вести и разместить на официальном сайте Администрации Толстомысенского сельсовета в информационно-телекоммуникационной сети Интернет.</w:t>
      </w:r>
    </w:p>
    <w:p w:rsidR="004C7E9A" w:rsidRPr="004C7E9A" w:rsidRDefault="004C7E9A" w:rsidP="004C7E9A">
      <w:pPr>
        <w:widowControl w:val="0"/>
        <w:numPr>
          <w:ilvl w:val="0"/>
          <w:numId w:val="2"/>
        </w:numPr>
        <w:tabs>
          <w:tab w:val="left" w:pos="142"/>
        </w:tabs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Постановление вступает в силу с момента его официального опубликования (обнародования).</w:t>
      </w:r>
    </w:p>
    <w:p w:rsidR="004C7E9A" w:rsidRPr="004C7E9A" w:rsidRDefault="004C7E9A" w:rsidP="004C7E9A">
      <w:pPr>
        <w:widowControl w:val="0"/>
        <w:tabs>
          <w:tab w:val="left" w:pos="142"/>
        </w:tabs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 5. </w:t>
      </w: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Контроль за</w:t>
      </w:r>
      <w:proofErr w:type="gram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исполнением настоящего постановления оставляю за собой.</w:t>
      </w:r>
    </w:p>
    <w:p w:rsidR="004C7E9A" w:rsidRPr="004C7E9A" w:rsidRDefault="004C7E9A" w:rsidP="004C7E9A">
      <w:pPr>
        <w:widowControl w:val="0"/>
        <w:tabs>
          <w:tab w:val="left" w:pos="142"/>
        </w:tabs>
        <w:suppressAutoHyphens/>
        <w:autoSpaceDE w:val="0"/>
        <w:jc w:val="both"/>
        <w:outlineLvl w:val="0"/>
        <w:rPr>
          <w:rFonts w:ascii="Arial" w:hAnsi="Arial" w:cs="Arial"/>
          <w:bCs/>
          <w:kern w:val="1"/>
          <w:sz w:val="16"/>
          <w:szCs w:val="16"/>
          <w:lang w:eastAsia="ar-SA"/>
        </w:rPr>
      </w:pPr>
      <w:bookmarkStart w:id="7" w:name="sub_1000"/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6784"/>
        </w:tabs>
        <w:suppressAutoHyphens/>
        <w:autoSpaceDE w:val="0"/>
        <w:jc w:val="both"/>
        <w:rPr>
          <w:rFonts w:ascii="Arial" w:eastAsia="SimSun" w:hAnsi="Arial" w:cs="Arial"/>
          <w:b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Глава сельсовета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ab/>
        <w:t xml:space="preserve">О.С. </w:t>
      </w:r>
      <w:proofErr w:type="spellStart"/>
      <w:r w:rsidRPr="004C7E9A">
        <w:rPr>
          <w:rFonts w:ascii="Arial" w:eastAsia="SimSun" w:hAnsi="Arial" w:cs="Arial"/>
          <w:sz w:val="16"/>
          <w:szCs w:val="16"/>
          <w:lang w:eastAsia="ar-SA"/>
        </w:rPr>
        <w:t>Бослер</w:t>
      </w:r>
      <w:proofErr w:type="spellEnd"/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ind w:firstLine="709"/>
        <w:jc w:val="right"/>
        <w:outlineLvl w:val="0"/>
        <w:rPr>
          <w:rFonts w:ascii="Arial" w:hAnsi="Arial" w:cs="Arial"/>
          <w:bCs/>
          <w:kern w:val="1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ind w:firstLine="709"/>
        <w:jc w:val="right"/>
        <w:outlineLvl w:val="0"/>
        <w:rPr>
          <w:rFonts w:ascii="Arial" w:hAnsi="Arial" w:cs="Arial"/>
          <w:bCs/>
          <w:kern w:val="1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ind w:firstLine="709"/>
        <w:jc w:val="right"/>
        <w:outlineLvl w:val="0"/>
        <w:rPr>
          <w:rFonts w:ascii="Arial" w:hAnsi="Arial" w:cs="Arial"/>
          <w:bCs/>
          <w:kern w:val="1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ind w:firstLine="709"/>
        <w:jc w:val="right"/>
        <w:outlineLvl w:val="0"/>
        <w:rPr>
          <w:rFonts w:ascii="Arial" w:hAnsi="Arial" w:cs="Arial"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Cs/>
          <w:kern w:val="1"/>
          <w:sz w:val="16"/>
          <w:szCs w:val="16"/>
          <w:lang w:eastAsia="ar-SA"/>
        </w:rPr>
        <w:t>Приложение № 1</w:t>
      </w: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ind w:firstLine="709"/>
        <w:jc w:val="right"/>
        <w:outlineLvl w:val="0"/>
        <w:rPr>
          <w:rFonts w:ascii="Arial" w:hAnsi="Arial" w:cs="Arial"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Cs/>
          <w:kern w:val="1"/>
          <w:sz w:val="16"/>
          <w:szCs w:val="16"/>
          <w:lang w:eastAsia="ar-SA"/>
        </w:rPr>
        <w:t>к постановлению администрации</w:t>
      </w: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ind w:firstLine="709"/>
        <w:jc w:val="right"/>
        <w:outlineLvl w:val="0"/>
        <w:rPr>
          <w:rFonts w:ascii="Arial" w:hAnsi="Arial" w:cs="Arial"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Cs/>
          <w:kern w:val="1"/>
          <w:sz w:val="16"/>
          <w:szCs w:val="16"/>
          <w:lang w:eastAsia="ar-SA"/>
        </w:rPr>
        <w:t>Толстомысенского сельсовета</w:t>
      </w: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ind w:firstLine="709"/>
        <w:jc w:val="right"/>
        <w:outlineLvl w:val="0"/>
        <w:rPr>
          <w:rFonts w:ascii="Arial" w:hAnsi="Arial" w:cs="Arial"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Cs/>
          <w:kern w:val="1"/>
          <w:sz w:val="16"/>
          <w:szCs w:val="16"/>
          <w:lang w:eastAsia="ar-SA"/>
        </w:rPr>
        <w:t xml:space="preserve">от «30» октября 2023 № 88 </w:t>
      </w:r>
    </w:p>
    <w:p w:rsidR="004C7E9A" w:rsidRPr="004C7E9A" w:rsidRDefault="004C7E9A" w:rsidP="004C7E9A">
      <w:pPr>
        <w:widowControl w:val="0"/>
        <w:suppressAutoHyphens/>
        <w:autoSpaceDE w:val="0"/>
        <w:ind w:firstLine="720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jc w:val="center"/>
        <w:outlineLvl w:val="0"/>
        <w:rPr>
          <w:rFonts w:ascii="Arial" w:hAnsi="Arial" w:cs="Arial"/>
          <w:b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>Порядок</w:t>
      </w:r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br/>
        <w:t>принятия решений о признании безнадежной к взысканию задолженности по платежам в бюджет Толстомысенского сельского поселения</w:t>
      </w:r>
    </w:p>
    <w:bookmarkEnd w:id="7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8" w:name="sub_101"/>
      <w:r w:rsidRPr="004C7E9A">
        <w:rPr>
          <w:rFonts w:ascii="Arial" w:eastAsia="SimSun" w:hAnsi="Arial" w:cs="Arial"/>
          <w:sz w:val="16"/>
          <w:szCs w:val="16"/>
          <w:lang w:eastAsia="ar-SA"/>
        </w:rPr>
        <w:t>1. Настоящий Порядок определяет основания и процедуру признания безнадежной к взысканию задолженности по платежам в бюджет Толстомысенского сельсовета (далее - бюджет).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9" w:name="sub_102"/>
      <w:bookmarkEnd w:id="8"/>
      <w:r w:rsidRPr="004C7E9A">
        <w:rPr>
          <w:rFonts w:ascii="Arial" w:eastAsia="SimSun" w:hAnsi="Arial" w:cs="Arial"/>
          <w:sz w:val="16"/>
          <w:szCs w:val="16"/>
          <w:lang w:eastAsia="ar-SA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муниципальным образованием.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10" w:name="sub_103"/>
      <w:bookmarkEnd w:id="9"/>
      <w:r w:rsidRPr="004C7E9A">
        <w:rPr>
          <w:rFonts w:ascii="Arial" w:eastAsia="SimSun" w:hAnsi="Arial" w:cs="Arial"/>
          <w:sz w:val="16"/>
          <w:szCs w:val="16"/>
          <w:lang w:eastAsia="ar-SA"/>
        </w:rPr>
        <w:t>3. Задолженность признается безнадежной к взысканию в соответствии с настоящим Порядком в случаях: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11" w:name="sub_131"/>
      <w:bookmarkEnd w:id="10"/>
      <w:r w:rsidRPr="004C7E9A">
        <w:rPr>
          <w:rFonts w:ascii="Arial" w:eastAsia="SimSun" w:hAnsi="Arial" w:cs="Arial"/>
          <w:sz w:val="16"/>
          <w:szCs w:val="16"/>
          <w:lang w:eastAsia="ar-SA"/>
        </w:rPr>
        <w:t>3.1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12" w:name="sub_132"/>
      <w:bookmarkEnd w:id="11"/>
      <w:r w:rsidRPr="004C7E9A">
        <w:rPr>
          <w:rFonts w:ascii="Arial" w:eastAsia="SimSun" w:hAnsi="Arial" w:cs="Arial"/>
          <w:sz w:val="16"/>
          <w:szCs w:val="16"/>
          <w:lang w:eastAsia="ar-SA"/>
        </w:rPr>
        <w:t>3.2 признания банкротом индивидуального предпринимателя - плательщика платежей в бюджет в соответствии с Федеральным законом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3.2.1. 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13" w:name="sub_133"/>
      <w:bookmarkEnd w:id="12"/>
      <w:r w:rsidRPr="004C7E9A">
        <w:rPr>
          <w:rFonts w:ascii="Arial" w:eastAsia="SimSun" w:hAnsi="Arial" w:cs="Arial"/>
          <w:sz w:val="16"/>
          <w:szCs w:val="16"/>
          <w:lang w:eastAsia="ar-SA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14" w:name="sub_134"/>
      <w:bookmarkEnd w:id="13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3.4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lastRenderedPageBreak/>
        <w:t>задолженности по платежам в бюджет;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15" w:name="sub_135"/>
      <w:bookmarkEnd w:id="14"/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bookmarkEnd w:id="15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4C7E9A">
        <w:rPr>
          <w:rFonts w:ascii="Arial" w:eastAsia="SimSun" w:hAnsi="Arial" w:cs="Arial"/>
          <w:color w:val="FF0000"/>
          <w:sz w:val="16"/>
          <w:szCs w:val="16"/>
          <w:lang w:eastAsia="ar-SA"/>
        </w:rPr>
        <w:t>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3.6 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наличия</w:t>
      </w:r>
      <w:proofErr w:type="gram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16" w:name="sub_104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4. Обязательному включению в перечень </w:t>
      </w: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документов, подтверждающих факт признания безнадежной к взысканию задолженности являются</w:t>
      </w:r>
      <w:proofErr w:type="gramEnd"/>
      <w:r w:rsidRPr="004C7E9A">
        <w:rPr>
          <w:rFonts w:ascii="Arial" w:eastAsia="SimSun" w:hAnsi="Arial" w:cs="Arial"/>
          <w:sz w:val="16"/>
          <w:szCs w:val="16"/>
          <w:lang w:eastAsia="ar-SA"/>
        </w:rPr>
        <w:t>: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7" w:name="sub_141"/>
      <w:bookmarkEnd w:id="16"/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- </w:t>
      </w:r>
      <w:r w:rsidRPr="004C7E9A">
        <w:rPr>
          <w:rFonts w:ascii="Arial" w:eastAsia="SimSun" w:hAnsi="Arial" w:cs="Arial"/>
          <w:sz w:val="16"/>
          <w:szCs w:val="16"/>
          <w:u w:val="single"/>
          <w:lang w:eastAsia="ar-SA"/>
        </w:rPr>
        <w:t>по основанию, указанному в пункте 3.1 настоящего Порядка:</w:t>
      </w:r>
    </w:p>
    <w:bookmarkEnd w:id="17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18" w:name="sub_142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- </w:t>
      </w:r>
      <w:r w:rsidRPr="004C7E9A">
        <w:rPr>
          <w:rFonts w:ascii="Arial" w:eastAsia="SimSun" w:hAnsi="Arial" w:cs="Arial"/>
          <w:sz w:val="16"/>
          <w:szCs w:val="16"/>
          <w:u w:val="single"/>
          <w:lang w:eastAsia="ar-SA"/>
        </w:rPr>
        <w:t>по основанию, указанному в пункте 3.2 настоящего Порядка:</w:t>
      </w:r>
    </w:p>
    <w:bookmarkEnd w:id="18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- </w:t>
      </w:r>
      <w:r w:rsidRPr="004C7E9A">
        <w:rPr>
          <w:rFonts w:ascii="Arial" w:eastAsia="SimSun" w:hAnsi="Arial" w:cs="Arial"/>
          <w:sz w:val="16"/>
          <w:szCs w:val="16"/>
          <w:u w:val="single"/>
          <w:lang w:eastAsia="ar-SA"/>
        </w:rPr>
        <w:t>по основанию, указанному в пункте 3.2.1 настоящего Порядка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>: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19" w:name="sub_143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- </w:t>
      </w:r>
      <w:r w:rsidRPr="004C7E9A">
        <w:rPr>
          <w:rFonts w:ascii="Arial" w:eastAsia="SimSun" w:hAnsi="Arial" w:cs="Arial"/>
          <w:sz w:val="16"/>
          <w:szCs w:val="16"/>
          <w:u w:val="single"/>
          <w:lang w:eastAsia="ar-SA"/>
        </w:rPr>
        <w:t>по основанию, указанному в пункте 3.3 настоящего Порядка:</w:t>
      </w:r>
    </w:p>
    <w:bookmarkEnd w:id="19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20" w:name="sub_144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- </w:t>
      </w:r>
      <w:r w:rsidRPr="004C7E9A">
        <w:rPr>
          <w:rFonts w:ascii="Arial" w:eastAsia="SimSun" w:hAnsi="Arial" w:cs="Arial"/>
          <w:sz w:val="16"/>
          <w:szCs w:val="16"/>
          <w:u w:val="single"/>
          <w:lang w:eastAsia="ar-SA"/>
        </w:rPr>
        <w:t>по основанию, указанному в пункте 3.4 настоящего Порядка:</w:t>
      </w:r>
    </w:p>
    <w:bookmarkEnd w:id="20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21" w:name="sub_145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- </w:t>
      </w:r>
      <w:r w:rsidRPr="004C7E9A">
        <w:rPr>
          <w:rFonts w:ascii="Arial" w:eastAsia="SimSun" w:hAnsi="Arial" w:cs="Arial"/>
          <w:sz w:val="16"/>
          <w:szCs w:val="16"/>
          <w:u w:val="single"/>
          <w:lang w:eastAsia="ar-SA"/>
        </w:rPr>
        <w:t>по основанию, указанному в пункте 3.5 настоящего Порядка:</w:t>
      </w:r>
    </w:p>
    <w:bookmarkEnd w:id="21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пунктом 3 или 4 части 1 статьи 46 Федерального закона "Об исполнительном производстве";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постановление о прекращении исполнения постановления о назначении административного наказания.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- </w:t>
      </w:r>
      <w:r w:rsidRPr="004C7E9A">
        <w:rPr>
          <w:rFonts w:ascii="Arial" w:eastAsia="SimSun" w:hAnsi="Arial" w:cs="Arial"/>
          <w:sz w:val="16"/>
          <w:szCs w:val="16"/>
          <w:u w:val="single"/>
          <w:lang w:eastAsia="ar-SA"/>
        </w:rPr>
        <w:t>в случае указанном в подпункте 3.6 пункта 3 настоящего постановления: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22" w:name="sub_105"/>
      <w:r w:rsidRPr="004C7E9A">
        <w:rPr>
          <w:rFonts w:ascii="Arial" w:eastAsia="SimSun" w:hAnsi="Arial" w:cs="Arial"/>
          <w:sz w:val="16"/>
          <w:szCs w:val="16"/>
          <w:lang w:eastAsia="ar-SA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23" w:name="sub_107"/>
      <w:bookmarkEnd w:id="22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6. </w:t>
      </w:r>
      <w:bookmarkStart w:id="24" w:name="sub_106"/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Инициатором признания задолженности безнадежной к взысканию является администратор соответствующих неналоговых доходов, который не реже одного раза в квартал, не позднее 25 числа первого месяца следующего квартала, 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</w:t>
      </w:r>
      <w:proofErr w:type="gram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дебиторской задолженности по доходам, признания дебиторской задолженности сомнительной и безнадежной к взысканию.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Документы, подтверждающие факт признания безнадежной к взысканию задолженности передаются в Комиссию не позднее 5 рабочих дней </w:t>
      </w: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с даты проведения</w:t>
      </w:r>
      <w:proofErr w:type="gram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инвентаризации расчетов, указанной в абзаце первом настоящего пункта. 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7. </w:t>
      </w:r>
      <w:bookmarkStart w:id="25" w:name="sub_1100"/>
      <w:bookmarkEnd w:id="23"/>
      <w:bookmarkEnd w:id="24"/>
      <w:r w:rsidRPr="004C7E9A">
        <w:rPr>
          <w:rFonts w:ascii="Arial" w:eastAsia="SimSun" w:hAnsi="Arial" w:cs="Arial"/>
          <w:sz w:val="16"/>
          <w:szCs w:val="16"/>
          <w:lang w:eastAsia="ar-SA"/>
        </w:rPr>
        <w:t>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 администратором соответствующих неналоговых доходов бюджета.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lastRenderedPageBreak/>
        <w:t>По результатам рассмотрения и проверки документов Комиссией в течение 3 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 в срок, установленный абзацем вторым настоящего пункта.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и содержит следующую информацию:</w:t>
      </w:r>
      <w:proofErr w:type="gramEnd"/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1) полное наименование организации (фамилия, имя, отчество (при наличии) физического лица);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3) сведения о платеже, по которому возникла задолженность;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4) код классификации доходов бюджетов Российской Федерации, по </w:t>
      </w: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которому</w:t>
      </w:r>
      <w:proofErr w:type="gram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учитывается задолженность, его наименование;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5) сумма задолженности;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6) сумма задолженности по пеням и штрафам по соответствующим платежам в бюджеты;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7) дата принятия решения о признании безнадежной к взысканию задолженности;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8) подписи членов комиссии.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26" w:name="sub_108"/>
      <w:r w:rsidRPr="004C7E9A">
        <w:rPr>
          <w:rFonts w:ascii="Arial" w:eastAsia="SimSun" w:hAnsi="Arial" w:cs="Arial"/>
          <w:sz w:val="16"/>
          <w:szCs w:val="16"/>
          <w:lang w:eastAsia="ar-SA"/>
        </w:rPr>
        <w:t>8. Решение о признании безнадежной к взысканию задолженности по платежам в местный бюджет передаётся главному бухгалтеру администрации Толстомысенского сельского поселения.</w:t>
      </w:r>
    </w:p>
    <w:bookmarkEnd w:id="26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9. Решение комиссии о признании безнадежной к взысканию задолженности по платежам в бюджет Толстомысенского сельсовета является основанием для списания задолженности.</w:t>
      </w:r>
      <w:bookmarkStart w:id="27" w:name="sub_2000"/>
      <w:bookmarkEnd w:id="25"/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right"/>
        <w:rPr>
          <w:rFonts w:ascii="Arial" w:eastAsia="SimSun" w:hAnsi="Arial" w:cs="Arial"/>
          <w:bCs/>
          <w:color w:val="26282F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Приложение </w:t>
      </w:r>
      <w:r w:rsidRPr="004C7E9A">
        <w:rPr>
          <w:rFonts w:ascii="Arial" w:eastAsia="SimSun" w:hAnsi="Arial" w:cs="Arial"/>
          <w:sz w:val="16"/>
          <w:szCs w:val="16"/>
          <w:lang w:val="en-US" w:eastAsia="ar-SA"/>
        </w:rPr>
        <w:t>N</w:t>
      </w:r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2</w:t>
      </w: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ind w:firstLine="709"/>
        <w:jc w:val="right"/>
        <w:outlineLvl w:val="0"/>
        <w:rPr>
          <w:rFonts w:ascii="Arial" w:hAnsi="Arial" w:cs="Arial"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Cs/>
          <w:kern w:val="1"/>
          <w:sz w:val="16"/>
          <w:szCs w:val="16"/>
          <w:lang w:eastAsia="ar-SA"/>
        </w:rPr>
        <w:t>к постановлению администрации</w:t>
      </w: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ind w:firstLine="709"/>
        <w:jc w:val="right"/>
        <w:outlineLvl w:val="0"/>
        <w:rPr>
          <w:rFonts w:ascii="Arial" w:hAnsi="Arial" w:cs="Arial"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Cs/>
          <w:kern w:val="1"/>
          <w:sz w:val="16"/>
          <w:szCs w:val="16"/>
          <w:lang w:eastAsia="ar-SA"/>
        </w:rPr>
        <w:t>Толстомысенского сельского поселения</w:t>
      </w: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ind w:firstLine="709"/>
        <w:jc w:val="right"/>
        <w:outlineLvl w:val="0"/>
        <w:rPr>
          <w:rFonts w:ascii="Arial" w:hAnsi="Arial" w:cs="Arial"/>
          <w:b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Cs/>
          <w:kern w:val="1"/>
          <w:sz w:val="16"/>
          <w:szCs w:val="16"/>
          <w:lang w:eastAsia="ar-SA"/>
        </w:rPr>
        <w:t xml:space="preserve">от «30» октября 2023 № 88 </w:t>
      </w: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jc w:val="center"/>
        <w:outlineLvl w:val="0"/>
        <w:rPr>
          <w:rFonts w:ascii="Arial" w:hAnsi="Arial" w:cs="Arial"/>
          <w:b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>Положение</w:t>
      </w:r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br/>
      </w:r>
      <w:proofErr w:type="gramStart"/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 xml:space="preserve"> в бюджет Толстомысенского сельского поселения</w:t>
      </w:r>
    </w:p>
    <w:bookmarkEnd w:id="27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jc w:val="center"/>
        <w:outlineLvl w:val="0"/>
        <w:rPr>
          <w:rFonts w:ascii="Arial" w:hAnsi="Arial" w:cs="Arial"/>
          <w:b/>
          <w:bCs/>
          <w:kern w:val="1"/>
          <w:sz w:val="16"/>
          <w:szCs w:val="16"/>
          <w:lang w:eastAsia="ar-SA"/>
        </w:rPr>
      </w:pPr>
      <w:bookmarkStart w:id="28" w:name="sub_100"/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>1. Общие положения</w:t>
      </w:r>
    </w:p>
    <w:bookmarkEnd w:id="28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29" w:name="sub_11"/>
      <w:r w:rsidRPr="004C7E9A">
        <w:rPr>
          <w:rFonts w:ascii="Arial" w:eastAsia="SimSun" w:hAnsi="Arial" w:cs="Arial"/>
          <w:sz w:val="16"/>
          <w:szCs w:val="16"/>
          <w:lang w:eastAsia="ar-SA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Толстомысенского сельсовета (далее - комиссия).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30" w:name="sub_12"/>
      <w:bookmarkEnd w:id="29"/>
      <w:r w:rsidRPr="004C7E9A">
        <w:rPr>
          <w:rFonts w:ascii="Arial" w:eastAsia="SimSun" w:hAnsi="Arial" w:cs="Arial"/>
          <w:sz w:val="16"/>
          <w:szCs w:val="16"/>
          <w:lang w:eastAsia="ar-SA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Толстомысенского сельского поселения.</w:t>
      </w:r>
    </w:p>
    <w:bookmarkEnd w:id="30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jc w:val="center"/>
        <w:outlineLvl w:val="0"/>
        <w:rPr>
          <w:rFonts w:ascii="Arial" w:hAnsi="Arial" w:cs="Arial"/>
          <w:b/>
          <w:bCs/>
          <w:kern w:val="1"/>
          <w:sz w:val="16"/>
          <w:szCs w:val="16"/>
          <w:lang w:eastAsia="ar-SA"/>
        </w:rPr>
      </w:pPr>
      <w:bookmarkStart w:id="31" w:name="sub_200"/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>2. Основные задачи комиссии</w:t>
      </w:r>
    </w:p>
    <w:bookmarkEnd w:id="31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Основными задачами комиссии являются: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32" w:name="sub_21"/>
      <w:r w:rsidRPr="004C7E9A">
        <w:rPr>
          <w:rFonts w:ascii="Arial" w:eastAsia="SimSun" w:hAnsi="Arial" w:cs="Arial"/>
          <w:sz w:val="16"/>
          <w:szCs w:val="16"/>
          <w:lang w:eastAsia="ar-SA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33" w:name="sub_22"/>
      <w:bookmarkEnd w:id="32"/>
      <w:r w:rsidRPr="004C7E9A">
        <w:rPr>
          <w:rFonts w:ascii="Arial" w:eastAsia="SimSun" w:hAnsi="Arial" w:cs="Arial"/>
          <w:sz w:val="16"/>
          <w:szCs w:val="16"/>
          <w:lang w:eastAsia="ar-SA"/>
        </w:rPr>
        <w:t>2.2. Оценка обоснованности признания безнадежной к взысканию задолженности;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34" w:name="sub_23"/>
      <w:bookmarkEnd w:id="33"/>
      <w:r w:rsidRPr="004C7E9A">
        <w:rPr>
          <w:rFonts w:ascii="Arial" w:eastAsia="SimSun" w:hAnsi="Arial" w:cs="Arial"/>
          <w:sz w:val="16"/>
          <w:szCs w:val="16"/>
          <w:lang w:eastAsia="ar-SA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bookmarkEnd w:id="34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а) признать задолженность по платежам в бюджет безнадежной к взысканию;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jc w:val="center"/>
        <w:outlineLvl w:val="0"/>
        <w:rPr>
          <w:rFonts w:ascii="Arial" w:hAnsi="Arial" w:cs="Arial"/>
          <w:b/>
          <w:bCs/>
          <w:kern w:val="1"/>
          <w:sz w:val="16"/>
          <w:szCs w:val="16"/>
          <w:lang w:eastAsia="ar-SA"/>
        </w:rPr>
      </w:pPr>
      <w:bookmarkStart w:id="35" w:name="sub_300"/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>3. Права комиссии</w:t>
      </w:r>
    </w:p>
    <w:bookmarkEnd w:id="35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sz w:val="16"/>
          <w:szCs w:val="16"/>
          <w:lang w:eastAsia="ar-SA"/>
        </w:rPr>
        <w:t>Комиссия имеет право: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36" w:name="sub_31"/>
      <w:r w:rsidRPr="004C7E9A">
        <w:rPr>
          <w:rFonts w:ascii="Arial" w:eastAsia="SimSun" w:hAnsi="Arial" w:cs="Arial"/>
          <w:sz w:val="16"/>
          <w:szCs w:val="16"/>
          <w:lang w:eastAsia="ar-SA"/>
        </w:rPr>
        <w:t>3.1. Запрашивать информацию по вопросам, относящимся к компетенции комиссии;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37" w:name="sub_32"/>
      <w:bookmarkEnd w:id="36"/>
      <w:r w:rsidRPr="004C7E9A">
        <w:rPr>
          <w:rFonts w:ascii="Arial" w:eastAsia="SimSun" w:hAnsi="Arial" w:cs="Arial"/>
          <w:sz w:val="16"/>
          <w:szCs w:val="16"/>
          <w:lang w:eastAsia="ar-SA"/>
        </w:rPr>
        <w:t>3.2. Заслушивать представителей плательщиков по вопросам, относящимся к компетенции комиссии.</w:t>
      </w:r>
    </w:p>
    <w:bookmarkEnd w:id="37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jc w:val="center"/>
        <w:outlineLvl w:val="0"/>
        <w:rPr>
          <w:rFonts w:ascii="Arial" w:hAnsi="Arial" w:cs="Arial"/>
          <w:b/>
          <w:bCs/>
          <w:kern w:val="1"/>
          <w:sz w:val="16"/>
          <w:szCs w:val="16"/>
          <w:lang w:eastAsia="ar-SA"/>
        </w:rPr>
      </w:pPr>
      <w:bookmarkStart w:id="38" w:name="sub_400"/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>4. Организация работы комиссии</w:t>
      </w:r>
    </w:p>
    <w:bookmarkEnd w:id="38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39" w:name="sub_41"/>
      <w:r w:rsidRPr="004C7E9A">
        <w:rPr>
          <w:rFonts w:ascii="Arial" w:eastAsia="SimSun" w:hAnsi="Arial" w:cs="Arial"/>
          <w:sz w:val="16"/>
          <w:szCs w:val="16"/>
          <w:lang w:eastAsia="ar-SA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40" w:name="sub_42"/>
      <w:bookmarkEnd w:id="39"/>
      <w:r w:rsidRPr="004C7E9A">
        <w:rPr>
          <w:rFonts w:ascii="Arial" w:eastAsia="SimSun" w:hAnsi="Arial" w:cs="Arial"/>
          <w:sz w:val="16"/>
          <w:szCs w:val="16"/>
          <w:lang w:eastAsia="ar-SA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41" w:name="sub_43"/>
      <w:bookmarkEnd w:id="40"/>
      <w:r w:rsidRPr="004C7E9A">
        <w:rPr>
          <w:rFonts w:ascii="Arial" w:eastAsia="SimSun" w:hAnsi="Arial" w:cs="Arial"/>
          <w:sz w:val="16"/>
          <w:szCs w:val="16"/>
          <w:lang w:eastAsia="ar-SA"/>
        </w:rPr>
        <w:t>4.3. Заседание комиссии является правомочным, если на нем присутствует более половины членов комиссии.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42" w:name="sub_44"/>
      <w:bookmarkEnd w:id="41"/>
      <w:r w:rsidRPr="004C7E9A">
        <w:rPr>
          <w:rFonts w:ascii="Arial" w:eastAsia="SimSun" w:hAnsi="Arial" w:cs="Arial"/>
          <w:sz w:val="16"/>
          <w:szCs w:val="16"/>
          <w:lang w:eastAsia="ar-SA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  <w:bookmarkStart w:id="43" w:name="sub_45"/>
      <w:bookmarkEnd w:id="42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4.5. Решение комиссии подписывается </w:t>
      </w:r>
      <w:proofErr w:type="gramStart"/>
      <w:r w:rsidRPr="004C7E9A">
        <w:rPr>
          <w:rFonts w:ascii="Arial" w:eastAsia="SimSun" w:hAnsi="Arial" w:cs="Arial"/>
          <w:sz w:val="16"/>
          <w:szCs w:val="16"/>
          <w:lang w:eastAsia="ar-SA"/>
        </w:rPr>
        <w:t>всеми членами комиссии, присутствовавшими на ее заседании и утверждается</w:t>
      </w:r>
      <w:proofErr w:type="gram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руководителем администратора доходов.</w:t>
      </w:r>
    </w:p>
    <w:bookmarkEnd w:id="43"/>
    <w:p w:rsidR="004C7E9A" w:rsidRPr="004C7E9A" w:rsidRDefault="004C7E9A" w:rsidP="004C7E9A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tabs>
          <w:tab w:val="left" w:pos="432"/>
        </w:tabs>
        <w:suppressAutoHyphens/>
        <w:autoSpaceDE w:val="0"/>
        <w:jc w:val="center"/>
        <w:outlineLvl w:val="0"/>
        <w:rPr>
          <w:rFonts w:ascii="Arial" w:hAnsi="Arial" w:cs="Arial"/>
          <w:b/>
          <w:bCs/>
          <w:kern w:val="1"/>
          <w:sz w:val="16"/>
          <w:szCs w:val="16"/>
          <w:lang w:eastAsia="ar-SA"/>
        </w:rPr>
      </w:pPr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>Состав</w:t>
      </w:r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br/>
        <w:t xml:space="preserve">Комиссии </w:t>
      </w:r>
      <w:proofErr w:type="gramStart"/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4C7E9A">
        <w:rPr>
          <w:rFonts w:ascii="Arial" w:hAnsi="Arial" w:cs="Arial"/>
          <w:b/>
          <w:bCs/>
          <w:kern w:val="1"/>
          <w:sz w:val="16"/>
          <w:szCs w:val="16"/>
          <w:lang w:eastAsia="ar-SA"/>
        </w:rPr>
        <w:t xml:space="preserve"> Толстомысенского сельского поселения</w:t>
      </w: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  <w:proofErr w:type="spellStart"/>
      <w:r w:rsidRPr="004C7E9A">
        <w:rPr>
          <w:rFonts w:ascii="Arial" w:eastAsia="SimSun" w:hAnsi="Arial" w:cs="Arial"/>
          <w:sz w:val="16"/>
          <w:szCs w:val="16"/>
          <w:lang w:eastAsia="ar-SA"/>
        </w:rPr>
        <w:lastRenderedPageBreak/>
        <w:t>Бослер</w:t>
      </w:r>
      <w:proofErr w:type="spell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Ольга Сергеевна - Глава Толстомысенского сельского поселения, председатель комиссии</w:t>
      </w: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  <w:proofErr w:type="spellStart"/>
      <w:r w:rsidRPr="004C7E9A">
        <w:rPr>
          <w:rFonts w:ascii="Arial" w:eastAsia="SimSun" w:hAnsi="Arial" w:cs="Arial"/>
          <w:sz w:val="16"/>
          <w:szCs w:val="16"/>
          <w:lang w:eastAsia="ar-SA"/>
        </w:rPr>
        <w:t>Брусенцева</w:t>
      </w:r>
      <w:proofErr w:type="spell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Светлана Александровна – Главный бухгалтер, заместитель председатель комиссии </w:t>
      </w: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  <w:proofErr w:type="spellStart"/>
      <w:r w:rsidRPr="004C7E9A">
        <w:rPr>
          <w:rFonts w:ascii="Arial" w:eastAsia="SimSun" w:hAnsi="Arial" w:cs="Arial"/>
          <w:sz w:val="16"/>
          <w:szCs w:val="16"/>
          <w:lang w:eastAsia="ar-SA"/>
        </w:rPr>
        <w:t>Велентеенко</w:t>
      </w:r>
      <w:proofErr w:type="spellEnd"/>
      <w:r w:rsidRPr="004C7E9A">
        <w:rPr>
          <w:rFonts w:ascii="Arial" w:eastAsia="SimSun" w:hAnsi="Arial" w:cs="Arial"/>
          <w:sz w:val="16"/>
          <w:szCs w:val="16"/>
          <w:lang w:eastAsia="ar-SA"/>
        </w:rPr>
        <w:t xml:space="preserve"> Янина Сергеевна – Заместитель главы, секретарь комиссии</w:t>
      </w: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b/>
          <w:bCs/>
          <w:color w:val="26282F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b/>
          <w:bCs/>
          <w:color w:val="26282F"/>
          <w:sz w:val="16"/>
          <w:szCs w:val="16"/>
          <w:lang w:eastAsia="ar-SA"/>
        </w:rPr>
        <w:t xml:space="preserve">Члены комиссии: </w:t>
      </w: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bCs/>
          <w:color w:val="26282F"/>
          <w:sz w:val="16"/>
          <w:szCs w:val="16"/>
          <w:lang w:eastAsia="ar-SA"/>
        </w:rPr>
      </w:pPr>
      <w:proofErr w:type="spellStart"/>
      <w:r w:rsidRPr="004C7E9A">
        <w:rPr>
          <w:rFonts w:ascii="Arial" w:eastAsia="SimSun" w:hAnsi="Arial" w:cs="Arial"/>
          <w:bCs/>
          <w:color w:val="26282F"/>
          <w:sz w:val="16"/>
          <w:szCs w:val="16"/>
          <w:lang w:eastAsia="ar-SA"/>
        </w:rPr>
        <w:t>Ерикова</w:t>
      </w:r>
      <w:proofErr w:type="spellEnd"/>
      <w:r w:rsidRPr="004C7E9A">
        <w:rPr>
          <w:rFonts w:ascii="Arial" w:eastAsia="SimSun" w:hAnsi="Arial" w:cs="Arial"/>
          <w:bCs/>
          <w:color w:val="26282F"/>
          <w:sz w:val="16"/>
          <w:szCs w:val="16"/>
          <w:lang w:eastAsia="ar-SA"/>
        </w:rPr>
        <w:t xml:space="preserve"> Галина Викторовна - специалист второй категории</w:t>
      </w: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bCs/>
          <w:color w:val="26282F"/>
          <w:sz w:val="16"/>
          <w:szCs w:val="16"/>
          <w:lang w:eastAsia="ar-SA"/>
        </w:rPr>
      </w:pPr>
      <w:r w:rsidRPr="004C7E9A">
        <w:rPr>
          <w:rFonts w:ascii="Arial" w:eastAsia="SimSun" w:hAnsi="Arial" w:cs="Arial"/>
          <w:bCs/>
          <w:color w:val="26282F"/>
          <w:sz w:val="16"/>
          <w:szCs w:val="16"/>
          <w:lang w:eastAsia="ar-SA"/>
        </w:rPr>
        <w:t>Беккер Анастасия Александровна - специалист второй категории</w:t>
      </w: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bCs/>
          <w:color w:val="26282F"/>
          <w:sz w:val="16"/>
          <w:szCs w:val="16"/>
          <w:lang w:eastAsia="ar-SA"/>
        </w:rPr>
      </w:pPr>
    </w:p>
    <w:p w:rsidR="004C7E9A" w:rsidRPr="004C7E9A" w:rsidRDefault="004C7E9A" w:rsidP="004C7E9A">
      <w:pPr>
        <w:widowControl w:val="0"/>
        <w:suppressAutoHyphens/>
        <w:autoSpaceDE w:val="0"/>
        <w:jc w:val="both"/>
        <w:rPr>
          <w:rFonts w:ascii="Arial" w:eastAsia="SimSun" w:hAnsi="Arial" w:cs="Arial"/>
          <w:b/>
          <w:sz w:val="16"/>
          <w:szCs w:val="16"/>
          <w:lang w:eastAsia="ar-SA"/>
        </w:rPr>
      </w:pPr>
    </w:p>
    <w:p w:rsidR="004C7E9A" w:rsidRPr="004C7E9A" w:rsidRDefault="004C7E9A" w:rsidP="004C7E9A">
      <w:pPr>
        <w:pStyle w:val="a4"/>
        <w:rPr>
          <w:rFonts w:ascii="Arial" w:hAnsi="Arial" w:cs="Arial"/>
          <w:noProof/>
          <w:sz w:val="16"/>
          <w:szCs w:val="16"/>
        </w:rPr>
      </w:pPr>
      <w:r w:rsidRPr="004C7E9A">
        <w:rPr>
          <w:rFonts w:ascii="Arial" w:hAnsi="Arial" w:cs="Arial"/>
          <w:noProof/>
          <w:sz w:val="16"/>
          <w:szCs w:val="16"/>
        </w:rPr>
        <w:t xml:space="preserve">                                      </w:t>
      </w:r>
      <w:r w:rsidR="00D26B2B">
        <w:rPr>
          <w:rFonts w:ascii="Arial" w:hAnsi="Arial" w:cs="Arial"/>
          <w:noProof/>
          <w:sz w:val="16"/>
          <w:szCs w:val="16"/>
        </w:rPr>
        <w:t xml:space="preserve">                   </w:t>
      </w:r>
      <w:r w:rsidRPr="004C7E9A">
        <w:rPr>
          <w:rFonts w:ascii="Arial" w:hAnsi="Arial" w:cs="Arial"/>
          <w:noProof/>
          <w:sz w:val="16"/>
          <w:szCs w:val="16"/>
        </w:rPr>
        <w:t xml:space="preserve">         </w:t>
      </w:r>
      <w:r w:rsidRPr="004C7E9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4E36293" wp14:editId="32498EB9">
            <wp:extent cx="662940" cy="8763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E9A" w:rsidRPr="004C7E9A" w:rsidRDefault="00D26B2B" w:rsidP="00D26B2B">
      <w:pPr>
        <w:pStyle w:val="a4"/>
        <w:jc w:val="left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                                                  </w:t>
      </w:r>
      <w:r w:rsidR="004C7E9A" w:rsidRPr="004C7E9A">
        <w:rPr>
          <w:rFonts w:ascii="Arial" w:hAnsi="Arial" w:cs="Arial"/>
          <w:noProof/>
          <w:sz w:val="16"/>
          <w:szCs w:val="16"/>
        </w:rPr>
        <w:t>РОССИЙСКАЯ ФЕДЕРАЦИЯ</w:t>
      </w:r>
    </w:p>
    <w:p w:rsidR="004C7E9A" w:rsidRPr="004C7E9A" w:rsidRDefault="00D26B2B" w:rsidP="00D26B2B">
      <w:pPr>
        <w:pStyle w:val="a4"/>
        <w:tabs>
          <w:tab w:val="center" w:pos="4677"/>
          <w:tab w:val="left" w:pos="7537"/>
        </w:tabs>
        <w:jc w:val="left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                                                      </w:t>
      </w:r>
      <w:r w:rsidR="004C7E9A" w:rsidRPr="004C7E9A">
        <w:rPr>
          <w:rFonts w:ascii="Arial" w:hAnsi="Arial" w:cs="Arial"/>
          <w:noProof/>
          <w:sz w:val="16"/>
          <w:szCs w:val="16"/>
        </w:rPr>
        <w:t>КРАСНОЯРСКИЙ КРАЙ</w:t>
      </w:r>
    </w:p>
    <w:p w:rsidR="004C7E9A" w:rsidRPr="004C7E9A" w:rsidRDefault="00D26B2B" w:rsidP="00D26B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4C7E9A" w:rsidRPr="004C7E9A">
        <w:rPr>
          <w:rFonts w:ascii="Arial" w:hAnsi="Arial" w:cs="Arial"/>
          <w:sz w:val="16"/>
          <w:szCs w:val="16"/>
        </w:rPr>
        <w:t>НОВОСЕЛОВСКИЙ РАЙОН</w:t>
      </w:r>
    </w:p>
    <w:p w:rsidR="004C7E9A" w:rsidRPr="004C7E9A" w:rsidRDefault="00D26B2B" w:rsidP="00D26B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4C7E9A" w:rsidRPr="004C7E9A">
        <w:rPr>
          <w:rFonts w:ascii="Arial" w:hAnsi="Arial" w:cs="Arial"/>
          <w:sz w:val="16"/>
          <w:szCs w:val="16"/>
        </w:rPr>
        <w:t>АДМИНИСТРАЦИЯ ТОЛСТОМЫСЕНСКОГО СЕЛЬСОВЕТА</w:t>
      </w:r>
    </w:p>
    <w:p w:rsidR="004C7E9A" w:rsidRPr="004C7E9A" w:rsidRDefault="004C7E9A" w:rsidP="004C7E9A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  <w:r w:rsidRPr="004C7E9A">
        <w:rPr>
          <w:rFonts w:ascii="Arial" w:hAnsi="Arial" w:cs="Arial"/>
          <w:b/>
          <w:sz w:val="16"/>
          <w:szCs w:val="16"/>
        </w:rPr>
        <w:t xml:space="preserve">                                                       </w:t>
      </w:r>
    </w:p>
    <w:p w:rsidR="004C7E9A" w:rsidRPr="004C7E9A" w:rsidRDefault="00D26B2B" w:rsidP="00D26B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="004C7E9A" w:rsidRPr="004C7E9A">
        <w:rPr>
          <w:rFonts w:ascii="Arial" w:hAnsi="Arial" w:cs="Arial"/>
          <w:sz w:val="16"/>
          <w:szCs w:val="16"/>
        </w:rPr>
        <w:t>ПОСТАНОВЛЕНИЕ</w:t>
      </w: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«30» октября 2023 года          </w:t>
      </w:r>
      <w:r w:rsidR="00D26B2B">
        <w:rPr>
          <w:rFonts w:ascii="Arial" w:hAnsi="Arial" w:cs="Arial"/>
          <w:sz w:val="16"/>
          <w:szCs w:val="16"/>
        </w:rPr>
        <w:t xml:space="preserve">                     </w:t>
      </w:r>
      <w:r w:rsidRPr="004C7E9A">
        <w:rPr>
          <w:rFonts w:ascii="Arial" w:hAnsi="Arial" w:cs="Arial"/>
          <w:sz w:val="16"/>
          <w:szCs w:val="16"/>
        </w:rPr>
        <w:t xml:space="preserve">    </w:t>
      </w:r>
      <w:r w:rsidR="00D26B2B">
        <w:rPr>
          <w:rFonts w:ascii="Arial" w:hAnsi="Arial" w:cs="Arial"/>
          <w:sz w:val="16"/>
          <w:szCs w:val="16"/>
        </w:rPr>
        <w:t xml:space="preserve">  </w:t>
      </w:r>
      <w:r w:rsidRPr="004C7E9A">
        <w:rPr>
          <w:rFonts w:ascii="Arial" w:hAnsi="Arial" w:cs="Arial"/>
          <w:sz w:val="16"/>
          <w:szCs w:val="16"/>
        </w:rPr>
        <w:t xml:space="preserve"> пос. Толстый Мыс                               </w:t>
      </w:r>
      <w:r w:rsidR="00D26B2B">
        <w:rPr>
          <w:rFonts w:ascii="Arial" w:hAnsi="Arial" w:cs="Arial"/>
          <w:sz w:val="16"/>
          <w:szCs w:val="16"/>
        </w:rPr>
        <w:t xml:space="preserve">                          </w:t>
      </w:r>
      <w:r w:rsidRPr="004C7E9A">
        <w:rPr>
          <w:rFonts w:ascii="Arial" w:hAnsi="Arial" w:cs="Arial"/>
          <w:sz w:val="16"/>
          <w:szCs w:val="16"/>
        </w:rPr>
        <w:t xml:space="preserve">     №89</w:t>
      </w:r>
    </w:p>
    <w:p w:rsidR="004C7E9A" w:rsidRPr="004C7E9A" w:rsidRDefault="004C7E9A" w:rsidP="004C7E9A">
      <w:pPr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pStyle w:val="a4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iCs/>
          <w:sz w:val="16"/>
          <w:szCs w:val="16"/>
        </w:rPr>
        <w:t xml:space="preserve">В соответствии с Федеральным законом </w:t>
      </w:r>
      <w:r w:rsidRPr="004C7E9A">
        <w:rPr>
          <w:rFonts w:ascii="Arial" w:hAnsi="Arial" w:cs="Arial"/>
          <w:sz w:val="16"/>
          <w:szCs w:val="16"/>
        </w:rPr>
        <w:t>от 06.10.2003 № 131-ФЗ «Об общих принципах организации местного самоуправления в Российской Федерации», руководствуясь статьей 17 Устава Толстомысенского сельсовета,</w:t>
      </w:r>
    </w:p>
    <w:p w:rsidR="004C7E9A" w:rsidRPr="004C7E9A" w:rsidRDefault="004C7E9A" w:rsidP="004C7E9A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pStyle w:val="a4"/>
        <w:jc w:val="center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ПОСТАНОВЛЯЮ:</w:t>
      </w:r>
    </w:p>
    <w:p w:rsidR="004C7E9A" w:rsidRPr="004C7E9A" w:rsidRDefault="004C7E9A" w:rsidP="004C7E9A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pStyle w:val="a4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1. Признать утратившими силу Постановления администрации Толстомысенского сельсовета Новоселовского района Красноярского края:</w:t>
      </w:r>
    </w:p>
    <w:p w:rsidR="004C7E9A" w:rsidRPr="004C7E9A" w:rsidRDefault="004C7E9A" w:rsidP="004C7E9A">
      <w:pPr>
        <w:pStyle w:val="a4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от 28 октября 2016 года №187 «Об утверждении Порядка принятия решений о признании безнадежной к взысканию задолженности по платежам в бюджет муниципального образования Толстомысенский сельсовет»;</w:t>
      </w:r>
    </w:p>
    <w:p w:rsidR="004C7E9A" w:rsidRPr="004C7E9A" w:rsidRDefault="004C7E9A" w:rsidP="004C7E9A">
      <w:pPr>
        <w:pStyle w:val="a4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>- от 17 сентября 2020 года № 15 «О внесении изменений в постановление администрации Толстомысенского сельсовета от 28.10.2016 № 187</w:t>
      </w:r>
      <w:proofErr w:type="gramStart"/>
      <w:r w:rsidRPr="004C7E9A">
        <w:rPr>
          <w:rFonts w:ascii="Arial" w:hAnsi="Arial" w:cs="Arial"/>
          <w:sz w:val="16"/>
          <w:szCs w:val="16"/>
        </w:rPr>
        <w:t xml:space="preserve"> О</w:t>
      </w:r>
      <w:proofErr w:type="gramEnd"/>
      <w:r w:rsidRPr="004C7E9A">
        <w:rPr>
          <w:rFonts w:ascii="Arial" w:hAnsi="Arial" w:cs="Arial"/>
          <w:sz w:val="16"/>
          <w:szCs w:val="16"/>
        </w:rPr>
        <w:t>б утверждении Порядка принятия решений о признании безнадежной к взысканию задолженности по платежам в  бюджет муниципального образования Толстомысенский сельсовет».</w:t>
      </w:r>
    </w:p>
    <w:p w:rsidR="004C7E9A" w:rsidRPr="004C7E9A" w:rsidRDefault="004C7E9A" w:rsidP="004C7E9A">
      <w:pPr>
        <w:pStyle w:val="a4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2. </w:t>
      </w:r>
      <w:proofErr w:type="gramStart"/>
      <w:r w:rsidRPr="004C7E9A">
        <w:rPr>
          <w:rFonts w:ascii="Arial" w:hAnsi="Arial" w:cs="Arial"/>
          <w:sz w:val="16"/>
          <w:szCs w:val="16"/>
        </w:rPr>
        <w:t>Контроль за</w:t>
      </w:r>
      <w:proofErr w:type="gramEnd"/>
      <w:r w:rsidRPr="004C7E9A">
        <w:rPr>
          <w:rFonts w:ascii="Arial" w:hAnsi="Arial" w:cs="Arial"/>
          <w:sz w:val="16"/>
          <w:szCs w:val="16"/>
        </w:rPr>
        <w:t xml:space="preserve"> исполнением данного постановления оставляю за собой.</w:t>
      </w:r>
    </w:p>
    <w:p w:rsidR="004C7E9A" w:rsidRPr="004C7E9A" w:rsidRDefault="004C7E9A" w:rsidP="004C7E9A">
      <w:pPr>
        <w:pStyle w:val="a4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3. </w:t>
      </w:r>
      <w:r w:rsidRPr="004C7E9A">
        <w:rPr>
          <w:rFonts w:ascii="Arial" w:hAnsi="Arial" w:cs="Arial"/>
          <w:color w:val="000000"/>
          <w:spacing w:val="-10"/>
          <w:sz w:val="16"/>
          <w:szCs w:val="16"/>
        </w:rPr>
        <w:t xml:space="preserve">Постановление вступает в силу </w:t>
      </w:r>
      <w:r w:rsidRPr="004C7E9A">
        <w:rPr>
          <w:rFonts w:ascii="Arial" w:hAnsi="Arial" w:cs="Arial"/>
          <w:sz w:val="16"/>
          <w:szCs w:val="16"/>
        </w:rPr>
        <w:t>в</w:t>
      </w:r>
      <w:r w:rsidR="00D26B2B">
        <w:rPr>
          <w:rFonts w:ascii="Arial" w:hAnsi="Arial" w:cs="Arial"/>
          <w:sz w:val="16"/>
          <w:szCs w:val="16"/>
        </w:rPr>
        <w:t xml:space="preserve"> день, следующий за днем его </w:t>
      </w:r>
      <w:r w:rsidRPr="004C7E9A">
        <w:rPr>
          <w:rFonts w:ascii="Arial" w:hAnsi="Arial" w:cs="Arial"/>
          <w:sz w:val="16"/>
          <w:szCs w:val="16"/>
        </w:rPr>
        <w:t>официального опубликования в газете «Толстомысенские вести» и в сети «Интернет».</w:t>
      </w:r>
    </w:p>
    <w:p w:rsidR="004C7E9A" w:rsidRPr="004C7E9A" w:rsidRDefault="004C7E9A" w:rsidP="004C7E9A">
      <w:pPr>
        <w:pStyle w:val="a4"/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pStyle w:val="a4"/>
        <w:rPr>
          <w:rFonts w:ascii="Arial" w:hAnsi="Arial" w:cs="Arial"/>
          <w:sz w:val="16"/>
          <w:szCs w:val="16"/>
        </w:rPr>
      </w:pPr>
    </w:p>
    <w:p w:rsidR="004C7E9A" w:rsidRPr="004C7E9A" w:rsidRDefault="004C7E9A" w:rsidP="004C7E9A">
      <w:pPr>
        <w:pStyle w:val="a4"/>
        <w:ind w:firstLine="0"/>
        <w:rPr>
          <w:rFonts w:ascii="Arial" w:hAnsi="Arial" w:cs="Arial"/>
          <w:sz w:val="16"/>
          <w:szCs w:val="16"/>
        </w:rPr>
      </w:pPr>
      <w:r w:rsidRPr="004C7E9A">
        <w:rPr>
          <w:rFonts w:ascii="Arial" w:hAnsi="Arial" w:cs="Arial"/>
          <w:sz w:val="16"/>
          <w:szCs w:val="16"/>
        </w:rPr>
        <w:t xml:space="preserve">Глава сельсовета                                                </w:t>
      </w:r>
      <w:r w:rsidR="00D26B2B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proofErr w:type="spellStart"/>
      <w:r w:rsidRPr="004C7E9A">
        <w:rPr>
          <w:rFonts w:ascii="Arial" w:hAnsi="Arial" w:cs="Arial"/>
          <w:sz w:val="16"/>
          <w:szCs w:val="16"/>
        </w:rPr>
        <w:t>О.С.Бослер</w:t>
      </w:r>
      <w:proofErr w:type="spellEnd"/>
    </w:p>
    <w:p w:rsidR="004C7E9A" w:rsidRPr="004C7E9A" w:rsidRDefault="004C7E9A" w:rsidP="004C7E9A">
      <w:pPr>
        <w:tabs>
          <w:tab w:val="left" w:pos="8102"/>
        </w:tabs>
        <w:jc w:val="center"/>
        <w:rPr>
          <w:rFonts w:ascii="Arial" w:eastAsia="Calibri" w:hAnsi="Arial" w:cs="Arial"/>
          <w:noProof/>
          <w:lang w:eastAsia="en-US"/>
        </w:rPr>
      </w:pPr>
    </w:p>
    <w:p w:rsidR="004C7E9A" w:rsidRPr="004C7E9A" w:rsidRDefault="004C7E9A" w:rsidP="004C7E9A">
      <w:pPr>
        <w:jc w:val="both"/>
        <w:rPr>
          <w:rFonts w:ascii="Arial" w:hAnsi="Arial" w:cs="Arial"/>
        </w:rPr>
      </w:pPr>
    </w:p>
    <w:p w:rsidR="004C7E9A" w:rsidRPr="004C7E9A" w:rsidRDefault="004C7E9A" w:rsidP="004C7E9A">
      <w:pPr>
        <w:jc w:val="both"/>
        <w:rPr>
          <w:rFonts w:ascii="Arial" w:hAnsi="Arial" w:cs="Arial"/>
        </w:rPr>
      </w:pPr>
    </w:p>
    <w:p w:rsidR="004C7E9A" w:rsidRPr="004C7E9A" w:rsidRDefault="004C7E9A" w:rsidP="004C7E9A">
      <w:pPr>
        <w:jc w:val="both"/>
        <w:rPr>
          <w:rFonts w:ascii="Arial" w:hAnsi="Arial" w:cs="Arial"/>
        </w:rPr>
      </w:pPr>
    </w:p>
    <w:p w:rsidR="008C6B63" w:rsidRPr="004C7E9A" w:rsidRDefault="008C6B63" w:rsidP="008C6B63">
      <w:pPr>
        <w:rPr>
          <w:rFonts w:ascii="Arial" w:hAnsi="Arial" w:cs="Arial"/>
        </w:rPr>
      </w:pPr>
    </w:p>
    <w:p w:rsidR="002C59EC" w:rsidRPr="004C7E9A" w:rsidRDefault="002C59EC" w:rsidP="002C59EC">
      <w:pPr>
        <w:rPr>
          <w:rFonts w:ascii="Arial" w:hAnsi="Arial" w:cs="Arial"/>
        </w:rPr>
      </w:pPr>
    </w:p>
    <w:p w:rsidR="002C59EC" w:rsidRPr="004C7E9A" w:rsidRDefault="002C59EC" w:rsidP="002C59EC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2C59EC" w:rsidRPr="008C6B63" w:rsidTr="00CE7072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Периодическое печатное издание «Толстомысенские вести»</w:t>
            </w:r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 w:rsidRPr="008C6B63">
              <w:rPr>
                <w:lang w:eastAsia="en-US"/>
              </w:rPr>
              <w:t>Ответственный за выпуск</w:t>
            </w:r>
            <w:proofErr w:type="gramEnd"/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 xml:space="preserve">Я.С. </w:t>
            </w:r>
            <w:proofErr w:type="spellStart"/>
            <w:r w:rsidRPr="008C6B63">
              <w:rPr>
                <w:lang w:eastAsia="en-US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Учредители:</w:t>
            </w:r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8C6B63">
              <w:rPr>
                <w:lang w:eastAsia="en-US"/>
              </w:rPr>
              <w:t>п</w:t>
            </w:r>
            <w:proofErr w:type="gramStart"/>
            <w:r w:rsidRPr="008C6B63">
              <w:rPr>
                <w:lang w:eastAsia="en-US"/>
              </w:rPr>
              <w:t>.Т</w:t>
            </w:r>
            <w:proofErr w:type="gramEnd"/>
            <w:r w:rsidRPr="008C6B63">
              <w:rPr>
                <w:lang w:eastAsia="en-US"/>
              </w:rPr>
              <w:t>олстый</w:t>
            </w:r>
            <w:proofErr w:type="spellEnd"/>
            <w:r w:rsidRPr="008C6B63">
              <w:rPr>
                <w:lang w:eastAsia="en-US"/>
              </w:rPr>
              <w:t xml:space="preserve"> Мыс </w:t>
            </w:r>
            <w:proofErr w:type="spellStart"/>
            <w:r w:rsidRPr="008C6B63">
              <w:rPr>
                <w:lang w:eastAsia="en-US"/>
              </w:rPr>
              <w:t>ул.Новая</w:t>
            </w:r>
            <w:proofErr w:type="spellEnd"/>
            <w:r w:rsidRPr="008C6B63">
              <w:rPr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 w:rsidRPr="008C6B63">
              <w:rPr>
                <w:lang w:eastAsia="en-US"/>
              </w:rPr>
              <w:t>Основана в 2011 году газета отпечатана</w:t>
            </w:r>
            <w:proofErr w:type="gramEnd"/>
            <w:r w:rsidRPr="008C6B63">
              <w:rPr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2C59EC" w:rsidRPr="008C6B63" w:rsidRDefault="002C59EC" w:rsidP="002C59EC"/>
    <w:p w:rsidR="002C59EC" w:rsidRPr="008C6B63" w:rsidRDefault="002C59EC" w:rsidP="002C59EC"/>
    <w:p w:rsidR="002C59EC" w:rsidRPr="008C6B63" w:rsidRDefault="002C59EC" w:rsidP="002C59EC"/>
    <w:p w:rsidR="004B6C5F" w:rsidRPr="008C6B63" w:rsidRDefault="004B6C5F"/>
    <w:sectPr w:rsidR="004B6C5F" w:rsidRPr="008C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8E8C82"/>
    <w:lvl w:ilvl="0">
      <w:start w:val="1"/>
      <w:numFmt w:val="decimal"/>
      <w:suff w:val="space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" w:hint="default"/>
        <w:color w:val="auto"/>
        <w:sz w:val="16"/>
        <w:szCs w:val="16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16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B0"/>
    <w:rsid w:val="002C59EC"/>
    <w:rsid w:val="004B6C5F"/>
    <w:rsid w:val="004C7E9A"/>
    <w:rsid w:val="005501B0"/>
    <w:rsid w:val="008C6B63"/>
    <w:rsid w:val="00D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47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72736297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7273629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13935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2023-10-23T02:45:00Z</cp:lastPrinted>
  <dcterms:created xsi:type="dcterms:W3CDTF">2023-10-30T02:25:00Z</dcterms:created>
  <dcterms:modified xsi:type="dcterms:W3CDTF">2023-10-30T02:25:00Z</dcterms:modified>
</cp:coreProperties>
</file>