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3F" w:rsidRDefault="008B773F" w:rsidP="008B773F">
      <w:pPr>
        <w:rPr>
          <w:sz w:val="24"/>
          <w:szCs w:val="24"/>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8B773F" w:rsidTr="008B773F">
        <w:trPr>
          <w:trHeight w:val="1620"/>
        </w:trPr>
        <w:tc>
          <w:tcPr>
            <w:tcW w:w="10260" w:type="dxa"/>
            <w:tcBorders>
              <w:top w:val="single" w:sz="4" w:space="0" w:color="auto"/>
              <w:left w:val="single" w:sz="4" w:space="0" w:color="auto"/>
              <w:bottom w:val="single" w:sz="4" w:space="0" w:color="auto"/>
              <w:right w:val="single" w:sz="4" w:space="0" w:color="auto"/>
            </w:tcBorders>
          </w:tcPr>
          <w:p w:rsidR="008B773F" w:rsidRDefault="008B773F">
            <w:pPr>
              <w:tabs>
                <w:tab w:val="left" w:pos="720"/>
              </w:tabs>
              <w:ind w:left="720"/>
              <w:jc w:val="center"/>
              <w:rPr>
                <w:b/>
                <w:i/>
                <w:sz w:val="56"/>
                <w:szCs w:val="56"/>
              </w:rPr>
            </w:pPr>
            <w:r>
              <w:rPr>
                <w:b/>
                <w:i/>
                <w:sz w:val="56"/>
                <w:szCs w:val="56"/>
              </w:rPr>
              <w:t>Толстомысенские вести</w:t>
            </w:r>
          </w:p>
          <w:p w:rsidR="008B773F" w:rsidRDefault="008B773F">
            <w:pPr>
              <w:tabs>
                <w:tab w:val="left" w:pos="720"/>
              </w:tabs>
              <w:ind w:left="720"/>
              <w:jc w:val="center"/>
              <w:rPr>
                <w:b/>
              </w:rPr>
            </w:pPr>
            <w:r>
              <w:rPr>
                <w:b/>
              </w:rPr>
              <w:t>ПЕРИОДИЧЕСКОЕ ПЕЧАТНОЕ ИЗДАНИЕ ОРГАНОВ МЕСТНОГО САМОУПРАВЛЕНИЯ</w:t>
            </w:r>
          </w:p>
          <w:p w:rsidR="008B773F" w:rsidRDefault="008B773F">
            <w:pPr>
              <w:tabs>
                <w:tab w:val="left" w:pos="720"/>
              </w:tabs>
              <w:ind w:left="720"/>
              <w:jc w:val="center"/>
              <w:rPr>
                <w:b/>
              </w:rPr>
            </w:pPr>
          </w:p>
          <w:p w:rsidR="008B773F" w:rsidRDefault="008B773F">
            <w:pPr>
              <w:tabs>
                <w:tab w:val="left" w:pos="720"/>
              </w:tabs>
              <w:ind w:left="720"/>
              <w:jc w:val="center"/>
              <w:rPr>
                <w:b/>
                <w:sz w:val="32"/>
                <w:szCs w:val="32"/>
              </w:rPr>
            </w:pPr>
            <w:r>
              <w:rPr>
                <w:b/>
              </w:rPr>
              <w:t>ТОЛСТОМЫСЕНСКОГО СЕЛЬСОВЕТА</w:t>
            </w:r>
          </w:p>
          <w:p w:rsidR="008B773F" w:rsidRDefault="008B773F">
            <w:pPr>
              <w:tabs>
                <w:tab w:val="left" w:pos="720"/>
              </w:tabs>
              <w:ind w:left="720"/>
              <w:jc w:val="center"/>
              <w:rPr>
                <w:b/>
                <w:sz w:val="32"/>
                <w:szCs w:val="32"/>
              </w:rPr>
            </w:pPr>
          </w:p>
          <w:p w:rsidR="008B773F" w:rsidRDefault="008B773F">
            <w:pPr>
              <w:tabs>
                <w:tab w:val="left" w:pos="0"/>
              </w:tabs>
              <w:ind w:left="720" w:hanging="648"/>
              <w:jc w:val="left"/>
            </w:pPr>
            <w:r>
              <w:t>24 марта 2021 года                                                                                              № 04</w:t>
            </w:r>
          </w:p>
          <w:p w:rsidR="008B773F" w:rsidRDefault="008B773F">
            <w:pPr>
              <w:tabs>
                <w:tab w:val="left" w:pos="720"/>
              </w:tabs>
              <w:ind w:left="720"/>
            </w:pPr>
          </w:p>
        </w:tc>
      </w:tr>
    </w:tbl>
    <w:p w:rsidR="008B773F" w:rsidRDefault="008B773F" w:rsidP="008B773F">
      <w:pPr>
        <w:pStyle w:val="ConsNormal"/>
        <w:widowControl/>
        <w:ind w:firstLine="0"/>
        <w:rPr>
          <w:rFonts w:ascii="Times New Roman" w:hAnsi="Times New Roman"/>
          <w:sz w:val="24"/>
          <w:szCs w:val="24"/>
        </w:rPr>
      </w:pPr>
    </w:p>
    <w:p w:rsidR="008B773F" w:rsidRDefault="008B773F" w:rsidP="008B773F">
      <w:pPr>
        <w:jc w:val="center"/>
        <w:rPr>
          <w:sz w:val="24"/>
          <w:szCs w:val="24"/>
        </w:rPr>
      </w:pPr>
      <w:r>
        <w:rPr>
          <w:sz w:val="24"/>
          <w:szCs w:val="24"/>
        </w:rPr>
        <w:t>РОССИЙСКАЯ ФЕДЕРАЦИЯ</w:t>
      </w:r>
    </w:p>
    <w:p w:rsidR="008B773F" w:rsidRDefault="008B773F" w:rsidP="008B773F">
      <w:pPr>
        <w:jc w:val="center"/>
        <w:rPr>
          <w:sz w:val="24"/>
          <w:szCs w:val="24"/>
        </w:rPr>
      </w:pPr>
      <w:r>
        <w:rPr>
          <w:sz w:val="24"/>
          <w:szCs w:val="24"/>
        </w:rPr>
        <w:t>КРАСНОЯРСКИЙ КРАЙ</w:t>
      </w:r>
    </w:p>
    <w:p w:rsidR="008B773F" w:rsidRDefault="008B773F" w:rsidP="008B773F">
      <w:pPr>
        <w:jc w:val="center"/>
        <w:rPr>
          <w:sz w:val="24"/>
          <w:szCs w:val="24"/>
        </w:rPr>
      </w:pPr>
      <w:r>
        <w:rPr>
          <w:sz w:val="24"/>
          <w:szCs w:val="24"/>
        </w:rPr>
        <w:t>НОВОСЕЛОВСКИЙ РАЙОН</w:t>
      </w:r>
    </w:p>
    <w:p w:rsidR="008B773F" w:rsidRDefault="008B773F" w:rsidP="008B773F">
      <w:pPr>
        <w:jc w:val="center"/>
        <w:rPr>
          <w:sz w:val="24"/>
          <w:szCs w:val="24"/>
        </w:rPr>
      </w:pPr>
      <w:r>
        <w:rPr>
          <w:sz w:val="24"/>
          <w:szCs w:val="24"/>
        </w:rPr>
        <w:t>ТОЛСТОМЫСЕНСКИЙ СЕЛЬСКИЙ СОВЕТ ДЕПУТАТОВ</w:t>
      </w:r>
    </w:p>
    <w:p w:rsidR="008B773F" w:rsidRDefault="008B773F" w:rsidP="008B773F">
      <w:pPr>
        <w:jc w:val="center"/>
        <w:rPr>
          <w:sz w:val="24"/>
          <w:szCs w:val="24"/>
        </w:rPr>
      </w:pPr>
    </w:p>
    <w:p w:rsidR="008B773F" w:rsidRDefault="008B773F" w:rsidP="008B773F">
      <w:pPr>
        <w:jc w:val="center"/>
        <w:rPr>
          <w:sz w:val="24"/>
          <w:szCs w:val="24"/>
        </w:rPr>
      </w:pPr>
      <w:r>
        <w:rPr>
          <w:sz w:val="24"/>
          <w:szCs w:val="24"/>
        </w:rPr>
        <w:t>РЕШЕНИЕ</w:t>
      </w:r>
    </w:p>
    <w:p w:rsidR="008B773F" w:rsidRDefault="008B773F" w:rsidP="008B773F">
      <w:pPr>
        <w:ind w:right="-1" w:firstLine="720"/>
        <w:rPr>
          <w:b/>
          <w:sz w:val="24"/>
          <w:szCs w:val="24"/>
        </w:rPr>
      </w:pPr>
    </w:p>
    <w:tbl>
      <w:tblPr>
        <w:tblW w:w="0" w:type="auto"/>
        <w:tblLook w:val="01E0"/>
      </w:tblPr>
      <w:tblGrid>
        <w:gridCol w:w="3190"/>
        <w:gridCol w:w="3190"/>
        <w:gridCol w:w="3191"/>
      </w:tblGrid>
      <w:tr w:rsidR="008B773F" w:rsidTr="008B773F">
        <w:tc>
          <w:tcPr>
            <w:tcW w:w="3190" w:type="dxa"/>
            <w:hideMark/>
          </w:tcPr>
          <w:p w:rsidR="008B773F" w:rsidRDefault="008B773F">
            <w:pPr>
              <w:rPr>
                <w:sz w:val="24"/>
                <w:szCs w:val="24"/>
              </w:rPr>
            </w:pPr>
            <w:r>
              <w:rPr>
                <w:sz w:val="24"/>
                <w:szCs w:val="24"/>
              </w:rPr>
              <w:t xml:space="preserve"> 24 марта 2021 года</w:t>
            </w:r>
          </w:p>
        </w:tc>
        <w:tc>
          <w:tcPr>
            <w:tcW w:w="3190" w:type="dxa"/>
            <w:hideMark/>
          </w:tcPr>
          <w:p w:rsidR="008B773F" w:rsidRDefault="008B773F">
            <w:pPr>
              <w:jc w:val="center"/>
              <w:rPr>
                <w:sz w:val="24"/>
                <w:szCs w:val="24"/>
              </w:rPr>
            </w:pPr>
            <w:r>
              <w:rPr>
                <w:sz w:val="24"/>
                <w:szCs w:val="24"/>
              </w:rPr>
              <w:t>пос. Толстый Мыс</w:t>
            </w:r>
          </w:p>
        </w:tc>
        <w:tc>
          <w:tcPr>
            <w:tcW w:w="3191" w:type="dxa"/>
            <w:hideMark/>
          </w:tcPr>
          <w:p w:rsidR="008B773F" w:rsidRDefault="008B773F">
            <w:pPr>
              <w:jc w:val="center"/>
              <w:rPr>
                <w:sz w:val="24"/>
                <w:szCs w:val="24"/>
              </w:rPr>
            </w:pPr>
            <w:r>
              <w:rPr>
                <w:sz w:val="24"/>
                <w:szCs w:val="24"/>
              </w:rPr>
              <w:t xml:space="preserve">                          № 05-1р    </w:t>
            </w:r>
          </w:p>
        </w:tc>
      </w:tr>
    </w:tbl>
    <w:p w:rsidR="008B773F" w:rsidRDefault="008B773F" w:rsidP="008B773F">
      <w:pPr>
        <w:ind w:firstLine="720"/>
        <w:rPr>
          <w:i/>
          <w:sz w:val="24"/>
          <w:szCs w:val="24"/>
        </w:rPr>
      </w:pPr>
    </w:p>
    <w:p w:rsidR="008B773F" w:rsidRDefault="008B773F" w:rsidP="008B773F">
      <w:pPr>
        <w:pStyle w:val="ConsPlusTitle"/>
        <w:rPr>
          <w:rFonts w:ascii="Times New Roman" w:hAnsi="Times New Roman" w:cs="Times New Roman"/>
          <w:b w:val="0"/>
          <w:sz w:val="24"/>
          <w:szCs w:val="24"/>
        </w:rPr>
      </w:pPr>
      <w:r>
        <w:rPr>
          <w:rFonts w:ascii="Times New Roman" w:hAnsi="Times New Roman" w:cs="Times New Roman"/>
          <w:b w:val="0"/>
          <w:sz w:val="24"/>
          <w:szCs w:val="24"/>
        </w:rPr>
        <w:t>О внесении изменений в Решение Толстомысенского сельского Совета депутатов от 22.08.2017 г. № 20-1р «Об утверждении Правил</w:t>
      </w:r>
    </w:p>
    <w:p w:rsidR="008B773F" w:rsidRDefault="008B773F" w:rsidP="008B773F">
      <w:pPr>
        <w:pStyle w:val="ConsPlusTitle"/>
        <w:rPr>
          <w:rFonts w:ascii="Times New Roman" w:hAnsi="Times New Roman" w:cs="Times New Roman"/>
          <w:b w:val="0"/>
          <w:sz w:val="24"/>
          <w:szCs w:val="24"/>
        </w:rPr>
      </w:pPr>
      <w:r>
        <w:rPr>
          <w:rFonts w:ascii="Times New Roman" w:hAnsi="Times New Roman" w:cs="Times New Roman"/>
          <w:b w:val="0"/>
          <w:sz w:val="24"/>
          <w:szCs w:val="24"/>
        </w:rPr>
        <w:t>благоустройства территории Толстомысенского сельсовета»</w:t>
      </w:r>
    </w:p>
    <w:p w:rsidR="008B773F" w:rsidRDefault="008B773F" w:rsidP="008B773F">
      <w:pPr>
        <w:autoSpaceDE w:val="0"/>
        <w:autoSpaceDN w:val="0"/>
        <w:adjustRightInd w:val="0"/>
        <w:rPr>
          <w:sz w:val="24"/>
          <w:szCs w:val="24"/>
        </w:rPr>
      </w:pPr>
    </w:p>
    <w:p w:rsidR="008B773F" w:rsidRDefault="008B773F" w:rsidP="008B773F">
      <w:pPr>
        <w:pStyle w:val="ConsPlusTitle"/>
        <w:ind w:firstLine="720"/>
        <w:jc w:val="both"/>
        <w:rPr>
          <w:rFonts w:ascii="Times New Roman" w:hAnsi="Times New Roman" w:cs="Times New Roman"/>
          <w:b w:val="0"/>
          <w:sz w:val="24"/>
          <w:szCs w:val="24"/>
        </w:rPr>
      </w:pPr>
      <w:r>
        <w:rPr>
          <w:rFonts w:ascii="Times New Roman" w:hAnsi="Times New Roman" w:cs="Times New Roman"/>
          <w:b w:val="0"/>
          <w:sz w:val="24"/>
          <w:szCs w:val="24"/>
        </w:rPr>
        <w:t>В целях обеспечения надлежащего санитарного состояния, чистоты и порядка на территории Толстомысенского сельсовета Новоселовского района Красноярского края</w:t>
      </w:r>
      <w:proofErr w:type="gramStart"/>
      <w:r>
        <w:rPr>
          <w:rFonts w:ascii="Times New Roman" w:hAnsi="Times New Roman" w:cs="Times New Roman"/>
          <w:b w:val="0"/>
          <w:sz w:val="24"/>
          <w:szCs w:val="24"/>
        </w:rPr>
        <w:t xml:space="preserve"> ,</w:t>
      </w:r>
      <w:proofErr w:type="gramEnd"/>
      <w:r>
        <w:rPr>
          <w:rFonts w:ascii="Times New Roman" w:hAnsi="Times New Roman" w:cs="Times New Roman"/>
          <w:b w:val="0"/>
          <w:sz w:val="24"/>
          <w:szCs w:val="24"/>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в соответствии со статьёй 18 Устава Толстомысенского сельсовета Новоселовского района Красноярского края, </w:t>
      </w:r>
    </w:p>
    <w:p w:rsidR="008B773F" w:rsidRDefault="008B773F" w:rsidP="008B773F">
      <w:pPr>
        <w:pStyle w:val="ConsPlusTitle"/>
        <w:ind w:firstLine="720"/>
        <w:jc w:val="center"/>
        <w:rPr>
          <w:rFonts w:ascii="Times New Roman" w:hAnsi="Times New Roman" w:cs="Times New Roman"/>
          <w:b w:val="0"/>
          <w:sz w:val="24"/>
          <w:szCs w:val="24"/>
        </w:rPr>
      </w:pPr>
    </w:p>
    <w:p w:rsidR="008B773F" w:rsidRDefault="008B773F" w:rsidP="008B773F">
      <w:pPr>
        <w:pStyle w:val="ConsPlusTitle"/>
        <w:ind w:firstLine="720"/>
        <w:jc w:val="center"/>
        <w:rPr>
          <w:rFonts w:ascii="Times New Roman" w:hAnsi="Times New Roman" w:cs="Times New Roman"/>
          <w:b w:val="0"/>
          <w:sz w:val="24"/>
          <w:szCs w:val="24"/>
        </w:rPr>
      </w:pPr>
      <w:r>
        <w:rPr>
          <w:rFonts w:ascii="Times New Roman" w:hAnsi="Times New Roman" w:cs="Times New Roman"/>
          <w:b w:val="0"/>
          <w:sz w:val="24"/>
          <w:szCs w:val="24"/>
        </w:rPr>
        <w:t>Толстомысенский сельский Совет депутатов РЕШИЛ:</w:t>
      </w:r>
    </w:p>
    <w:p w:rsidR="008B773F" w:rsidRDefault="008B773F" w:rsidP="008B773F">
      <w:pPr>
        <w:pStyle w:val="ConsPlusTitle"/>
        <w:ind w:firstLine="720"/>
        <w:jc w:val="center"/>
        <w:rPr>
          <w:rFonts w:ascii="Times New Roman" w:hAnsi="Times New Roman" w:cs="Times New Roman"/>
          <w:b w:val="0"/>
          <w:sz w:val="24"/>
          <w:szCs w:val="24"/>
        </w:rPr>
      </w:pPr>
    </w:p>
    <w:p w:rsidR="008B773F" w:rsidRDefault="008B773F" w:rsidP="008B773F">
      <w:pPr>
        <w:ind w:firstLine="540"/>
        <w:rPr>
          <w:bCs/>
          <w:sz w:val="24"/>
          <w:szCs w:val="24"/>
        </w:rPr>
      </w:pPr>
      <w:r>
        <w:rPr>
          <w:bCs/>
          <w:sz w:val="24"/>
          <w:szCs w:val="24"/>
        </w:rPr>
        <w:t>1. Пункт 1.1. Правил благоустройства территории Толстомысенского сельсовета Новоселовского района Красноярского края, утвержденных решением Толстомысенского сельского Совета депутатов от 22.08.2017 г. № 20-1р (далее – Правила</w:t>
      </w:r>
      <w:proofErr w:type="gramStart"/>
      <w:r>
        <w:rPr>
          <w:bCs/>
          <w:sz w:val="24"/>
          <w:szCs w:val="24"/>
        </w:rPr>
        <w:t>)и</w:t>
      </w:r>
      <w:proofErr w:type="gramEnd"/>
      <w:r>
        <w:rPr>
          <w:bCs/>
          <w:sz w:val="24"/>
          <w:szCs w:val="24"/>
        </w:rPr>
        <w:t>зложить в следующей редакции:</w:t>
      </w:r>
    </w:p>
    <w:p w:rsidR="008B773F" w:rsidRDefault="008B773F" w:rsidP="008B773F">
      <w:pPr>
        <w:ind w:firstLine="540"/>
        <w:rPr>
          <w:bCs/>
          <w:sz w:val="24"/>
          <w:szCs w:val="24"/>
        </w:rPr>
      </w:pPr>
      <w:r>
        <w:rPr>
          <w:bCs/>
          <w:sz w:val="24"/>
          <w:szCs w:val="24"/>
        </w:rPr>
        <w:t xml:space="preserve">«1.1. </w:t>
      </w:r>
      <w:proofErr w:type="gramStart"/>
      <w:r>
        <w:rPr>
          <w:bCs/>
          <w:sz w:val="24"/>
          <w:szCs w:val="24"/>
        </w:rPr>
        <w:t>Правила благоустройства территории Толстомысенского сельсовета Новоселовского района Красноярского края (далее – Правила) устанавливают требования в сфере благоустройства  территории Толстомысенского сельсовета Новоселовского района Красноярского края (далее – Сельсовет), в том числе требования по содержанию земельных участков, зданий и сооружений (включая жилые дома, объекты придорожного</w:t>
      </w:r>
      <w:proofErr w:type="gramEnd"/>
      <w:r>
        <w:rPr>
          <w:bCs/>
          <w:sz w:val="24"/>
          <w:szCs w:val="24"/>
        </w:rPr>
        <w:t xml:space="preserve"> сервиса), к внешнему виду фасадов и ограждений соответствующих зданий и сооружений, перечень работ по благоустройству и периодичность их выполнения, а так же основные положения, регулирующие организацию благоустройства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bCs/>
          <w:sz w:val="24"/>
          <w:szCs w:val="24"/>
        </w:rPr>
        <w:t>.»</w:t>
      </w:r>
      <w:proofErr w:type="gramEnd"/>
      <w:r>
        <w:rPr>
          <w:bCs/>
          <w:sz w:val="24"/>
          <w:szCs w:val="24"/>
        </w:rPr>
        <w:t>.</w:t>
      </w:r>
    </w:p>
    <w:p w:rsidR="008B773F" w:rsidRDefault="008B773F" w:rsidP="008B773F">
      <w:pPr>
        <w:ind w:firstLine="540"/>
        <w:rPr>
          <w:bCs/>
          <w:sz w:val="24"/>
          <w:szCs w:val="24"/>
        </w:rPr>
      </w:pPr>
      <w:r>
        <w:rPr>
          <w:bCs/>
          <w:sz w:val="24"/>
          <w:szCs w:val="24"/>
        </w:rPr>
        <w:t>2. Статью 2.4 дополнить пунктами 2.4.3, 2.4.4. следующего содержания:</w:t>
      </w:r>
    </w:p>
    <w:p w:rsidR="008B773F" w:rsidRDefault="008B773F" w:rsidP="008B773F">
      <w:pPr>
        <w:ind w:firstLine="540"/>
        <w:rPr>
          <w:sz w:val="24"/>
          <w:szCs w:val="24"/>
        </w:rPr>
      </w:pPr>
      <w:r>
        <w:rPr>
          <w:bCs/>
          <w:sz w:val="24"/>
          <w:szCs w:val="24"/>
        </w:rPr>
        <w:t>«2.4.3. Объектами благоустройства на придорожной полосе автомобильных дорог, расположенных в границах Сельсовета, являются здания и сооружения, п</w:t>
      </w:r>
      <w:r>
        <w:rPr>
          <w:sz w:val="24"/>
          <w:szCs w:val="24"/>
        </w:rPr>
        <w:t xml:space="preserve">редназначенные </w:t>
      </w:r>
    </w:p>
    <w:p w:rsidR="008B773F" w:rsidRDefault="008B773F" w:rsidP="008B773F">
      <w:pPr>
        <w:rPr>
          <w:sz w:val="24"/>
          <w:szCs w:val="24"/>
        </w:rPr>
      </w:pPr>
      <w:proofErr w:type="gramStart"/>
      <w:r>
        <w:rPr>
          <w:sz w:val="24"/>
          <w:szCs w:val="24"/>
        </w:rPr>
        <w:lastRenderedPageBreak/>
        <w:t>для обслуживания участников дорожного движения в пути следования (мотели,</w:t>
      </w:r>
      <w:proofErr w:type="gramEnd"/>
      <w:r>
        <w:rPr>
          <w:sz w:val="24"/>
          <w:szCs w:val="24"/>
        </w:rPr>
        <w:t xml:space="preserve"> </w:t>
      </w:r>
      <w:proofErr w:type="gramStart"/>
      <w:r>
        <w:rPr>
          <w:sz w:val="24"/>
          <w:szCs w:val="24"/>
        </w:rPr>
        <w:t>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иные сооружения).</w:t>
      </w:r>
      <w:proofErr w:type="gramEnd"/>
    </w:p>
    <w:p w:rsidR="008B773F" w:rsidRDefault="008B773F" w:rsidP="008B773F">
      <w:pPr>
        <w:ind w:firstLine="540"/>
        <w:rPr>
          <w:sz w:val="24"/>
          <w:szCs w:val="24"/>
        </w:rPr>
      </w:pPr>
      <w:r>
        <w:rPr>
          <w:sz w:val="24"/>
          <w:szCs w:val="24"/>
        </w:rPr>
        <w:t xml:space="preserve">2.4.4. Требования к содержанию, внешнему виду фасадов, оформлению и размещению вывесок, освещению, озеленению, пешеходной доступности для </w:t>
      </w:r>
      <w:proofErr w:type="spellStart"/>
      <w:r>
        <w:rPr>
          <w:sz w:val="24"/>
          <w:szCs w:val="24"/>
        </w:rPr>
        <w:t>маломобильных</w:t>
      </w:r>
      <w:proofErr w:type="spellEnd"/>
      <w:r>
        <w:rPr>
          <w:sz w:val="24"/>
          <w:szCs w:val="24"/>
        </w:rPr>
        <w:t xml:space="preserve"> групп населения для объектов придорожного сервиса и прилегающих к ним территории устанавливается стандартом для придорожного сервиса, утверждаемого администрацией Толстомысенского сельсовета</w:t>
      </w:r>
      <w:proofErr w:type="gramStart"/>
      <w:r>
        <w:rPr>
          <w:sz w:val="24"/>
          <w:szCs w:val="24"/>
        </w:rPr>
        <w:t>.».</w:t>
      </w:r>
      <w:proofErr w:type="gramEnd"/>
    </w:p>
    <w:p w:rsidR="008B773F" w:rsidRDefault="008B773F" w:rsidP="008B773F">
      <w:pPr>
        <w:autoSpaceDE w:val="0"/>
        <w:autoSpaceDN w:val="0"/>
        <w:adjustRightInd w:val="0"/>
        <w:ind w:firstLine="567"/>
        <w:rPr>
          <w:sz w:val="24"/>
          <w:szCs w:val="24"/>
        </w:rPr>
      </w:pPr>
      <w:r>
        <w:rPr>
          <w:sz w:val="24"/>
          <w:szCs w:val="24"/>
        </w:rPr>
        <w:t>3. Добавить статью 2.6.13. Нестационарные объекты.</w:t>
      </w:r>
    </w:p>
    <w:p w:rsidR="008B773F" w:rsidRDefault="008B773F" w:rsidP="008B773F">
      <w:pPr>
        <w:autoSpaceDE w:val="0"/>
        <w:autoSpaceDN w:val="0"/>
        <w:adjustRightInd w:val="0"/>
        <w:ind w:firstLine="567"/>
        <w:rPr>
          <w:sz w:val="24"/>
          <w:szCs w:val="24"/>
        </w:rPr>
      </w:pPr>
      <w:r>
        <w:rPr>
          <w:sz w:val="24"/>
          <w:szCs w:val="24"/>
        </w:rPr>
        <w:t xml:space="preserve">2.6.13.1. </w:t>
      </w:r>
      <w:proofErr w:type="gramStart"/>
      <w:r>
        <w:rPr>
          <w:sz w:val="24"/>
          <w:szCs w:val="24"/>
        </w:rPr>
        <w:t>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w:t>
      </w:r>
      <w:proofErr w:type="gramEnd"/>
      <w:r>
        <w:rPr>
          <w:sz w:val="24"/>
          <w:szCs w:val="24"/>
        </w:rPr>
        <w:t xml:space="preserve"> сложившимся пешеходным маршрутам.</w:t>
      </w:r>
    </w:p>
    <w:p w:rsidR="008B773F" w:rsidRDefault="008B773F" w:rsidP="008B773F">
      <w:pPr>
        <w:autoSpaceDE w:val="0"/>
        <w:autoSpaceDN w:val="0"/>
        <w:adjustRightInd w:val="0"/>
        <w:ind w:firstLine="567"/>
        <w:rPr>
          <w:sz w:val="24"/>
          <w:szCs w:val="24"/>
        </w:rPr>
      </w:pPr>
      <w:r>
        <w:rPr>
          <w:sz w:val="24"/>
          <w:szCs w:val="24"/>
        </w:rPr>
        <w:t>2.6.13.2.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сельской среды и условиям долговременной эксплуатации.</w:t>
      </w:r>
    </w:p>
    <w:p w:rsidR="008B773F" w:rsidRDefault="008B773F" w:rsidP="008B773F">
      <w:pPr>
        <w:autoSpaceDE w:val="0"/>
        <w:autoSpaceDN w:val="0"/>
        <w:adjustRightInd w:val="0"/>
        <w:ind w:firstLine="567"/>
        <w:rPr>
          <w:sz w:val="24"/>
          <w:szCs w:val="24"/>
        </w:rPr>
      </w:pPr>
      <w:r>
        <w:rPr>
          <w:sz w:val="24"/>
          <w:szCs w:val="24"/>
        </w:rPr>
        <w:t xml:space="preserve">2.6.13.3. При остеклении витрин необходимо применять безосколочные, </w:t>
      </w:r>
      <w:proofErr w:type="spellStart"/>
      <w:r>
        <w:rPr>
          <w:sz w:val="24"/>
          <w:szCs w:val="24"/>
        </w:rPr>
        <w:t>ударостойкие</w:t>
      </w:r>
      <w:proofErr w:type="spellEnd"/>
      <w:r>
        <w:rPr>
          <w:sz w:val="24"/>
          <w:szCs w:val="24"/>
        </w:rPr>
        <w:t xml:space="preserve"> материалы, безопасные упрочняющие многослойные пленочные покрытия, поликарбонатные стекла.</w:t>
      </w:r>
    </w:p>
    <w:p w:rsidR="008B773F" w:rsidRDefault="008B773F" w:rsidP="008B773F">
      <w:pPr>
        <w:autoSpaceDE w:val="0"/>
        <w:autoSpaceDN w:val="0"/>
        <w:adjustRightInd w:val="0"/>
        <w:ind w:firstLine="567"/>
        <w:rPr>
          <w:sz w:val="24"/>
          <w:szCs w:val="24"/>
        </w:rPr>
      </w:pPr>
      <w:r>
        <w:rPr>
          <w:sz w:val="24"/>
          <w:szCs w:val="24"/>
        </w:rPr>
        <w:t xml:space="preserve">2.6.13.4. При проектировании </w:t>
      </w:r>
      <w:proofErr w:type="spellStart"/>
      <w:r>
        <w:rPr>
          <w:sz w:val="24"/>
          <w:szCs w:val="24"/>
        </w:rPr>
        <w:t>мини-маркетов</w:t>
      </w:r>
      <w:proofErr w:type="spellEnd"/>
      <w:r>
        <w:rPr>
          <w:sz w:val="24"/>
          <w:szCs w:val="24"/>
        </w:rPr>
        <w:t>, мини-рынков, торговых рядов допускается применение быстровозводимых модульных комплексов, выполняемых из легких конструкций.</w:t>
      </w:r>
    </w:p>
    <w:p w:rsidR="008B773F" w:rsidRDefault="008B773F" w:rsidP="008B773F">
      <w:pPr>
        <w:autoSpaceDE w:val="0"/>
        <w:autoSpaceDN w:val="0"/>
        <w:adjustRightInd w:val="0"/>
        <w:ind w:firstLine="567"/>
        <w:rPr>
          <w:sz w:val="24"/>
          <w:szCs w:val="24"/>
        </w:rPr>
      </w:pPr>
      <w:r>
        <w:rPr>
          <w:sz w:val="24"/>
          <w:szCs w:val="24"/>
        </w:rPr>
        <w:t>2.6.13.5.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8B773F" w:rsidRDefault="008B773F" w:rsidP="008B773F">
      <w:pPr>
        <w:autoSpaceDE w:val="0"/>
        <w:autoSpaceDN w:val="0"/>
        <w:adjustRightInd w:val="0"/>
        <w:ind w:firstLine="567"/>
        <w:rPr>
          <w:sz w:val="24"/>
          <w:szCs w:val="24"/>
        </w:rPr>
      </w:pPr>
      <w:r>
        <w:rPr>
          <w:sz w:val="24"/>
          <w:szCs w:val="24"/>
        </w:rPr>
        <w:t>2.6.13.6.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8B773F" w:rsidRDefault="008B773F" w:rsidP="008B773F">
      <w:pPr>
        <w:autoSpaceDE w:val="0"/>
        <w:autoSpaceDN w:val="0"/>
        <w:adjustRightInd w:val="0"/>
        <w:ind w:firstLine="567"/>
        <w:rPr>
          <w:sz w:val="24"/>
          <w:szCs w:val="24"/>
        </w:rPr>
      </w:pPr>
      <w:r>
        <w:rPr>
          <w:sz w:val="24"/>
          <w:szCs w:val="24"/>
        </w:rPr>
        <w:t>2.6.13.7.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8B773F" w:rsidRDefault="008B773F" w:rsidP="008B773F">
      <w:pPr>
        <w:ind w:firstLine="540"/>
        <w:rPr>
          <w:bCs/>
          <w:sz w:val="24"/>
          <w:szCs w:val="24"/>
        </w:rPr>
      </w:pPr>
      <w:r>
        <w:rPr>
          <w:bCs/>
          <w:sz w:val="24"/>
          <w:szCs w:val="24"/>
        </w:rPr>
        <w:t xml:space="preserve">2.6.13.8. Нестационарные объекты организаций мелкорозничной торговли, бытового обслуживания и общественного питания, а так же стационарные торговые объекты, должны быть освещены в темное время суток..  </w:t>
      </w:r>
    </w:p>
    <w:p w:rsidR="008B773F" w:rsidRDefault="008B773F" w:rsidP="008B773F">
      <w:pPr>
        <w:ind w:right="-5" w:firstLine="540"/>
        <w:rPr>
          <w:sz w:val="24"/>
          <w:szCs w:val="24"/>
        </w:rPr>
      </w:pPr>
      <w:r>
        <w:rPr>
          <w:sz w:val="24"/>
          <w:szCs w:val="24"/>
        </w:rPr>
        <w:t>4. Решение вступает в силу со дня, следующего за днем его официального опубликования в периодическом печатном издании Толстомысенского сельсовета «Толстомысенские вести» и подлежит размещению в сети интернет.</w:t>
      </w:r>
    </w:p>
    <w:p w:rsidR="008B773F" w:rsidRDefault="008B773F" w:rsidP="00BA5C19">
      <w:pPr>
        <w:pStyle w:val="ConsPlusNormal"/>
        <w:ind w:right="-5"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возлагается на заместителя главы администрации О.В. Сяткину</w:t>
      </w:r>
    </w:p>
    <w:p w:rsidR="00BA5C19" w:rsidRDefault="00BA5C19" w:rsidP="00BA5C19">
      <w:pPr>
        <w:pStyle w:val="ConsPlusNormal"/>
        <w:ind w:right="-5" w:firstLine="540"/>
        <w:jc w:val="both"/>
        <w:rPr>
          <w:rFonts w:ascii="Times New Roman" w:hAnsi="Times New Roman" w:cs="Times New Roman"/>
          <w:sz w:val="24"/>
          <w:szCs w:val="24"/>
        </w:rPr>
      </w:pPr>
    </w:p>
    <w:p w:rsidR="00BA5C19" w:rsidRDefault="00BA5C19" w:rsidP="00BA5C19">
      <w:pPr>
        <w:pStyle w:val="ConsPlusNormal"/>
        <w:ind w:right="-5" w:firstLine="540"/>
        <w:jc w:val="both"/>
        <w:rPr>
          <w:rFonts w:ascii="Times New Roman" w:hAnsi="Times New Roman" w:cs="Times New Roman"/>
          <w:sz w:val="24"/>
          <w:szCs w:val="24"/>
        </w:rPr>
      </w:pPr>
    </w:p>
    <w:p w:rsidR="00BA5C19" w:rsidRDefault="00BA5C19" w:rsidP="00BA5C19">
      <w:pPr>
        <w:pStyle w:val="ConsPlusNormal"/>
        <w:ind w:right="-5" w:firstLine="540"/>
        <w:jc w:val="both"/>
        <w:rPr>
          <w:rFonts w:ascii="Times New Roman" w:hAnsi="Times New Roman" w:cs="Times New Roman"/>
          <w:sz w:val="24"/>
          <w:szCs w:val="24"/>
        </w:rPr>
      </w:pPr>
    </w:p>
    <w:p w:rsidR="00BA5C19" w:rsidRPr="00BA5C19" w:rsidRDefault="00BA5C19" w:rsidP="00BA5C19">
      <w:pPr>
        <w:pStyle w:val="ConsPlusNormal"/>
        <w:ind w:right="-5" w:firstLine="540"/>
        <w:jc w:val="both"/>
        <w:rPr>
          <w:rFonts w:ascii="Times New Roman" w:hAnsi="Times New Roman" w:cs="Times New Roman"/>
          <w:i/>
          <w:sz w:val="24"/>
          <w:szCs w:val="24"/>
        </w:rPr>
      </w:pPr>
    </w:p>
    <w:tbl>
      <w:tblPr>
        <w:tblpPr w:leftFromText="180" w:rightFromText="180" w:vertAnchor="text" w:horzAnchor="margin" w:tblpY="-1810"/>
        <w:tblW w:w="0" w:type="auto"/>
        <w:tblLook w:val="00A0"/>
      </w:tblPr>
      <w:tblGrid>
        <w:gridCol w:w="4164"/>
        <w:gridCol w:w="1060"/>
        <w:gridCol w:w="4347"/>
      </w:tblGrid>
      <w:tr w:rsidR="00BA5C19" w:rsidTr="00BA5C19">
        <w:trPr>
          <w:trHeight w:val="960"/>
        </w:trPr>
        <w:tc>
          <w:tcPr>
            <w:tcW w:w="4164" w:type="dxa"/>
            <w:hideMark/>
          </w:tcPr>
          <w:p w:rsidR="00BA5C19" w:rsidRDefault="00BA5C19" w:rsidP="00BA5C19">
            <w:pPr>
              <w:spacing w:line="240" w:lineRule="atLeast"/>
              <w:jc w:val="center"/>
              <w:rPr>
                <w:sz w:val="24"/>
                <w:szCs w:val="24"/>
                <w:lang w:eastAsia="en-US"/>
              </w:rPr>
            </w:pPr>
            <w:r>
              <w:rPr>
                <w:sz w:val="24"/>
                <w:szCs w:val="24"/>
                <w:lang w:eastAsia="en-US"/>
              </w:rPr>
              <w:t>Председатель</w:t>
            </w:r>
          </w:p>
          <w:p w:rsidR="00BA5C19" w:rsidRDefault="00BA5C19" w:rsidP="00BA5C19">
            <w:pPr>
              <w:spacing w:line="240" w:lineRule="atLeast"/>
              <w:jc w:val="center"/>
              <w:rPr>
                <w:sz w:val="24"/>
                <w:szCs w:val="24"/>
                <w:lang w:eastAsia="en-US"/>
              </w:rPr>
            </w:pPr>
            <w:r>
              <w:rPr>
                <w:sz w:val="24"/>
                <w:szCs w:val="24"/>
                <w:lang w:eastAsia="en-US"/>
              </w:rPr>
              <w:t>сельского Совета депутатов</w:t>
            </w:r>
          </w:p>
        </w:tc>
        <w:tc>
          <w:tcPr>
            <w:tcW w:w="1060" w:type="dxa"/>
          </w:tcPr>
          <w:p w:rsidR="00BA5C19" w:rsidRDefault="00BA5C19" w:rsidP="00BA5C19">
            <w:pPr>
              <w:spacing w:line="252" w:lineRule="auto"/>
              <w:rPr>
                <w:rStyle w:val="21"/>
                <w:i w:val="0"/>
              </w:rPr>
            </w:pPr>
          </w:p>
        </w:tc>
        <w:tc>
          <w:tcPr>
            <w:tcW w:w="4347" w:type="dxa"/>
            <w:hideMark/>
          </w:tcPr>
          <w:p w:rsidR="00BA5C19" w:rsidRDefault="00BA5C19" w:rsidP="00BA5C19">
            <w:pPr>
              <w:spacing w:line="252" w:lineRule="auto"/>
              <w:jc w:val="center"/>
              <w:rPr>
                <w:sz w:val="24"/>
                <w:szCs w:val="24"/>
                <w:lang w:eastAsia="en-US"/>
              </w:rPr>
            </w:pPr>
            <w:r>
              <w:rPr>
                <w:rStyle w:val="21"/>
                <w:i w:val="0"/>
              </w:rPr>
              <w:t xml:space="preserve">Глава </w:t>
            </w:r>
            <w:r>
              <w:rPr>
                <w:sz w:val="24"/>
                <w:szCs w:val="24"/>
                <w:lang w:eastAsia="en-US"/>
              </w:rPr>
              <w:t>сельсовета</w:t>
            </w:r>
          </w:p>
        </w:tc>
      </w:tr>
      <w:tr w:rsidR="00BA5C19" w:rsidTr="00BA5C19">
        <w:trPr>
          <w:trHeight w:val="463"/>
        </w:trPr>
        <w:tc>
          <w:tcPr>
            <w:tcW w:w="4164" w:type="dxa"/>
          </w:tcPr>
          <w:p w:rsidR="00BA5C19" w:rsidRDefault="00BA5C19" w:rsidP="00BA5C19">
            <w:pPr>
              <w:pStyle w:val="20"/>
              <w:shd w:val="clear" w:color="auto" w:fill="auto"/>
              <w:tabs>
                <w:tab w:val="right" w:pos="7955"/>
                <w:tab w:val="center" w:pos="8579"/>
              </w:tabs>
              <w:spacing w:after="0" w:line="240" w:lineRule="exact"/>
              <w:ind w:right="-94"/>
              <w:jc w:val="both"/>
              <w:rPr>
                <w:i w:val="0"/>
                <w:sz w:val="24"/>
                <w:szCs w:val="24"/>
              </w:rPr>
            </w:pPr>
          </w:p>
          <w:p w:rsidR="00BA5C19" w:rsidRDefault="00BA5C19" w:rsidP="00BA5C19">
            <w:pPr>
              <w:pStyle w:val="20"/>
              <w:shd w:val="clear" w:color="auto" w:fill="auto"/>
              <w:tabs>
                <w:tab w:val="right" w:pos="7955"/>
                <w:tab w:val="center" w:pos="8579"/>
              </w:tabs>
              <w:spacing w:after="0" w:line="240" w:lineRule="exact"/>
              <w:ind w:right="-94"/>
              <w:jc w:val="left"/>
              <w:rPr>
                <w:i w:val="0"/>
                <w:sz w:val="24"/>
                <w:szCs w:val="24"/>
              </w:rPr>
            </w:pPr>
            <w:r>
              <w:rPr>
                <w:i w:val="0"/>
                <w:sz w:val="24"/>
                <w:szCs w:val="24"/>
              </w:rPr>
              <w:t xml:space="preserve">_______________ Е.П. </w:t>
            </w:r>
            <w:proofErr w:type="spellStart"/>
            <w:r>
              <w:rPr>
                <w:i w:val="0"/>
                <w:sz w:val="24"/>
                <w:szCs w:val="24"/>
              </w:rPr>
              <w:t>Баканова</w:t>
            </w:r>
            <w:proofErr w:type="spellEnd"/>
          </w:p>
        </w:tc>
        <w:tc>
          <w:tcPr>
            <w:tcW w:w="1060" w:type="dxa"/>
          </w:tcPr>
          <w:p w:rsidR="00BA5C19" w:rsidRDefault="00BA5C19" w:rsidP="00BA5C19">
            <w:pPr>
              <w:spacing w:line="252" w:lineRule="auto"/>
              <w:rPr>
                <w:sz w:val="24"/>
                <w:szCs w:val="24"/>
                <w:lang w:eastAsia="en-US"/>
              </w:rPr>
            </w:pPr>
          </w:p>
        </w:tc>
        <w:tc>
          <w:tcPr>
            <w:tcW w:w="4347" w:type="dxa"/>
          </w:tcPr>
          <w:p w:rsidR="00BA5C19" w:rsidRDefault="00BA5C19" w:rsidP="00BA5C19">
            <w:pPr>
              <w:pStyle w:val="20"/>
              <w:shd w:val="clear" w:color="auto" w:fill="auto"/>
              <w:tabs>
                <w:tab w:val="right" w:pos="7955"/>
                <w:tab w:val="center" w:pos="8579"/>
              </w:tabs>
              <w:spacing w:after="0" w:line="240" w:lineRule="exact"/>
              <w:ind w:right="-94"/>
              <w:jc w:val="both"/>
              <w:rPr>
                <w:i w:val="0"/>
                <w:sz w:val="24"/>
                <w:szCs w:val="24"/>
              </w:rPr>
            </w:pPr>
          </w:p>
          <w:p w:rsidR="00BA5C19" w:rsidRDefault="00BA5C19" w:rsidP="00BA5C19">
            <w:pPr>
              <w:pStyle w:val="20"/>
              <w:shd w:val="clear" w:color="auto" w:fill="auto"/>
              <w:tabs>
                <w:tab w:val="right" w:pos="7955"/>
                <w:tab w:val="center" w:pos="8579"/>
              </w:tabs>
              <w:spacing w:after="0" w:line="240" w:lineRule="exact"/>
              <w:ind w:right="-94"/>
              <w:jc w:val="left"/>
              <w:rPr>
                <w:i w:val="0"/>
                <w:sz w:val="24"/>
                <w:szCs w:val="24"/>
              </w:rPr>
            </w:pPr>
            <w:r>
              <w:rPr>
                <w:i w:val="0"/>
                <w:sz w:val="24"/>
                <w:szCs w:val="24"/>
              </w:rPr>
              <w:t>______________О.С. Бослер</w:t>
            </w:r>
          </w:p>
        </w:tc>
      </w:tr>
    </w:tbl>
    <w:p w:rsidR="008B773F" w:rsidRDefault="008B773F" w:rsidP="008B773F">
      <w:pPr>
        <w:rPr>
          <w:sz w:val="24"/>
          <w:szCs w:val="24"/>
        </w:rPr>
      </w:pPr>
    </w:p>
    <w:p w:rsidR="008B773F" w:rsidRDefault="008B773F" w:rsidP="008B773F">
      <w:pPr>
        <w:pStyle w:val="a3"/>
        <w:shd w:val="clear" w:color="auto" w:fill="FFFFFF"/>
        <w:tabs>
          <w:tab w:val="left" w:pos="5529"/>
        </w:tabs>
        <w:jc w:val="center"/>
        <w:rPr>
          <w:sz w:val="24"/>
          <w:szCs w:val="24"/>
        </w:rPr>
      </w:pPr>
      <w:r>
        <w:rPr>
          <w:sz w:val="24"/>
          <w:szCs w:val="24"/>
        </w:rPr>
        <w:t>РОССИЙСКАЯ   ФЕДЕРАЦИЯ</w:t>
      </w:r>
    </w:p>
    <w:p w:rsidR="008B773F" w:rsidRDefault="008B773F" w:rsidP="008B773F">
      <w:pPr>
        <w:pStyle w:val="a3"/>
        <w:shd w:val="clear" w:color="auto" w:fill="FFFFFF"/>
        <w:jc w:val="center"/>
        <w:rPr>
          <w:sz w:val="24"/>
          <w:szCs w:val="24"/>
        </w:rPr>
      </w:pPr>
      <w:r>
        <w:rPr>
          <w:sz w:val="24"/>
          <w:szCs w:val="24"/>
        </w:rPr>
        <w:t>КРАСНОЯРСКИЙ   КРАЙ</w:t>
      </w:r>
    </w:p>
    <w:p w:rsidR="008B773F" w:rsidRDefault="008B773F" w:rsidP="008B773F">
      <w:pPr>
        <w:pStyle w:val="a3"/>
        <w:shd w:val="clear" w:color="auto" w:fill="FFFFFF"/>
        <w:jc w:val="center"/>
        <w:rPr>
          <w:sz w:val="24"/>
          <w:szCs w:val="24"/>
        </w:rPr>
      </w:pPr>
      <w:r>
        <w:rPr>
          <w:sz w:val="24"/>
          <w:szCs w:val="24"/>
        </w:rPr>
        <w:t>НОВОСЕЛОВСКИЙ РАЙОН</w:t>
      </w:r>
    </w:p>
    <w:p w:rsidR="008B773F" w:rsidRDefault="008B773F" w:rsidP="008B773F">
      <w:pPr>
        <w:pStyle w:val="a3"/>
        <w:shd w:val="clear" w:color="auto" w:fill="FFFFFF"/>
        <w:jc w:val="center"/>
        <w:rPr>
          <w:sz w:val="24"/>
          <w:szCs w:val="24"/>
        </w:rPr>
      </w:pPr>
      <w:r>
        <w:rPr>
          <w:sz w:val="24"/>
          <w:szCs w:val="24"/>
        </w:rPr>
        <w:t xml:space="preserve"> ТОЛСТОМЫСЕНСКИЙ СЕЛЬСКИЙ  СОВЕТ   ДЕПУТАТОВ</w:t>
      </w:r>
    </w:p>
    <w:p w:rsidR="008B773F" w:rsidRDefault="008B773F" w:rsidP="008B773F">
      <w:pPr>
        <w:pStyle w:val="a3"/>
        <w:shd w:val="clear" w:color="auto" w:fill="FFFFFF"/>
        <w:jc w:val="center"/>
        <w:rPr>
          <w:sz w:val="24"/>
          <w:szCs w:val="24"/>
        </w:rPr>
      </w:pPr>
    </w:p>
    <w:p w:rsidR="008B773F" w:rsidRDefault="008B773F" w:rsidP="008B773F">
      <w:pPr>
        <w:pStyle w:val="a3"/>
        <w:shd w:val="clear" w:color="auto" w:fill="FFFFFF"/>
        <w:jc w:val="center"/>
        <w:rPr>
          <w:sz w:val="24"/>
          <w:szCs w:val="24"/>
        </w:rPr>
      </w:pPr>
      <w:r>
        <w:rPr>
          <w:sz w:val="24"/>
          <w:szCs w:val="24"/>
        </w:rPr>
        <w:t>РЕШЕНИЕ</w:t>
      </w:r>
    </w:p>
    <w:p w:rsidR="008B773F" w:rsidRDefault="008B773F" w:rsidP="008B773F">
      <w:pPr>
        <w:pStyle w:val="a3"/>
        <w:shd w:val="clear" w:color="auto" w:fill="FFFFFF"/>
        <w:ind w:firstLine="0"/>
        <w:rPr>
          <w:sz w:val="24"/>
          <w:szCs w:val="24"/>
        </w:rPr>
      </w:pPr>
      <w:r>
        <w:rPr>
          <w:sz w:val="24"/>
          <w:szCs w:val="24"/>
        </w:rPr>
        <w:t>«24» марта  2021                                       пос. Толстый Мыс                                          № 05-2р</w:t>
      </w:r>
    </w:p>
    <w:p w:rsidR="008B773F" w:rsidRDefault="008B773F" w:rsidP="008B773F">
      <w:pPr>
        <w:rPr>
          <w:sz w:val="24"/>
          <w:szCs w:val="24"/>
        </w:rPr>
      </w:pPr>
    </w:p>
    <w:p w:rsidR="008B773F" w:rsidRDefault="008B773F" w:rsidP="008B773F">
      <w:pPr>
        <w:rPr>
          <w:sz w:val="24"/>
          <w:szCs w:val="24"/>
        </w:rPr>
      </w:pPr>
      <w:r>
        <w:rPr>
          <w:sz w:val="24"/>
          <w:szCs w:val="24"/>
        </w:rPr>
        <w:t xml:space="preserve">Об утверждении   плана работы </w:t>
      </w:r>
    </w:p>
    <w:p w:rsidR="008B773F" w:rsidRDefault="008B773F" w:rsidP="008B773F">
      <w:pPr>
        <w:rPr>
          <w:sz w:val="24"/>
          <w:szCs w:val="24"/>
        </w:rPr>
      </w:pPr>
      <w:r>
        <w:rPr>
          <w:sz w:val="24"/>
          <w:szCs w:val="24"/>
        </w:rPr>
        <w:t xml:space="preserve">Толстомысенского сельского Совета </w:t>
      </w:r>
    </w:p>
    <w:p w:rsidR="008B773F" w:rsidRDefault="008B773F" w:rsidP="008B773F">
      <w:pPr>
        <w:rPr>
          <w:sz w:val="24"/>
          <w:szCs w:val="24"/>
        </w:rPr>
      </w:pPr>
      <w:r>
        <w:rPr>
          <w:sz w:val="24"/>
          <w:szCs w:val="24"/>
        </w:rPr>
        <w:t>депутатов на 2021 год</w:t>
      </w:r>
    </w:p>
    <w:p w:rsidR="008B773F" w:rsidRDefault="008B773F" w:rsidP="008B773F">
      <w:pPr>
        <w:rPr>
          <w:sz w:val="24"/>
          <w:szCs w:val="24"/>
        </w:rPr>
      </w:pPr>
    </w:p>
    <w:p w:rsidR="008B773F" w:rsidRDefault="008B773F" w:rsidP="008B773F">
      <w:pPr>
        <w:autoSpaceDE w:val="0"/>
        <w:autoSpaceDN w:val="0"/>
        <w:adjustRightInd w:val="0"/>
        <w:rPr>
          <w:sz w:val="24"/>
          <w:szCs w:val="24"/>
        </w:rPr>
      </w:pPr>
      <w:r>
        <w:rPr>
          <w:sz w:val="24"/>
          <w:szCs w:val="24"/>
        </w:rPr>
        <w:t xml:space="preserve"> </w:t>
      </w:r>
      <w:r>
        <w:rPr>
          <w:sz w:val="24"/>
          <w:szCs w:val="24"/>
        </w:rPr>
        <w:tab/>
        <w:t>В соответствии с Федеральным законом от 06.10.2003 года №131-ФЗ «Об общих принципах организации местного самоуправления в Российской Федерации» ст. 23 Устава Толстомысенского сельсовета Новоселовского района Красноярского края</w:t>
      </w:r>
    </w:p>
    <w:p w:rsidR="008B773F" w:rsidRDefault="008B773F" w:rsidP="008B773F">
      <w:pPr>
        <w:jc w:val="center"/>
        <w:rPr>
          <w:sz w:val="24"/>
          <w:szCs w:val="24"/>
        </w:rPr>
      </w:pPr>
    </w:p>
    <w:p w:rsidR="008B773F" w:rsidRDefault="008B773F" w:rsidP="008B773F">
      <w:pPr>
        <w:jc w:val="center"/>
        <w:rPr>
          <w:sz w:val="24"/>
          <w:szCs w:val="24"/>
        </w:rPr>
      </w:pPr>
      <w:r>
        <w:rPr>
          <w:sz w:val="24"/>
          <w:szCs w:val="24"/>
        </w:rPr>
        <w:t>Толстомысенский сельский Совет депутатов РЕШИЛ:</w:t>
      </w:r>
    </w:p>
    <w:p w:rsidR="008B773F" w:rsidRDefault="008B773F" w:rsidP="008B773F">
      <w:pPr>
        <w:rPr>
          <w:b/>
          <w:sz w:val="24"/>
          <w:szCs w:val="24"/>
        </w:rPr>
      </w:pPr>
    </w:p>
    <w:p w:rsidR="008B773F" w:rsidRDefault="008B773F" w:rsidP="008B773F">
      <w:pPr>
        <w:numPr>
          <w:ilvl w:val="0"/>
          <w:numId w:val="1"/>
        </w:numPr>
        <w:rPr>
          <w:sz w:val="24"/>
          <w:szCs w:val="24"/>
        </w:rPr>
      </w:pPr>
      <w:r>
        <w:rPr>
          <w:sz w:val="24"/>
          <w:szCs w:val="24"/>
        </w:rPr>
        <w:t>Утвердить план работы Толстомысенского сельского Совета депутатов на 2021 год согласно приложению.</w:t>
      </w:r>
    </w:p>
    <w:p w:rsidR="008B773F" w:rsidRDefault="008B773F" w:rsidP="008B773F">
      <w:pPr>
        <w:numPr>
          <w:ilvl w:val="0"/>
          <w:numId w:val="1"/>
        </w:numPr>
        <w:rPr>
          <w:sz w:val="24"/>
          <w:szCs w:val="24"/>
        </w:rPr>
      </w:pPr>
      <w:proofErr w:type="gramStart"/>
      <w:r>
        <w:rPr>
          <w:sz w:val="24"/>
          <w:szCs w:val="24"/>
        </w:rPr>
        <w:t>Контроль за</w:t>
      </w:r>
      <w:proofErr w:type="gramEnd"/>
      <w:r>
        <w:rPr>
          <w:sz w:val="24"/>
          <w:szCs w:val="24"/>
        </w:rPr>
        <w:t xml:space="preserve"> выполнением решения возложить на председателя  Толстомысенского сельского   Совета депутатов </w:t>
      </w:r>
      <w:proofErr w:type="spellStart"/>
      <w:r>
        <w:rPr>
          <w:sz w:val="24"/>
          <w:szCs w:val="24"/>
        </w:rPr>
        <w:t>Баканову</w:t>
      </w:r>
      <w:proofErr w:type="spellEnd"/>
      <w:r>
        <w:rPr>
          <w:sz w:val="24"/>
          <w:szCs w:val="24"/>
        </w:rPr>
        <w:t xml:space="preserve"> Е.П. </w:t>
      </w:r>
    </w:p>
    <w:p w:rsidR="008B773F" w:rsidRDefault="008B773F" w:rsidP="008B773F">
      <w:pPr>
        <w:numPr>
          <w:ilvl w:val="0"/>
          <w:numId w:val="1"/>
        </w:numPr>
        <w:rPr>
          <w:sz w:val="24"/>
          <w:szCs w:val="24"/>
        </w:rPr>
      </w:pPr>
      <w:r>
        <w:rPr>
          <w:sz w:val="24"/>
          <w:szCs w:val="24"/>
        </w:rPr>
        <w:t>Решение вступает в силу со дня подписания.</w:t>
      </w: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r>
        <w:rPr>
          <w:sz w:val="24"/>
          <w:szCs w:val="24"/>
        </w:rPr>
        <w:t xml:space="preserve"> Председатель  Толстомысенского</w:t>
      </w:r>
    </w:p>
    <w:p w:rsidR="008B773F" w:rsidRDefault="008B773F" w:rsidP="008B773F">
      <w:pPr>
        <w:rPr>
          <w:sz w:val="24"/>
          <w:szCs w:val="24"/>
        </w:rPr>
      </w:pPr>
      <w:r>
        <w:rPr>
          <w:sz w:val="24"/>
          <w:szCs w:val="24"/>
        </w:rPr>
        <w:t xml:space="preserve"> сельского  Совета депутатов                                              Е.П. </w:t>
      </w:r>
      <w:proofErr w:type="spellStart"/>
      <w:r>
        <w:rPr>
          <w:sz w:val="24"/>
          <w:szCs w:val="24"/>
        </w:rPr>
        <w:t>Баканова</w:t>
      </w:r>
      <w:proofErr w:type="spellEnd"/>
      <w:r>
        <w:rPr>
          <w:sz w:val="24"/>
          <w:szCs w:val="24"/>
        </w:rPr>
        <w:tab/>
      </w:r>
      <w:r>
        <w:rPr>
          <w:sz w:val="24"/>
          <w:szCs w:val="24"/>
        </w:rPr>
        <w:tab/>
        <w:t xml:space="preserve"> </w:t>
      </w:r>
    </w:p>
    <w:p w:rsidR="008B773F" w:rsidRDefault="008B773F" w:rsidP="008B773F">
      <w:pPr>
        <w:outlineLvl w:val="0"/>
        <w:rPr>
          <w:sz w:val="24"/>
          <w:szCs w:val="24"/>
        </w:rPr>
      </w:pPr>
    </w:p>
    <w:p w:rsidR="008B773F" w:rsidRDefault="008B773F" w:rsidP="008B773F">
      <w:pPr>
        <w:outlineLvl w:val="0"/>
        <w:rPr>
          <w:sz w:val="24"/>
          <w:szCs w:val="24"/>
        </w:rPr>
      </w:pPr>
    </w:p>
    <w:p w:rsidR="008B773F" w:rsidRDefault="008B773F" w:rsidP="008B773F">
      <w:pPr>
        <w:outlineLvl w:val="0"/>
        <w:rPr>
          <w:sz w:val="24"/>
          <w:szCs w:val="24"/>
        </w:rPr>
      </w:pPr>
    </w:p>
    <w:p w:rsidR="008B773F" w:rsidRDefault="008B773F" w:rsidP="008B773F">
      <w:pPr>
        <w:outlineLvl w:val="0"/>
        <w:rPr>
          <w:sz w:val="24"/>
          <w:szCs w:val="24"/>
        </w:rPr>
      </w:pPr>
    </w:p>
    <w:p w:rsidR="008B773F" w:rsidRDefault="008B773F" w:rsidP="008B773F">
      <w:pPr>
        <w:outlineLvl w:val="0"/>
        <w:rPr>
          <w:sz w:val="24"/>
          <w:szCs w:val="24"/>
        </w:rPr>
      </w:pPr>
    </w:p>
    <w:p w:rsidR="008B773F" w:rsidRDefault="008B773F" w:rsidP="008B773F">
      <w:pPr>
        <w:outlineLvl w:val="0"/>
        <w:rPr>
          <w:sz w:val="24"/>
          <w:szCs w:val="24"/>
        </w:rPr>
      </w:pPr>
    </w:p>
    <w:p w:rsidR="008B773F" w:rsidRDefault="008B773F" w:rsidP="008B773F">
      <w:pPr>
        <w:rPr>
          <w:sz w:val="24"/>
          <w:szCs w:val="24"/>
        </w:rPr>
      </w:pPr>
    </w:p>
    <w:p w:rsidR="008B773F" w:rsidRDefault="008B773F"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8B773F" w:rsidRDefault="008B773F" w:rsidP="008B773F">
      <w:pPr>
        <w:pStyle w:val="a5"/>
        <w:jc w:val="right"/>
        <w:rPr>
          <w:rFonts w:ascii="Times New Roman" w:hAnsi="Times New Roman"/>
          <w:sz w:val="24"/>
          <w:szCs w:val="24"/>
        </w:rPr>
      </w:pPr>
      <w:r>
        <w:rPr>
          <w:rFonts w:ascii="Times New Roman" w:hAnsi="Times New Roman"/>
          <w:sz w:val="24"/>
          <w:szCs w:val="24"/>
        </w:rPr>
        <w:lastRenderedPageBreak/>
        <w:t xml:space="preserve">                                                                                    Приложение </w:t>
      </w:r>
    </w:p>
    <w:p w:rsidR="008B773F" w:rsidRDefault="008B773F" w:rsidP="008B773F">
      <w:pPr>
        <w:pStyle w:val="a5"/>
        <w:jc w:val="right"/>
        <w:rPr>
          <w:rFonts w:ascii="Times New Roman" w:hAnsi="Times New Roman"/>
          <w:sz w:val="24"/>
          <w:szCs w:val="24"/>
        </w:rPr>
      </w:pPr>
      <w:r>
        <w:rPr>
          <w:rFonts w:ascii="Times New Roman" w:hAnsi="Times New Roman"/>
          <w:sz w:val="24"/>
          <w:szCs w:val="24"/>
        </w:rPr>
        <w:t xml:space="preserve">                                                                                    к решению  Толстомысенского </w:t>
      </w:r>
      <w:proofErr w:type="gramStart"/>
      <w:r>
        <w:rPr>
          <w:rFonts w:ascii="Times New Roman" w:hAnsi="Times New Roman"/>
          <w:sz w:val="24"/>
          <w:szCs w:val="24"/>
        </w:rPr>
        <w:t>сельского</w:t>
      </w:r>
      <w:proofErr w:type="gramEnd"/>
      <w:r>
        <w:rPr>
          <w:rFonts w:ascii="Times New Roman" w:hAnsi="Times New Roman"/>
          <w:sz w:val="24"/>
          <w:szCs w:val="24"/>
        </w:rPr>
        <w:t xml:space="preserve">                                                                </w:t>
      </w:r>
    </w:p>
    <w:p w:rsidR="008B773F" w:rsidRDefault="008B773F" w:rsidP="008B773F">
      <w:pPr>
        <w:pStyle w:val="a5"/>
        <w:jc w:val="right"/>
        <w:rPr>
          <w:rFonts w:ascii="Times New Roman" w:hAnsi="Times New Roman"/>
          <w:sz w:val="24"/>
          <w:szCs w:val="24"/>
        </w:rPr>
      </w:pPr>
      <w:r>
        <w:rPr>
          <w:rFonts w:ascii="Times New Roman" w:hAnsi="Times New Roman"/>
          <w:sz w:val="24"/>
          <w:szCs w:val="24"/>
        </w:rPr>
        <w:t xml:space="preserve">                                                                                    Совета депутатов </w:t>
      </w:r>
    </w:p>
    <w:p w:rsidR="008B773F" w:rsidRDefault="008B773F" w:rsidP="008B773F">
      <w:pPr>
        <w:pStyle w:val="a5"/>
        <w:jc w:val="right"/>
        <w:rPr>
          <w:rFonts w:ascii="Times New Roman" w:hAnsi="Times New Roman"/>
          <w:sz w:val="24"/>
          <w:szCs w:val="24"/>
        </w:rPr>
      </w:pPr>
      <w:r>
        <w:rPr>
          <w:rFonts w:ascii="Times New Roman" w:hAnsi="Times New Roman"/>
          <w:sz w:val="24"/>
          <w:szCs w:val="24"/>
        </w:rPr>
        <w:t xml:space="preserve">                                                                                    от «24» марта 2021 № 05-2р</w:t>
      </w:r>
    </w:p>
    <w:p w:rsidR="008B773F" w:rsidRDefault="008B773F" w:rsidP="008B773F">
      <w:pPr>
        <w:pStyle w:val="a5"/>
        <w:jc w:val="right"/>
        <w:rPr>
          <w:rFonts w:ascii="Times New Roman" w:hAnsi="Times New Roman"/>
          <w:sz w:val="24"/>
          <w:szCs w:val="24"/>
        </w:rPr>
      </w:pPr>
      <w:r>
        <w:rPr>
          <w:rFonts w:ascii="Times New Roman" w:hAnsi="Times New Roman"/>
          <w:sz w:val="24"/>
          <w:szCs w:val="24"/>
        </w:rPr>
        <w:t xml:space="preserve">                                                                                    </w:t>
      </w:r>
    </w:p>
    <w:p w:rsidR="008B773F" w:rsidRDefault="008B773F" w:rsidP="008B773F">
      <w:pPr>
        <w:pStyle w:val="a5"/>
        <w:jc w:val="right"/>
        <w:rPr>
          <w:rFonts w:ascii="Times New Roman" w:hAnsi="Times New Roman"/>
          <w:sz w:val="24"/>
          <w:szCs w:val="24"/>
        </w:rPr>
      </w:pPr>
      <w:r>
        <w:rPr>
          <w:rFonts w:ascii="Times New Roman" w:hAnsi="Times New Roman"/>
          <w:sz w:val="24"/>
          <w:szCs w:val="24"/>
        </w:rPr>
        <w:t xml:space="preserve">                                                                                    </w:t>
      </w:r>
    </w:p>
    <w:p w:rsidR="008B773F" w:rsidRDefault="008B773F" w:rsidP="008B773F">
      <w:pPr>
        <w:pStyle w:val="a5"/>
        <w:rPr>
          <w:rFonts w:ascii="Times New Roman" w:hAnsi="Times New Roman"/>
          <w:sz w:val="24"/>
          <w:szCs w:val="24"/>
        </w:rPr>
      </w:pPr>
    </w:p>
    <w:p w:rsidR="008B773F" w:rsidRDefault="008B773F" w:rsidP="008B773F">
      <w:pPr>
        <w:pStyle w:val="a5"/>
        <w:jc w:val="center"/>
        <w:rPr>
          <w:rFonts w:ascii="Times New Roman" w:hAnsi="Times New Roman"/>
          <w:b/>
          <w:sz w:val="24"/>
          <w:szCs w:val="24"/>
        </w:rPr>
      </w:pPr>
      <w:r>
        <w:rPr>
          <w:rFonts w:ascii="Times New Roman" w:hAnsi="Times New Roman"/>
          <w:b/>
          <w:sz w:val="24"/>
          <w:szCs w:val="24"/>
        </w:rPr>
        <w:t>ПЛАН</w:t>
      </w:r>
    </w:p>
    <w:p w:rsidR="008B773F" w:rsidRDefault="008B773F" w:rsidP="008B773F">
      <w:pPr>
        <w:pStyle w:val="a5"/>
        <w:jc w:val="center"/>
        <w:rPr>
          <w:rFonts w:ascii="Times New Roman" w:hAnsi="Times New Roman"/>
          <w:b/>
          <w:sz w:val="24"/>
          <w:szCs w:val="24"/>
        </w:rPr>
      </w:pPr>
      <w:r>
        <w:rPr>
          <w:rFonts w:ascii="Times New Roman" w:hAnsi="Times New Roman"/>
          <w:b/>
          <w:sz w:val="24"/>
          <w:szCs w:val="24"/>
        </w:rPr>
        <w:t>работы Толстомысенского сельского  Совета депутатов на 2021 год</w:t>
      </w:r>
    </w:p>
    <w:p w:rsidR="008B773F" w:rsidRDefault="008B773F" w:rsidP="008B773F">
      <w:pPr>
        <w:pStyle w:val="a5"/>
        <w:rPr>
          <w:rFonts w:ascii="Times New Roman" w:hAnsi="Times New Roman"/>
          <w:b/>
          <w:sz w:val="24"/>
          <w:szCs w:val="24"/>
        </w:rPr>
      </w:pPr>
    </w:p>
    <w:p w:rsidR="008B773F" w:rsidRDefault="008B773F" w:rsidP="008B773F">
      <w:pPr>
        <w:pStyle w:val="a5"/>
        <w:rPr>
          <w:rFonts w:ascii="Times New Roman" w:hAnsi="Times New Roman"/>
          <w:b/>
          <w:sz w:val="24"/>
          <w:szCs w:val="24"/>
        </w:rPr>
      </w:pPr>
    </w:p>
    <w:p w:rsidR="008B773F" w:rsidRDefault="008B773F" w:rsidP="008B773F">
      <w:pPr>
        <w:pStyle w:val="a5"/>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Сессии сельского Совета депутатов</w:t>
      </w:r>
    </w:p>
    <w:p w:rsidR="008B773F" w:rsidRDefault="008B773F" w:rsidP="008B773F">
      <w:pPr>
        <w:pStyle w:val="a5"/>
        <w:rPr>
          <w:rFonts w:ascii="Times New Roman" w:hAnsi="Times New Roman"/>
          <w:sz w:val="24"/>
          <w:szCs w:val="24"/>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5351"/>
        <w:gridCol w:w="2507"/>
        <w:gridCol w:w="1801"/>
      </w:tblGrid>
      <w:tr w:rsidR="008B773F" w:rsidTr="008B773F">
        <w:trPr>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w:t>
            </w:r>
          </w:p>
          <w:p w:rsidR="008B773F" w:rsidRDefault="008B773F">
            <w:pPr>
              <w:pStyle w:val="a5"/>
              <w:spacing w:line="276" w:lineRule="auto"/>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Наименование вопроса</w:t>
            </w: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Докладчик</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Дата рассмотрения</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1.</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Об  отчете Толстомысенского сельского  Совета депутатов за 2020 год</w:t>
            </w: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Председатель Совета</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февраль</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2.</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Отчет главы Толстомысенского сельсовета о результатах своей деятельности за 2020</w:t>
            </w: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Глава сельсовета</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февраль</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3.</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Об утверждении Плана работы Толстомысенского сельского  Совета депутатов на 2021 год</w:t>
            </w: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Председатель Совета</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март</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4.</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 проекте Решения об утверждении отчета об исполнении бюджета Толстомысенского сельсовета за 2020г</w:t>
            </w:r>
          </w:p>
        </w:tc>
        <w:tc>
          <w:tcPr>
            <w:tcW w:w="2506" w:type="dxa"/>
            <w:tcBorders>
              <w:top w:val="single" w:sz="4" w:space="0" w:color="auto"/>
              <w:left w:val="single" w:sz="4" w:space="0" w:color="auto"/>
              <w:bottom w:val="single" w:sz="4" w:space="0" w:color="auto"/>
              <w:right w:val="single" w:sz="4" w:space="0" w:color="auto"/>
            </w:tcBorders>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Председатель Совета гл</w:t>
            </w:r>
            <w:proofErr w:type="gramStart"/>
            <w:r>
              <w:rPr>
                <w:rFonts w:ascii="Times New Roman" w:eastAsia="Times New Roman" w:hAnsi="Times New Roman"/>
                <w:sz w:val="24"/>
                <w:szCs w:val="24"/>
              </w:rPr>
              <w:t>.б</w:t>
            </w:r>
            <w:proofErr w:type="gramEnd"/>
            <w:r>
              <w:rPr>
                <w:rFonts w:ascii="Times New Roman" w:eastAsia="Times New Roman" w:hAnsi="Times New Roman"/>
                <w:sz w:val="24"/>
                <w:szCs w:val="24"/>
              </w:rPr>
              <w:t>ухгалтер администрации</w:t>
            </w:r>
          </w:p>
          <w:p w:rsidR="008B773F" w:rsidRDefault="008B773F">
            <w:pPr>
              <w:pStyle w:val="a5"/>
              <w:spacing w:line="276" w:lineRule="auto"/>
              <w:rPr>
                <w:rFonts w:ascii="Times New Roman" w:eastAsia="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март</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5.</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 внесении изменений и дополнений в Устав  Толстомысенского сельсовета</w:t>
            </w:r>
          </w:p>
        </w:tc>
        <w:tc>
          <w:tcPr>
            <w:tcW w:w="2506" w:type="dxa"/>
            <w:tcBorders>
              <w:top w:val="single" w:sz="4" w:space="0" w:color="auto"/>
              <w:left w:val="single" w:sz="4" w:space="0" w:color="auto"/>
              <w:bottom w:val="single" w:sz="4" w:space="0" w:color="auto"/>
              <w:right w:val="single" w:sz="4" w:space="0" w:color="auto"/>
            </w:tcBorders>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Председатель Совета </w:t>
            </w:r>
          </w:p>
          <w:p w:rsidR="008B773F" w:rsidRDefault="008B773F">
            <w:pPr>
              <w:pStyle w:val="a5"/>
              <w:spacing w:line="276" w:lineRule="auto"/>
              <w:rPr>
                <w:rFonts w:ascii="Times New Roman" w:eastAsia="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по мере необходимости</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6.</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Об утверждении отчета об исполнении бюджета Толстомысенского сельсовета за 2020г</w:t>
            </w:r>
          </w:p>
        </w:tc>
        <w:tc>
          <w:tcPr>
            <w:tcW w:w="2506" w:type="dxa"/>
            <w:tcBorders>
              <w:top w:val="single" w:sz="4" w:space="0" w:color="auto"/>
              <w:left w:val="single" w:sz="4" w:space="0" w:color="auto"/>
              <w:bottom w:val="single" w:sz="4" w:space="0" w:color="auto"/>
              <w:right w:val="single" w:sz="4" w:space="0" w:color="auto"/>
            </w:tcBorders>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Председатель Совета гл</w:t>
            </w:r>
            <w:proofErr w:type="gramStart"/>
            <w:r>
              <w:rPr>
                <w:rFonts w:ascii="Times New Roman" w:eastAsia="Times New Roman" w:hAnsi="Times New Roman"/>
                <w:sz w:val="24"/>
                <w:szCs w:val="24"/>
              </w:rPr>
              <w:t>.б</w:t>
            </w:r>
            <w:proofErr w:type="gramEnd"/>
            <w:r>
              <w:rPr>
                <w:rFonts w:ascii="Times New Roman" w:eastAsia="Times New Roman" w:hAnsi="Times New Roman"/>
                <w:sz w:val="24"/>
                <w:szCs w:val="24"/>
              </w:rPr>
              <w:t>ухгалтер администрации</w:t>
            </w:r>
          </w:p>
          <w:p w:rsidR="008B773F" w:rsidRDefault="008B773F">
            <w:pPr>
              <w:pStyle w:val="a5"/>
              <w:spacing w:line="276" w:lineRule="auto"/>
              <w:rPr>
                <w:rFonts w:ascii="Times New Roman" w:eastAsia="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апрель</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7.</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 разработке проекта решения о внесении изменений в решение от 18.12.2017 № 22-4р «О порядке назначения и проведения опроса граждан в Толстомысенском сельсовете» в соответствии с законодательством</w:t>
            </w: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Председатель Совета</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апрель-май</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8.</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Об организации работы администрации Толстомысенского сельсовета по участию в Государственных и региональных программах, проектах, грантах по  благоустройству территории</w:t>
            </w:r>
          </w:p>
        </w:tc>
        <w:tc>
          <w:tcPr>
            <w:tcW w:w="2506" w:type="dxa"/>
            <w:tcBorders>
              <w:top w:val="single" w:sz="4" w:space="0" w:color="auto"/>
              <w:left w:val="single" w:sz="4" w:space="0" w:color="auto"/>
              <w:bottom w:val="single" w:sz="4" w:space="0" w:color="auto"/>
              <w:right w:val="single" w:sz="4" w:space="0" w:color="auto"/>
            </w:tcBorders>
          </w:tcPr>
          <w:p w:rsidR="008B773F" w:rsidRDefault="008B773F">
            <w:pPr>
              <w:pStyle w:val="a5"/>
              <w:spacing w:line="276" w:lineRule="auto"/>
              <w:rPr>
                <w:rFonts w:ascii="Times New Roman" w:eastAsia="Times New Roman" w:hAnsi="Times New Roman"/>
                <w:color w:val="000000"/>
                <w:sz w:val="24"/>
                <w:szCs w:val="24"/>
              </w:rPr>
            </w:pPr>
            <w:r>
              <w:rPr>
                <w:rFonts w:ascii="Times New Roman" w:eastAsia="Times New Roman" w:hAnsi="Times New Roman"/>
                <w:sz w:val="24"/>
                <w:szCs w:val="24"/>
              </w:rPr>
              <w:t>Председатель Совета</w:t>
            </w:r>
          </w:p>
          <w:p w:rsidR="008B773F" w:rsidRDefault="008B773F">
            <w:pPr>
              <w:spacing w:line="276" w:lineRule="auto"/>
              <w:rPr>
                <w:rFonts w:eastAsia="Calibri"/>
                <w:sz w:val="24"/>
                <w:szCs w:val="24"/>
                <w:lang w:eastAsia="en-US"/>
              </w:rPr>
            </w:pPr>
          </w:p>
          <w:p w:rsidR="008B773F" w:rsidRDefault="008B773F">
            <w:pPr>
              <w:spacing w:line="276" w:lineRule="auto"/>
              <w:rPr>
                <w:rFonts w:eastAsia="Calibri"/>
                <w:sz w:val="24"/>
                <w:szCs w:val="24"/>
                <w:lang w:eastAsia="en-US"/>
              </w:rPr>
            </w:pPr>
            <w:r>
              <w:rPr>
                <w:rFonts w:eastAsia="Calibri"/>
                <w:sz w:val="24"/>
                <w:szCs w:val="24"/>
                <w:lang w:eastAsia="en-US"/>
              </w:rPr>
              <w:t>Глава</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май-октябрь</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9.</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Отчет об исполнении бюджета сельсовета за 1 пол. 2021</w:t>
            </w: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color w:val="000000"/>
                <w:sz w:val="24"/>
                <w:szCs w:val="24"/>
              </w:rPr>
            </w:pPr>
            <w:r>
              <w:rPr>
                <w:rFonts w:ascii="Times New Roman" w:eastAsia="Times New Roman" w:hAnsi="Times New Roman"/>
                <w:sz w:val="24"/>
                <w:szCs w:val="24"/>
              </w:rPr>
              <w:t>гл</w:t>
            </w:r>
            <w:proofErr w:type="gramStart"/>
            <w:r>
              <w:rPr>
                <w:rFonts w:ascii="Times New Roman" w:eastAsia="Times New Roman" w:hAnsi="Times New Roman"/>
                <w:sz w:val="24"/>
                <w:szCs w:val="24"/>
              </w:rPr>
              <w:t>.б</w:t>
            </w:r>
            <w:proofErr w:type="gramEnd"/>
            <w:r>
              <w:rPr>
                <w:rFonts w:ascii="Times New Roman" w:eastAsia="Times New Roman" w:hAnsi="Times New Roman"/>
                <w:sz w:val="24"/>
                <w:szCs w:val="24"/>
              </w:rPr>
              <w:t>ухгалтер администрации</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июль</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10.</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Об итогах отопительного сезона 2020-2021 годов и мероприятиях, направленных на подготовку объекта МУП «Толстомысенское ПП ЖКХ» к </w:t>
            </w:r>
            <w:r>
              <w:rPr>
                <w:rFonts w:ascii="Times New Roman" w:eastAsia="Times New Roman" w:hAnsi="Times New Roman"/>
                <w:sz w:val="24"/>
                <w:szCs w:val="24"/>
              </w:rPr>
              <w:lastRenderedPageBreak/>
              <w:t>отопительному сезону 2021-2022 годов</w:t>
            </w: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color w:val="000000"/>
                <w:sz w:val="24"/>
                <w:szCs w:val="24"/>
              </w:rPr>
            </w:pPr>
            <w:r>
              <w:rPr>
                <w:rFonts w:ascii="Times New Roman" w:eastAsia="Times New Roman" w:hAnsi="Times New Roman"/>
                <w:sz w:val="24"/>
                <w:szCs w:val="24"/>
              </w:rPr>
              <w:lastRenderedPageBreak/>
              <w:t>Газенкампф А.К.</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август</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lastRenderedPageBreak/>
              <w:t>11.</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Информация о результатах  ППМИ</w:t>
            </w: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Бослер О.С.</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сентябрь</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12.</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Анализ вопросов о положении дел по профилактики безнадзорности, правонарушений, наркомании и алкоголизма среди подростков.</w:t>
            </w: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Сяткина О.В.</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сентябрь</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13.</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 проекте бюджета сельсовета на 2022г и плановый период 2023-2024 годов</w:t>
            </w:r>
          </w:p>
        </w:tc>
        <w:tc>
          <w:tcPr>
            <w:tcW w:w="2506" w:type="dxa"/>
            <w:tcBorders>
              <w:top w:val="single" w:sz="4" w:space="0" w:color="auto"/>
              <w:left w:val="single" w:sz="4" w:space="0" w:color="auto"/>
              <w:bottom w:val="single" w:sz="4" w:space="0" w:color="auto"/>
              <w:right w:val="single" w:sz="4" w:space="0" w:color="auto"/>
            </w:tcBorders>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Председатель Совета гл. бухгалтер администрации</w:t>
            </w:r>
          </w:p>
          <w:p w:rsidR="008B773F" w:rsidRDefault="008B773F">
            <w:pPr>
              <w:pStyle w:val="a5"/>
              <w:spacing w:line="276" w:lineRule="auto"/>
              <w:rPr>
                <w:rFonts w:ascii="Times New Roman" w:eastAsia="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ноябрь</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14.</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утверждении бюджета сельсовета на 2022г и плановый период 2023-2024 годов</w:t>
            </w:r>
          </w:p>
        </w:tc>
        <w:tc>
          <w:tcPr>
            <w:tcW w:w="2506" w:type="dxa"/>
            <w:tcBorders>
              <w:top w:val="single" w:sz="4" w:space="0" w:color="auto"/>
              <w:left w:val="single" w:sz="4" w:space="0" w:color="auto"/>
              <w:bottom w:val="single" w:sz="4" w:space="0" w:color="auto"/>
              <w:right w:val="single" w:sz="4" w:space="0" w:color="auto"/>
            </w:tcBorders>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Председатель Совета гл. бухгалтер администрации</w:t>
            </w:r>
          </w:p>
          <w:p w:rsidR="008B773F" w:rsidRDefault="008B773F">
            <w:pPr>
              <w:pStyle w:val="a5"/>
              <w:spacing w:line="276" w:lineRule="auto"/>
              <w:rPr>
                <w:rFonts w:ascii="Times New Roman" w:eastAsia="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декабрь</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15.</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 внесении изменений в решение   Совета депутатов   «О   бюджете на 2021 год и плановый период 2022 – 2023 годов»</w:t>
            </w:r>
          </w:p>
        </w:tc>
        <w:tc>
          <w:tcPr>
            <w:tcW w:w="2506" w:type="dxa"/>
            <w:tcBorders>
              <w:top w:val="single" w:sz="4" w:space="0" w:color="auto"/>
              <w:left w:val="single" w:sz="4" w:space="0" w:color="auto"/>
              <w:bottom w:val="single" w:sz="4" w:space="0" w:color="auto"/>
              <w:right w:val="single" w:sz="4" w:space="0" w:color="auto"/>
            </w:tcBorders>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 </w:t>
            </w:r>
            <w:r>
              <w:rPr>
                <w:rFonts w:ascii="Times New Roman" w:eastAsia="Times New Roman" w:hAnsi="Times New Roman"/>
                <w:sz w:val="24"/>
                <w:szCs w:val="24"/>
              </w:rPr>
              <w:t>Председатель Совета гл. бухгалтер администрации</w:t>
            </w:r>
          </w:p>
          <w:p w:rsidR="008B773F" w:rsidRDefault="008B773F">
            <w:pPr>
              <w:pStyle w:val="a5"/>
              <w:spacing w:line="276" w:lineRule="auto"/>
              <w:rPr>
                <w:rFonts w:ascii="Times New Roman" w:eastAsia="Times New Roman" w:hAnsi="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по мере необходимости</w:t>
            </w:r>
          </w:p>
        </w:tc>
      </w:tr>
    </w:tbl>
    <w:p w:rsidR="008B773F" w:rsidRDefault="008B773F" w:rsidP="008B773F">
      <w:pPr>
        <w:pStyle w:val="a5"/>
        <w:rPr>
          <w:rFonts w:ascii="Times New Roman" w:hAnsi="Times New Roman"/>
          <w:b/>
          <w:sz w:val="24"/>
          <w:szCs w:val="24"/>
        </w:rPr>
      </w:pPr>
    </w:p>
    <w:p w:rsidR="008B773F" w:rsidRDefault="008B773F" w:rsidP="008B773F">
      <w:pPr>
        <w:pStyle w:val="a5"/>
        <w:rPr>
          <w:rFonts w:ascii="Times New Roman" w:hAnsi="Times New Roman"/>
          <w:b/>
          <w:sz w:val="24"/>
          <w:szCs w:val="24"/>
        </w:rPr>
      </w:pPr>
    </w:p>
    <w:p w:rsidR="008B773F" w:rsidRDefault="008B773F" w:rsidP="008B773F">
      <w:pPr>
        <w:pStyle w:val="a5"/>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Организационные мероприятия</w:t>
      </w:r>
    </w:p>
    <w:p w:rsidR="008B773F" w:rsidRDefault="008B773F" w:rsidP="008B773F">
      <w:pPr>
        <w:pStyle w:val="a5"/>
        <w:rPr>
          <w:rFonts w:ascii="Times New Roman" w:hAnsi="Times New Roman"/>
          <w:sz w:val="24"/>
          <w:szCs w:val="24"/>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5351"/>
        <w:gridCol w:w="2507"/>
        <w:gridCol w:w="1801"/>
      </w:tblGrid>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1.</w:t>
            </w:r>
          </w:p>
        </w:tc>
        <w:tc>
          <w:tcPr>
            <w:tcW w:w="535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Совещание на тему «Соблюдение требований </w:t>
            </w:r>
            <w:proofErr w:type="spellStart"/>
            <w:r>
              <w:rPr>
                <w:rFonts w:ascii="Times New Roman" w:eastAsia="Times New Roman" w:hAnsi="Times New Roman"/>
                <w:sz w:val="24"/>
                <w:szCs w:val="24"/>
              </w:rPr>
              <w:t>антикоррупционного</w:t>
            </w:r>
            <w:proofErr w:type="spellEnd"/>
            <w:r>
              <w:rPr>
                <w:rFonts w:ascii="Times New Roman" w:eastAsia="Times New Roman" w:hAnsi="Times New Roman"/>
                <w:sz w:val="24"/>
                <w:szCs w:val="24"/>
              </w:rPr>
              <w:t xml:space="preserve"> законодательства, итоги декларационной кампании»</w:t>
            </w:r>
          </w:p>
        </w:tc>
        <w:tc>
          <w:tcPr>
            <w:tcW w:w="2507"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Прокуратура</w:t>
            </w:r>
          </w:p>
        </w:tc>
        <w:tc>
          <w:tcPr>
            <w:tcW w:w="180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февраль</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2.</w:t>
            </w:r>
          </w:p>
        </w:tc>
        <w:tc>
          <w:tcPr>
            <w:tcW w:w="535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Мониторинг федерального и краевого законодательства по выявлению пробелов в муниципальном нормотворчестве</w:t>
            </w:r>
          </w:p>
        </w:tc>
        <w:tc>
          <w:tcPr>
            <w:tcW w:w="2507"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Прокуратура</w:t>
            </w:r>
          </w:p>
        </w:tc>
        <w:tc>
          <w:tcPr>
            <w:tcW w:w="180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в течени</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года</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3.</w:t>
            </w:r>
          </w:p>
        </w:tc>
        <w:tc>
          <w:tcPr>
            <w:tcW w:w="535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Участие в мероприятиях, посвященных государственным праздникам и юбилейным датам</w:t>
            </w:r>
          </w:p>
        </w:tc>
        <w:tc>
          <w:tcPr>
            <w:tcW w:w="2507"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Председатель Совета депутаты сельского Совета</w:t>
            </w:r>
          </w:p>
        </w:tc>
        <w:tc>
          <w:tcPr>
            <w:tcW w:w="180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в течени</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года </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4.</w:t>
            </w:r>
          </w:p>
        </w:tc>
        <w:tc>
          <w:tcPr>
            <w:tcW w:w="535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Публикация в  печатном издании органа МСУ «Толстомысенские вести» материалов о деятельности Совета депутатов, постоянных комиссий</w:t>
            </w:r>
          </w:p>
        </w:tc>
        <w:tc>
          <w:tcPr>
            <w:tcW w:w="2507"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Шеслер</w:t>
            </w:r>
            <w:proofErr w:type="spellEnd"/>
            <w:r>
              <w:rPr>
                <w:rFonts w:ascii="Times New Roman" w:eastAsia="Times New Roman" w:hAnsi="Times New Roman"/>
                <w:sz w:val="24"/>
                <w:szCs w:val="24"/>
              </w:rPr>
              <w:t xml:space="preserve"> В.П. </w:t>
            </w:r>
          </w:p>
        </w:tc>
        <w:tc>
          <w:tcPr>
            <w:tcW w:w="180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по мере необходимости</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5.</w:t>
            </w:r>
          </w:p>
        </w:tc>
        <w:tc>
          <w:tcPr>
            <w:tcW w:w="535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Организация личного приема граждан депутатами Толстомысенского сельского Совета депутатов</w:t>
            </w:r>
          </w:p>
        </w:tc>
        <w:tc>
          <w:tcPr>
            <w:tcW w:w="2507"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депутаты  сельского Совета</w:t>
            </w:r>
          </w:p>
        </w:tc>
        <w:tc>
          <w:tcPr>
            <w:tcW w:w="180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Один раз в квартал</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6.</w:t>
            </w:r>
          </w:p>
        </w:tc>
        <w:tc>
          <w:tcPr>
            <w:tcW w:w="535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Работа постоянных комиссий   Совета депутатов</w:t>
            </w:r>
          </w:p>
        </w:tc>
        <w:tc>
          <w:tcPr>
            <w:tcW w:w="2507"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председатели постоянных комиссий</w:t>
            </w:r>
          </w:p>
        </w:tc>
        <w:tc>
          <w:tcPr>
            <w:tcW w:w="180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в течени</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года, согласно плану</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7.</w:t>
            </w:r>
          </w:p>
        </w:tc>
        <w:tc>
          <w:tcPr>
            <w:tcW w:w="535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Принятие нормативных правовых актов в соответствии с законодательством</w:t>
            </w:r>
          </w:p>
        </w:tc>
        <w:tc>
          <w:tcPr>
            <w:tcW w:w="2507"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депутаты  Совета</w:t>
            </w:r>
          </w:p>
        </w:tc>
        <w:tc>
          <w:tcPr>
            <w:tcW w:w="180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в течени</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года</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8.</w:t>
            </w:r>
          </w:p>
        </w:tc>
        <w:tc>
          <w:tcPr>
            <w:tcW w:w="535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Внесение изменений и дополнений в действующие НПА в целях приведения их в соответствие законодательству</w:t>
            </w:r>
          </w:p>
        </w:tc>
        <w:tc>
          <w:tcPr>
            <w:tcW w:w="2507"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депутаты   Совета</w:t>
            </w:r>
          </w:p>
        </w:tc>
        <w:tc>
          <w:tcPr>
            <w:tcW w:w="180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в течени</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года</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9.</w:t>
            </w:r>
          </w:p>
        </w:tc>
        <w:tc>
          <w:tcPr>
            <w:tcW w:w="535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Работа с обращениями граждан</w:t>
            </w:r>
          </w:p>
        </w:tc>
        <w:tc>
          <w:tcPr>
            <w:tcW w:w="2507"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депутаты   Совета </w:t>
            </w:r>
          </w:p>
        </w:tc>
        <w:tc>
          <w:tcPr>
            <w:tcW w:w="180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по мере </w:t>
            </w:r>
            <w:r>
              <w:rPr>
                <w:rFonts w:ascii="Times New Roman" w:eastAsia="Times New Roman" w:hAnsi="Times New Roman"/>
                <w:sz w:val="24"/>
                <w:szCs w:val="24"/>
              </w:rPr>
              <w:lastRenderedPageBreak/>
              <w:t>поступления обращений</w:t>
            </w:r>
          </w:p>
        </w:tc>
      </w:tr>
    </w:tbl>
    <w:p w:rsidR="008B773F" w:rsidRDefault="008B773F" w:rsidP="008B773F">
      <w:pPr>
        <w:pStyle w:val="a5"/>
        <w:rPr>
          <w:rFonts w:ascii="Times New Roman" w:hAnsi="Times New Roman"/>
          <w:sz w:val="24"/>
          <w:szCs w:val="24"/>
        </w:rPr>
      </w:pPr>
      <w:r>
        <w:rPr>
          <w:rFonts w:ascii="Times New Roman" w:hAnsi="Times New Roman"/>
          <w:sz w:val="24"/>
          <w:szCs w:val="24"/>
        </w:rPr>
        <w:lastRenderedPageBreak/>
        <w:t xml:space="preserve"> </w:t>
      </w:r>
    </w:p>
    <w:p w:rsidR="008B773F" w:rsidRDefault="008B773F" w:rsidP="008B773F">
      <w:pPr>
        <w:pStyle w:val="a5"/>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Экспертиза нормативно-правовых актов и их проектов</w:t>
      </w:r>
    </w:p>
    <w:p w:rsidR="008B773F" w:rsidRDefault="008B773F" w:rsidP="008B773F">
      <w:pPr>
        <w:pStyle w:val="a5"/>
        <w:rPr>
          <w:rFonts w:ascii="Times New Roman" w:hAnsi="Times New Roman"/>
          <w:sz w:val="24"/>
          <w:szCs w:val="24"/>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1"/>
        <w:gridCol w:w="5351"/>
        <w:gridCol w:w="2507"/>
        <w:gridCol w:w="1801"/>
      </w:tblGrid>
      <w:tr w:rsidR="008B773F" w:rsidTr="008B773F">
        <w:trPr>
          <w:jc w:val="center"/>
        </w:trPr>
        <w:tc>
          <w:tcPr>
            <w:tcW w:w="661"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1.</w:t>
            </w:r>
          </w:p>
        </w:tc>
        <w:tc>
          <w:tcPr>
            <w:tcW w:w="5349"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Правовая экспертиза проектов решений и решений  Толстомысенского сельского Совета депутатов</w:t>
            </w: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Прокуратура</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в течени</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года</w:t>
            </w:r>
          </w:p>
        </w:tc>
      </w:tr>
      <w:tr w:rsidR="008B773F" w:rsidTr="008B773F">
        <w:trPr>
          <w:trHeight w:val="70"/>
          <w:jc w:val="center"/>
        </w:trPr>
        <w:tc>
          <w:tcPr>
            <w:tcW w:w="661" w:type="dxa"/>
            <w:tcBorders>
              <w:top w:val="single" w:sz="4" w:space="0" w:color="auto"/>
              <w:left w:val="single" w:sz="4" w:space="0" w:color="auto"/>
              <w:bottom w:val="single" w:sz="4" w:space="0" w:color="auto"/>
              <w:right w:val="single" w:sz="4" w:space="0" w:color="auto"/>
            </w:tcBorders>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2.</w:t>
            </w:r>
          </w:p>
          <w:p w:rsidR="008B773F" w:rsidRDefault="008B773F">
            <w:pPr>
              <w:pStyle w:val="a5"/>
              <w:spacing w:line="276" w:lineRule="auto"/>
              <w:rPr>
                <w:rFonts w:ascii="Times New Roman" w:eastAsia="Times New Roman" w:hAnsi="Times New Roman"/>
                <w:sz w:val="24"/>
                <w:szCs w:val="24"/>
              </w:rPr>
            </w:pPr>
          </w:p>
        </w:tc>
        <w:tc>
          <w:tcPr>
            <w:tcW w:w="5349" w:type="dxa"/>
            <w:tcBorders>
              <w:top w:val="single" w:sz="4" w:space="0" w:color="auto"/>
              <w:left w:val="single" w:sz="4" w:space="0" w:color="auto"/>
              <w:bottom w:val="single" w:sz="4" w:space="0" w:color="auto"/>
              <w:right w:val="single" w:sz="4" w:space="0" w:color="auto"/>
            </w:tcBorders>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Антикоррупционная экспертиза проектов решений и решений   Толстомысенского сельского Совета депутатов</w:t>
            </w:r>
          </w:p>
          <w:p w:rsidR="008B773F" w:rsidRDefault="008B773F">
            <w:pPr>
              <w:pStyle w:val="a5"/>
              <w:spacing w:line="276" w:lineRule="auto"/>
              <w:rPr>
                <w:rFonts w:ascii="Times New Roman" w:eastAsia="Times New Roman" w:hAnsi="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Прокуратура</w:t>
            </w:r>
          </w:p>
        </w:tc>
        <w:tc>
          <w:tcPr>
            <w:tcW w:w="1800" w:type="dxa"/>
            <w:tcBorders>
              <w:top w:val="single" w:sz="4" w:space="0" w:color="auto"/>
              <w:left w:val="single" w:sz="4" w:space="0" w:color="auto"/>
              <w:bottom w:val="single" w:sz="4" w:space="0" w:color="auto"/>
              <w:right w:val="single" w:sz="4" w:space="0" w:color="auto"/>
            </w:tcBorders>
            <w:hideMark/>
          </w:tcPr>
          <w:p w:rsidR="008B773F" w:rsidRDefault="008B773F">
            <w:pPr>
              <w:pStyle w:val="a5"/>
              <w:spacing w:line="276" w:lineRule="auto"/>
              <w:rPr>
                <w:rFonts w:ascii="Times New Roman" w:eastAsia="Times New Roman" w:hAnsi="Times New Roman"/>
                <w:sz w:val="24"/>
                <w:szCs w:val="24"/>
              </w:rPr>
            </w:pPr>
            <w:r>
              <w:rPr>
                <w:rFonts w:ascii="Times New Roman" w:eastAsia="Times New Roman" w:hAnsi="Times New Roman"/>
                <w:sz w:val="24"/>
                <w:szCs w:val="24"/>
              </w:rPr>
              <w:t>в течени</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года</w:t>
            </w:r>
          </w:p>
        </w:tc>
      </w:tr>
    </w:tbl>
    <w:p w:rsidR="008B773F" w:rsidRDefault="008B773F" w:rsidP="008B773F">
      <w:pPr>
        <w:pStyle w:val="a5"/>
        <w:rPr>
          <w:rFonts w:ascii="Times New Roman" w:hAnsi="Times New Roman"/>
          <w:sz w:val="24"/>
          <w:szCs w:val="24"/>
        </w:rPr>
      </w:pPr>
    </w:p>
    <w:p w:rsidR="008B773F" w:rsidRDefault="008B773F" w:rsidP="008B773F">
      <w:pPr>
        <w:pStyle w:val="a5"/>
        <w:jc w:val="both"/>
        <w:rPr>
          <w:rFonts w:ascii="Times New Roman" w:hAnsi="Times New Roman"/>
          <w:sz w:val="24"/>
          <w:szCs w:val="24"/>
        </w:rPr>
      </w:pPr>
      <w:r>
        <w:rPr>
          <w:rFonts w:ascii="Times New Roman" w:hAnsi="Times New Roman"/>
          <w:sz w:val="24"/>
          <w:szCs w:val="24"/>
        </w:rPr>
        <w:t xml:space="preserve">Вопросы и сроки рассмотрения, предусмотренные планом сессий Толстомысенского сельского  Совета депутатов, могут изменяться (дополняться) в зависимости от значимости, срочности и актуальности. Для решения срочных вопросов могут проводиться внеочередные и чрезвычайные сессии, в порядке предусмотренным Уставом  </w:t>
      </w:r>
      <w:r>
        <w:rPr>
          <w:rFonts w:ascii="Times New Roman" w:eastAsia="Times New Roman" w:hAnsi="Times New Roman"/>
          <w:sz w:val="24"/>
          <w:szCs w:val="24"/>
        </w:rPr>
        <w:t>Толстомысенского</w:t>
      </w:r>
      <w:r>
        <w:rPr>
          <w:rFonts w:ascii="Times New Roman" w:hAnsi="Times New Roman"/>
          <w:sz w:val="24"/>
          <w:szCs w:val="24"/>
        </w:rPr>
        <w:t xml:space="preserve"> сельсовета Новоселовского района</w:t>
      </w:r>
    </w:p>
    <w:p w:rsidR="008B773F" w:rsidRDefault="008B773F" w:rsidP="008B773F">
      <w:pPr>
        <w:pStyle w:val="a5"/>
        <w:jc w:val="both"/>
        <w:rPr>
          <w:rFonts w:ascii="Times New Roman" w:hAnsi="Times New Roman"/>
          <w:sz w:val="24"/>
          <w:szCs w:val="24"/>
        </w:rPr>
      </w:pPr>
    </w:p>
    <w:p w:rsidR="008B773F" w:rsidRDefault="008B773F" w:rsidP="008B773F">
      <w:pPr>
        <w:pStyle w:val="a5"/>
        <w:jc w:val="both"/>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xml:space="preserve">. Заседания постоянных комиссий   </w:t>
      </w:r>
      <w:r>
        <w:rPr>
          <w:rFonts w:ascii="Times New Roman" w:eastAsia="Times New Roman" w:hAnsi="Times New Roman"/>
          <w:b/>
          <w:sz w:val="24"/>
          <w:szCs w:val="24"/>
        </w:rPr>
        <w:t>Толстомысенского</w:t>
      </w:r>
      <w:r>
        <w:rPr>
          <w:rFonts w:ascii="Times New Roman" w:hAnsi="Times New Roman"/>
          <w:b/>
          <w:sz w:val="24"/>
          <w:szCs w:val="24"/>
        </w:rPr>
        <w:t xml:space="preserve"> сельского</w:t>
      </w:r>
      <w:r>
        <w:rPr>
          <w:rFonts w:ascii="Times New Roman" w:hAnsi="Times New Roman"/>
          <w:sz w:val="24"/>
          <w:szCs w:val="24"/>
        </w:rPr>
        <w:t xml:space="preserve"> </w:t>
      </w:r>
      <w:r>
        <w:rPr>
          <w:rFonts w:ascii="Times New Roman" w:hAnsi="Times New Roman"/>
          <w:b/>
          <w:sz w:val="24"/>
          <w:szCs w:val="24"/>
        </w:rPr>
        <w:t>Совета</w:t>
      </w:r>
    </w:p>
    <w:p w:rsidR="008B773F" w:rsidRDefault="008B773F" w:rsidP="008B773F">
      <w:pPr>
        <w:pStyle w:val="a5"/>
        <w:jc w:val="both"/>
        <w:rPr>
          <w:rFonts w:ascii="Times New Roman" w:hAnsi="Times New Roman"/>
          <w:sz w:val="24"/>
          <w:szCs w:val="24"/>
        </w:rPr>
      </w:pPr>
    </w:p>
    <w:p w:rsidR="008B773F" w:rsidRDefault="008B773F" w:rsidP="008B773F">
      <w:pPr>
        <w:pStyle w:val="a5"/>
        <w:jc w:val="both"/>
        <w:rPr>
          <w:rFonts w:ascii="Times New Roman" w:hAnsi="Times New Roman"/>
          <w:sz w:val="24"/>
          <w:szCs w:val="24"/>
        </w:rPr>
      </w:pPr>
      <w:r>
        <w:rPr>
          <w:rFonts w:ascii="Times New Roman" w:hAnsi="Times New Roman"/>
          <w:sz w:val="24"/>
          <w:szCs w:val="24"/>
        </w:rPr>
        <w:t xml:space="preserve">Заседания постоянных комиссий  </w:t>
      </w:r>
      <w:r>
        <w:rPr>
          <w:rFonts w:ascii="Times New Roman" w:eastAsia="Times New Roman" w:hAnsi="Times New Roman"/>
          <w:sz w:val="24"/>
          <w:szCs w:val="24"/>
        </w:rPr>
        <w:t>Толстомысенского</w:t>
      </w:r>
      <w:r>
        <w:rPr>
          <w:rFonts w:ascii="Times New Roman" w:hAnsi="Times New Roman"/>
          <w:sz w:val="24"/>
          <w:szCs w:val="24"/>
        </w:rPr>
        <w:t xml:space="preserve"> сельского Совета депутатов проходят согласно планам, но не позднее 1 рабочего дня до сессии, на которой будут рассматриваться соответствующие вопросы. </w:t>
      </w:r>
    </w:p>
    <w:p w:rsidR="008B773F" w:rsidRDefault="008B773F" w:rsidP="008B773F">
      <w:pPr>
        <w:pStyle w:val="a5"/>
        <w:jc w:val="both"/>
        <w:rPr>
          <w:rFonts w:ascii="Times New Roman" w:hAnsi="Times New Roman"/>
          <w:sz w:val="24"/>
          <w:szCs w:val="24"/>
        </w:rPr>
      </w:pPr>
      <w:r>
        <w:rPr>
          <w:rFonts w:ascii="Times New Roman" w:hAnsi="Times New Roman"/>
          <w:sz w:val="24"/>
          <w:szCs w:val="24"/>
        </w:rPr>
        <w:t xml:space="preserve">Председатели постоянных комиссий  </w:t>
      </w:r>
      <w:r>
        <w:rPr>
          <w:rFonts w:ascii="Times New Roman" w:eastAsia="Times New Roman" w:hAnsi="Times New Roman"/>
          <w:sz w:val="24"/>
          <w:szCs w:val="24"/>
        </w:rPr>
        <w:t>Толстомысенского</w:t>
      </w:r>
      <w:r>
        <w:rPr>
          <w:rFonts w:ascii="Times New Roman" w:hAnsi="Times New Roman"/>
          <w:sz w:val="24"/>
          <w:szCs w:val="24"/>
        </w:rPr>
        <w:t xml:space="preserve"> сельского Совета депутатов самостоятельно составляют план работы комиссии, с учетом вопросов, выносимых на сессии.</w:t>
      </w:r>
    </w:p>
    <w:p w:rsidR="008B773F" w:rsidRDefault="008B773F" w:rsidP="008B773F">
      <w:pPr>
        <w:pStyle w:val="a5"/>
        <w:jc w:val="both"/>
        <w:rPr>
          <w:rFonts w:ascii="Times New Roman" w:hAnsi="Times New Roman"/>
          <w:sz w:val="24"/>
          <w:szCs w:val="24"/>
        </w:rPr>
      </w:pPr>
    </w:p>
    <w:p w:rsidR="008B773F" w:rsidRDefault="008B773F" w:rsidP="008B773F">
      <w:pPr>
        <w:rPr>
          <w:b/>
          <w:sz w:val="24"/>
          <w:szCs w:val="24"/>
        </w:rPr>
      </w:pPr>
      <w:r>
        <w:rPr>
          <w:b/>
          <w:sz w:val="24"/>
          <w:szCs w:val="24"/>
          <w:lang w:val="en-US"/>
        </w:rPr>
        <w:t>V</w:t>
      </w:r>
      <w:r>
        <w:rPr>
          <w:b/>
          <w:sz w:val="24"/>
          <w:szCs w:val="24"/>
        </w:rPr>
        <w:t>. Работа аппарата Толстомысенского сельского Совета депутатов</w:t>
      </w:r>
    </w:p>
    <w:p w:rsidR="008B773F" w:rsidRDefault="008B773F" w:rsidP="008B773F">
      <w:pPr>
        <w:rPr>
          <w:b/>
          <w:sz w:val="24"/>
          <w:szCs w:val="24"/>
        </w:rPr>
      </w:pPr>
    </w:p>
    <w:p w:rsidR="008B773F" w:rsidRDefault="008B773F" w:rsidP="008B773F">
      <w:pPr>
        <w:rPr>
          <w:sz w:val="24"/>
          <w:szCs w:val="24"/>
        </w:rPr>
      </w:pPr>
      <w:r>
        <w:rPr>
          <w:sz w:val="24"/>
          <w:szCs w:val="24"/>
        </w:rPr>
        <w:t>Аппарат Толстомысенского сельского Совета депутатов в своей деятельности руководствуется Российским законодательством, Уставом Толстомысенского сельсовета, правилами внутреннего трудового распорядка и должностными инструкциями</w:t>
      </w: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Pr="00BA5C19" w:rsidRDefault="008B773F" w:rsidP="008B773F">
      <w:pPr>
        <w:jc w:val="center"/>
        <w:rPr>
          <w:sz w:val="24"/>
          <w:szCs w:val="24"/>
        </w:rPr>
      </w:pPr>
      <w:r w:rsidRPr="00BA5C19">
        <w:rPr>
          <w:sz w:val="24"/>
          <w:szCs w:val="24"/>
        </w:rPr>
        <w:t>РОССИЙСКАЯ ФЕДЕРАЦИЯ</w:t>
      </w:r>
    </w:p>
    <w:p w:rsidR="008B773F" w:rsidRPr="00BA5C19" w:rsidRDefault="008B773F" w:rsidP="008B773F">
      <w:pPr>
        <w:jc w:val="center"/>
        <w:rPr>
          <w:sz w:val="24"/>
          <w:szCs w:val="24"/>
        </w:rPr>
      </w:pPr>
      <w:r w:rsidRPr="00BA5C19">
        <w:rPr>
          <w:sz w:val="24"/>
          <w:szCs w:val="24"/>
        </w:rPr>
        <w:t>КРАСНОЯРСКИЙ КРАЙ</w:t>
      </w:r>
    </w:p>
    <w:p w:rsidR="008B773F" w:rsidRPr="00BA5C19" w:rsidRDefault="008B773F" w:rsidP="008B773F">
      <w:pPr>
        <w:jc w:val="center"/>
        <w:rPr>
          <w:sz w:val="24"/>
          <w:szCs w:val="24"/>
        </w:rPr>
      </w:pPr>
      <w:r w:rsidRPr="00BA5C19">
        <w:rPr>
          <w:sz w:val="24"/>
          <w:szCs w:val="24"/>
        </w:rPr>
        <w:t>НОВОСЁЛОВСКИЙ РАЙОН</w:t>
      </w:r>
    </w:p>
    <w:p w:rsidR="008B773F" w:rsidRPr="00BA5C19" w:rsidRDefault="008B773F" w:rsidP="008B773F">
      <w:pPr>
        <w:jc w:val="center"/>
        <w:rPr>
          <w:sz w:val="24"/>
          <w:szCs w:val="24"/>
        </w:rPr>
      </w:pPr>
      <w:r w:rsidRPr="00BA5C19">
        <w:rPr>
          <w:sz w:val="24"/>
          <w:szCs w:val="24"/>
        </w:rPr>
        <w:t>ТОЛСТОМЫСЕНСКИЙ СЕЛЬСКИЙ СОВЕТ ДЕПУТАТОВ</w:t>
      </w:r>
    </w:p>
    <w:p w:rsidR="008B773F" w:rsidRPr="00BA5C19" w:rsidRDefault="008B773F" w:rsidP="008B773F">
      <w:pPr>
        <w:jc w:val="center"/>
        <w:rPr>
          <w:sz w:val="24"/>
          <w:szCs w:val="24"/>
        </w:rPr>
      </w:pPr>
    </w:p>
    <w:p w:rsidR="008B773F" w:rsidRPr="00BA5C19" w:rsidRDefault="008B773F" w:rsidP="008B773F">
      <w:pPr>
        <w:jc w:val="center"/>
        <w:rPr>
          <w:sz w:val="24"/>
          <w:szCs w:val="24"/>
        </w:rPr>
      </w:pPr>
      <w:r w:rsidRPr="00BA5C19">
        <w:rPr>
          <w:sz w:val="24"/>
          <w:szCs w:val="24"/>
        </w:rPr>
        <w:t>РЕШЕНИЕ</w:t>
      </w:r>
    </w:p>
    <w:p w:rsidR="008B773F" w:rsidRDefault="008B773F" w:rsidP="008B773F">
      <w:pPr>
        <w:rPr>
          <w:sz w:val="24"/>
          <w:szCs w:val="24"/>
        </w:rPr>
      </w:pPr>
      <w:r>
        <w:rPr>
          <w:sz w:val="24"/>
          <w:szCs w:val="24"/>
        </w:rPr>
        <w:t xml:space="preserve">24 марта 2021 года                                 п. Толстый Мыс                                          № 05-3р             </w:t>
      </w:r>
    </w:p>
    <w:p w:rsidR="008B773F" w:rsidRDefault="008B773F" w:rsidP="008B773F">
      <w:pPr>
        <w:jc w:val="center"/>
        <w:rPr>
          <w:sz w:val="24"/>
          <w:szCs w:val="24"/>
        </w:rPr>
      </w:pPr>
    </w:p>
    <w:p w:rsidR="008B773F" w:rsidRDefault="008B773F" w:rsidP="008B773F">
      <w:pPr>
        <w:rPr>
          <w:sz w:val="24"/>
          <w:szCs w:val="24"/>
        </w:rPr>
      </w:pPr>
      <w:r>
        <w:rPr>
          <w:sz w:val="24"/>
          <w:szCs w:val="24"/>
        </w:rPr>
        <w:t>О внесении изменений и дополнений в Решение</w:t>
      </w:r>
    </w:p>
    <w:p w:rsidR="008B773F" w:rsidRDefault="008B773F" w:rsidP="008B773F">
      <w:pPr>
        <w:rPr>
          <w:sz w:val="24"/>
          <w:szCs w:val="24"/>
        </w:rPr>
      </w:pPr>
      <w:r>
        <w:rPr>
          <w:sz w:val="24"/>
          <w:szCs w:val="24"/>
        </w:rPr>
        <w:t>Толстомысенского сельского Совета депутатов</w:t>
      </w:r>
    </w:p>
    <w:p w:rsidR="008B773F" w:rsidRDefault="008B773F" w:rsidP="008B773F">
      <w:pPr>
        <w:rPr>
          <w:sz w:val="24"/>
          <w:szCs w:val="24"/>
        </w:rPr>
      </w:pPr>
      <w:r>
        <w:rPr>
          <w:sz w:val="24"/>
          <w:szCs w:val="24"/>
        </w:rPr>
        <w:t>от 25.12.2020г. № 03-5р «О бюджете Толстомысенского</w:t>
      </w:r>
    </w:p>
    <w:p w:rsidR="008B773F" w:rsidRDefault="008B773F" w:rsidP="008B773F">
      <w:pPr>
        <w:rPr>
          <w:sz w:val="24"/>
          <w:szCs w:val="24"/>
        </w:rPr>
      </w:pPr>
      <w:r>
        <w:rPr>
          <w:sz w:val="24"/>
          <w:szCs w:val="24"/>
        </w:rPr>
        <w:t xml:space="preserve"> сельсовета на 2021 год и плановый период </w:t>
      </w:r>
    </w:p>
    <w:p w:rsidR="008B773F" w:rsidRDefault="008B773F" w:rsidP="008B773F">
      <w:pPr>
        <w:rPr>
          <w:sz w:val="24"/>
          <w:szCs w:val="24"/>
        </w:rPr>
      </w:pPr>
      <w:r>
        <w:rPr>
          <w:sz w:val="24"/>
          <w:szCs w:val="24"/>
        </w:rPr>
        <w:t>2022-2023 годов»</w:t>
      </w:r>
    </w:p>
    <w:p w:rsidR="008B773F" w:rsidRDefault="008B773F" w:rsidP="008B773F">
      <w:pPr>
        <w:rPr>
          <w:sz w:val="24"/>
          <w:szCs w:val="24"/>
        </w:rPr>
      </w:pPr>
    </w:p>
    <w:p w:rsidR="008B773F" w:rsidRDefault="008B773F" w:rsidP="008B773F">
      <w:pPr>
        <w:rPr>
          <w:sz w:val="24"/>
          <w:szCs w:val="24"/>
        </w:rPr>
      </w:pPr>
      <w:r>
        <w:rPr>
          <w:sz w:val="24"/>
          <w:szCs w:val="24"/>
        </w:rPr>
        <w:lastRenderedPageBreak/>
        <w:t>Руководствуясь статьей 6 Устава Толстомысенского сельсовета Новоселовского района Красноярского края,</w:t>
      </w:r>
    </w:p>
    <w:p w:rsidR="008B773F" w:rsidRDefault="008B773F" w:rsidP="008B773F">
      <w:pPr>
        <w:jc w:val="center"/>
        <w:rPr>
          <w:b/>
          <w:sz w:val="24"/>
          <w:szCs w:val="24"/>
        </w:rPr>
      </w:pPr>
    </w:p>
    <w:p w:rsidR="008B773F" w:rsidRDefault="008B773F" w:rsidP="008B773F">
      <w:pPr>
        <w:jc w:val="center"/>
        <w:rPr>
          <w:b/>
          <w:sz w:val="24"/>
          <w:szCs w:val="24"/>
        </w:rPr>
      </w:pPr>
      <w:r>
        <w:rPr>
          <w:b/>
          <w:sz w:val="24"/>
          <w:szCs w:val="24"/>
        </w:rPr>
        <w:t>Совет депутатов Толстомысенского сельсовета решил:</w:t>
      </w:r>
    </w:p>
    <w:p w:rsidR="008B773F" w:rsidRDefault="008B773F" w:rsidP="008B773F">
      <w:pPr>
        <w:rPr>
          <w:sz w:val="24"/>
          <w:szCs w:val="24"/>
        </w:rPr>
      </w:pPr>
      <w:r>
        <w:rPr>
          <w:b/>
          <w:sz w:val="24"/>
          <w:szCs w:val="24"/>
        </w:rPr>
        <w:t xml:space="preserve">1. </w:t>
      </w:r>
      <w:r>
        <w:rPr>
          <w:sz w:val="24"/>
          <w:szCs w:val="24"/>
        </w:rPr>
        <w:t>Внести</w:t>
      </w:r>
      <w:r>
        <w:rPr>
          <w:b/>
          <w:sz w:val="24"/>
          <w:szCs w:val="24"/>
        </w:rPr>
        <w:t xml:space="preserve"> </w:t>
      </w:r>
      <w:r>
        <w:rPr>
          <w:sz w:val="24"/>
          <w:szCs w:val="24"/>
        </w:rPr>
        <w:t xml:space="preserve">в Решение Совета депутатов Толстомысенского сельсовета от 25.12.2020г. № 03-5р «О бюджете Толстомысенского                             сельсовета на 2021 год и плановый период </w:t>
      </w:r>
    </w:p>
    <w:p w:rsidR="008B773F" w:rsidRDefault="008B773F" w:rsidP="008B773F">
      <w:pPr>
        <w:rPr>
          <w:sz w:val="24"/>
          <w:szCs w:val="24"/>
        </w:rPr>
      </w:pPr>
      <w:r>
        <w:rPr>
          <w:sz w:val="24"/>
          <w:szCs w:val="24"/>
        </w:rPr>
        <w:t>2022-2023 годов» следующие изменения и дополнения:</w:t>
      </w:r>
    </w:p>
    <w:p w:rsidR="008B773F" w:rsidRDefault="008B773F" w:rsidP="008B773F">
      <w:pPr>
        <w:rPr>
          <w:sz w:val="24"/>
          <w:szCs w:val="24"/>
        </w:rPr>
      </w:pPr>
      <w:r>
        <w:rPr>
          <w:b/>
          <w:sz w:val="24"/>
          <w:szCs w:val="24"/>
        </w:rPr>
        <w:t>1)</w:t>
      </w:r>
      <w:r>
        <w:rPr>
          <w:sz w:val="24"/>
          <w:szCs w:val="24"/>
        </w:rPr>
        <w:t xml:space="preserve"> Пункт 1 статьи 1 изложить в следующей редакции:</w:t>
      </w:r>
    </w:p>
    <w:p w:rsidR="008B773F" w:rsidRDefault="008B773F" w:rsidP="008B773F">
      <w:pPr>
        <w:rPr>
          <w:sz w:val="24"/>
          <w:szCs w:val="24"/>
        </w:rPr>
      </w:pPr>
      <w:r>
        <w:rPr>
          <w:sz w:val="24"/>
          <w:szCs w:val="24"/>
        </w:rPr>
        <w:t xml:space="preserve">   «1. Утвердить основные характеристики бюджета Толстомысенского сельсовета на 2021 год</w:t>
      </w:r>
      <w:r>
        <w:rPr>
          <w:sz w:val="24"/>
          <w:szCs w:val="24"/>
        </w:rPr>
        <w:tab/>
        <w:t>:</w:t>
      </w:r>
    </w:p>
    <w:p w:rsidR="008B773F" w:rsidRDefault="008B773F" w:rsidP="008B773F">
      <w:pPr>
        <w:rPr>
          <w:sz w:val="24"/>
          <w:szCs w:val="24"/>
        </w:rPr>
      </w:pPr>
      <w:r>
        <w:rPr>
          <w:sz w:val="24"/>
          <w:szCs w:val="24"/>
        </w:rPr>
        <w:t xml:space="preserve">    1) прогнозируемый общий объём доходов бюджета Толстомысенского сельсовета в сумме 11 196,0 тыс. рублей;</w:t>
      </w:r>
    </w:p>
    <w:p w:rsidR="008B773F" w:rsidRDefault="008B773F" w:rsidP="008B773F">
      <w:pPr>
        <w:rPr>
          <w:sz w:val="24"/>
          <w:szCs w:val="24"/>
        </w:rPr>
      </w:pPr>
      <w:r>
        <w:rPr>
          <w:sz w:val="24"/>
          <w:szCs w:val="24"/>
        </w:rPr>
        <w:t xml:space="preserve">    2) прогнозируемый  общий объём  расходов бюджета Толстомысенского сельсовета на 2021 год в сумме 11 250,4 тыс. рублей</w:t>
      </w:r>
    </w:p>
    <w:p w:rsidR="008B773F" w:rsidRDefault="008B773F" w:rsidP="008B773F">
      <w:pPr>
        <w:rPr>
          <w:sz w:val="24"/>
          <w:szCs w:val="24"/>
        </w:rPr>
      </w:pPr>
      <w:r>
        <w:rPr>
          <w:sz w:val="24"/>
          <w:szCs w:val="24"/>
        </w:rPr>
        <w:t xml:space="preserve">   3)  дефицит бюджета Толстомысенского сельсовета на 2021 год равен 54,4 тыс. рублей</w:t>
      </w:r>
    </w:p>
    <w:p w:rsidR="008B773F" w:rsidRDefault="008B773F" w:rsidP="008B773F">
      <w:pPr>
        <w:rPr>
          <w:sz w:val="24"/>
          <w:szCs w:val="24"/>
        </w:rPr>
      </w:pPr>
      <w:r>
        <w:rPr>
          <w:sz w:val="24"/>
          <w:szCs w:val="24"/>
        </w:rPr>
        <w:t xml:space="preserve">   4) источники внутреннего финансирования дефицита бюджета сельсовета согласно Приложению 1 к настоящему Решению</w:t>
      </w:r>
    </w:p>
    <w:p w:rsidR="008B773F" w:rsidRDefault="008B773F" w:rsidP="008B773F">
      <w:pPr>
        <w:rPr>
          <w:sz w:val="24"/>
          <w:szCs w:val="24"/>
        </w:rPr>
      </w:pPr>
      <w:r>
        <w:rPr>
          <w:b/>
          <w:sz w:val="24"/>
          <w:szCs w:val="24"/>
        </w:rPr>
        <w:t>2)</w:t>
      </w:r>
      <w:r>
        <w:rPr>
          <w:sz w:val="24"/>
          <w:szCs w:val="24"/>
        </w:rPr>
        <w:t xml:space="preserve"> приложения 1, 4, 5, 6, 8 к решению изложить в  новой редакции согласно     приложениям 1, 2, 3, 4, 5 к настоящему Решению.</w:t>
      </w:r>
    </w:p>
    <w:p w:rsidR="008B773F" w:rsidRDefault="008B773F" w:rsidP="008B773F">
      <w:pPr>
        <w:rPr>
          <w:sz w:val="24"/>
          <w:szCs w:val="24"/>
        </w:rPr>
      </w:pPr>
      <w:r>
        <w:rPr>
          <w:b/>
          <w:sz w:val="24"/>
          <w:szCs w:val="24"/>
        </w:rPr>
        <w:t>3.</w:t>
      </w:r>
      <w:r>
        <w:rPr>
          <w:sz w:val="24"/>
          <w:szCs w:val="24"/>
        </w:rPr>
        <w:t xml:space="preserve"> Решение вступает в силу со дня подписания и подлежит опубликованию в      Газете «Толстомысенские вести».</w:t>
      </w:r>
    </w:p>
    <w:p w:rsidR="008B773F" w:rsidRDefault="008B773F" w:rsidP="008B773F">
      <w:pPr>
        <w:rPr>
          <w:sz w:val="24"/>
          <w:szCs w:val="24"/>
        </w:rPr>
      </w:pPr>
    </w:p>
    <w:p w:rsidR="008B773F" w:rsidRDefault="008B773F" w:rsidP="008B773F">
      <w:pPr>
        <w:rPr>
          <w:sz w:val="24"/>
          <w:szCs w:val="24"/>
        </w:rPr>
      </w:pPr>
      <w:r>
        <w:rPr>
          <w:sz w:val="24"/>
          <w:szCs w:val="24"/>
        </w:rPr>
        <w:t xml:space="preserve"> </w:t>
      </w:r>
    </w:p>
    <w:p w:rsidR="008B773F" w:rsidRDefault="008B773F" w:rsidP="008B773F">
      <w:pPr>
        <w:rPr>
          <w:sz w:val="24"/>
          <w:szCs w:val="24"/>
        </w:rPr>
      </w:pPr>
    </w:p>
    <w:p w:rsidR="008B773F" w:rsidRDefault="008B773F" w:rsidP="008B773F">
      <w:pPr>
        <w:rPr>
          <w:sz w:val="24"/>
          <w:szCs w:val="24"/>
        </w:rPr>
      </w:pPr>
      <w:r>
        <w:rPr>
          <w:sz w:val="24"/>
          <w:szCs w:val="24"/>
        </w:rPr>
        <w:t xml:space="preserve"> Председатель Совета                                                      Глава сельсовета                                                             </w:t>
      </w:r>
    </w:p>
    <w:p w:rsidR="008B773F" w:rsidRDefault="008B773F" w:rsidP="008B773F">
      <w:pPr>
        <w:rPr>
          <w:sz w:val="24"/>
          <w:szCs w:val="24"/>
        </w:rPr>
      </w:pPr>
      <w:r>
        <w:rPr>
          <w:sz w:val="24"/>
          <w:szCs w:val="24"/>
        </w:rPr>
        <w:t xml:space="preserve"> депутатов</w:t>
      </w:r>
    </w:p>
    <w:p w:rsidR="008B773F" w:rsidRDefault="008B773F" w:rsidP="008B773F">
      <w:pPr>
        <w:rPr>
          <w:sz w:val="24"/>
          <w:szCs w:val="24"/>
        </w:rPr>
      </w:pPr>
    </w:p>
    <w:p w:rsidR="008B773F" w:rsidRDefault="008B773F" w:rsidP="008B773F">
      <w:pPr>
        <w:tabs>
          <w:tab w:val="left" w:pos="5970"/>
        </w:tabs>
        <w:rPr>
          <w:sz w:val="24"/>
          <w:szCs w:val="24"/>
        </w:rPr>
      </w:pPr>
      <w:proofErr w:type="spellStart"/>
      <w:r>
        <w:rPr>
          <w:sz w:val="24"/>
          <w:szCs w:val="24"/>
        </w:rPr>
        <w:t>____________Е.П.Баканова</w:t>
      </w:r>
      <w:proofErr w:type="spellEnd"/>
      <w:r>
        <w:rPr>
          <w:sz w:val="24"/>
          <w:szCs w:val="24"/>
        </w:rPr>
        <w:t xml:space="preserve">   </w:t>
      </w:r>
      <w:r>
        <w:rPr>
          <w:sz w:val="24"/>
          <w:szCs w:val="24"/>
        </w:rPr>
        <w:tab/>
      </w:r>
      <w:proofErr w:type="spellStart"/>
      <w:r>
        <w:rPr>
          <w:sz w:val="24"/>
          <w:szCs w:val="24"/>
        </w:rPr>
        <w:t>__________О.С.Бослер</w:t>
      </w:r>
      <w:proofErr w:type="spellEnd"/>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8B773F" w:rsidRDefault="008B773F" w:rsidP="008B773F">
      <w:pPr>
        <w:ind w:left="6499"/>
        <w:rPr>
          <w:sz w:val="24"/>
          <w:szCs w:val="24"/>
        </w:rPr>
      </w:pPr>
    </w:p>
    <w:p w:rsidR="008B773F" w:rsidRPr="008B773F" w:rsidRDefault="008B773F" w:rsidP="008B773F">
      <w:pPr>
        <w:ind w:left="7169" w:hanging="223"/>
        <w:rPr>
          <w:sz w:val="20"/>
          <w:szCs w:val="20"/>
        </w:rPr>
      </w:pPr>
      <w:r w:rsidRPr="008B773F">
        <w:rPr>
          <w:sz w:val="20"/>
          <w:szCs w:val="20"/>
        </w:rPr>
        <w:lastRenderedPageBreak/>
        <w:t>Приложение 1</w:t>
      </w:r>
    </w:p>
    <w:p w:rsidR="008B773F" w:rsidRPr="008B773F" w:rsidRDefault="008B773F" w:rsidP="008B773F">
      <w:pPr>
        <w:ind w:left="7169" w:hanging="223"/>
        <w:rPr>
          <w:sz w:val="20"/>
          <w:szCs w:val="20"/>
        </w:rPr>
      </w:pPr>
      <w:r w:rsidRPr="008B773F">
        <w:rPr>
          <w:sz w:val="20"/>
          <w:szCs w:val="20"/>
        </w:rPr>
        <w:t xml:space="preserve">к Решению </w:t>
      </w:r>
    </w:p>
    <w:p w:rsidR="008B773F" w:rsidRPr="008B773F" w:rsidRDefault="008B773F" w:rsidP="008B773F">
      <w:pPr>
        <w:ind w:left="6946"/>
        <w:rPr>
          <w:sz w:val="20"/>
          <w:szCs w:val="20"/>
        </w:rPr>
      </w:pPr>
      <w:r>
        <w:rPr>
          <w:sz w:val="20"/>
          <w:szCs w:val="20"/>
        </w:rPr>
        <w:t xml:space="preserve">Толстомысенского </w:t>
      </w:r>
      <w:r w:rsidRPr="008B773F">
        <w:rPr>
          <w:sz w:val="20"/>
          <w:szCs w:val="20"/>
        </w:rPr>
        <w:t xml:space="preserve">сельского </w:t>
      </w:r>
    </w:p>
    <w:p w:rsidR="008B773F" w:rsidRPr="008B773F" w:rsidRDefault="008B773F" w:rsidP="008B773F">
      <w:pPr>
        <w:ind w:left="7169" w:hanging="223"/>
        <w:rPr>
          <w:sz w:val="20"/>
          <w:szCs w:val="20"/>
        </w:rPr>
      </w:pPr>
      <w:r w:rsidRPr="008B773F">
        <w:rPr>
          <w:sz w:val="20"/>
          <w:szCs w:val="20"/>
        </w:rPr>
        <w:t>Совета депутатов</w:t>
      </w:r>
    </w:p>
    <w:p w:rsidR="008B773F" w:rsidRPr="008B773F" w:rsidRDefault="008B773F" w:rsidP="00BA5C19">
      <w:pPr>
        <w:ind w:left="7169" w:hanging="223"/>
        <w:rPr>
          <w:sz w:val="20"/>
          <w:szCs w:val="20"/>
        </w:rPr>
      </w:pPr>
      <w:r w:rsidRPr="008B773F">
        <w:rPr>
          <w:sz w:val="20"/>
          <w:szCs w:val="20"/>
        </w:rPr>
        <w:t>от 24 марта 2021г № 05-3р</w:t>
      </w:r>
    </w:p>
    <w:p w:rsidR="008B773F" w:rsidRPr="008B773F" w:rsidRDefault="008B773F" w:rsidP="008B773F">
      <w:pPr>
        <w:ind w:left="7169" w:hanging="223"/>
        <w:rPr>
          <w:sz w:val="20"/>
          <w:szCs w:val="20"/>
        </w:rPr>
      </w:pPr>
      <w:r w:rsidRPr="008B773F">
        <w:rPr>
          <w:sz w:val="20"/>
          <w:szCs w:val="20"/>
        </w:rPr>
        <w:t>Приложение 1</w:t>
      </w:r>
    </w:p>
    <w:p w:rsidR="008B773F" w:rsidRPr="008B773F" w:rsidRDefault="008B773F" w:rsidP="008B773F">
      <w:pPr>
        <w:ind w:left="7169" w:hanging="223"/>
        <w:rPr>
          <w:sz w:val="20"/>
          <w:szCs w:val="20"/>
        </w:rPr>
      </w:pPr>
      <w:r w:rsidRPr="008B773F">
        <w:rPr>
          <w:sz w:val="20"/>
          <w:szCs w:val="20"/>
        </w:rPr>
        <w:t xml:space="preserve">к Решению </w:t>
      </w:r>
    </w:p>
    <w:p w:rsidR="008B773F" w:rsidRPr="008B773F" w:rsidRDefault="008B773F" w:rsidP="008B773F">
      <w:pPr>
        <w:ind w:left="6946"/>
        <w:rPr>
          <w:sz w:val="20"/>
          <w:szCs w:val="20"/>
        </w:rPr>
      </w:pPr>
      <w:r w:rsidRPr="008B773F">
        <w:rPr>
          <w:sz w:val="20"/>
          <w:szCs w:val="20"/>
        </w:rPr>
        <w:t xml:space="preserve">Толстомысенского сельского </w:t>
      </w:r>
    </w:p>
    <w:p w:rsidR="008B773F" w:rsidRPr="008B773F" w:rsidRDefault="008B773F" w:rsidP="008B773F">
      <w:pPr>
        <w:ind w:left="7169" w:hanging="223"/>
        <w:rPr>
          <w:sz w:val="20"/>
          <w:szCs w:val="20"/>
        </w:rPr>
      </w:pPr>
      <w:r w:rsidRPr="008B773F">
        <w:rPr>
          <w:sz w:val="20"/>
          <w:szCs w:val="20"/>
        </w:rPr>
        <w:t>Совета депутатов</w:t>
      </w:r>
    </w:p>
    <w:p w:rsidR="008B773F" w:rsidRPr="008B773F" w:rsidRDefault="008B773F" w:rsidP="008B773F">
      <w:pPr>
        <w:tabs>
          <w:tab w:val="left" w:pos="6663"/>
        </w:tabs>
        <w:rPr>
          <w:sz w:val="20"/>
          <w:szCs w:val="20"/>
        </w:rPr>
      </w:pPr>
      <w:r w:rsidRPr="008B773F">
        <w:rPr>
          <w:sz w:val="20"/>
          <w:szCs w:val="20"/>
        </w:rPr>
        <w:t xml:space="preserve">                                                                                                                   </w:t>
      </w:r>
      <w:r>
        <w:rPr>
          <w:sz w:val="20"/>
          <w:szCs w:val="20"/>
        </w:rPr>
        <w:t xml:space="preserve">                    </w:t>
      </w:r>
      <w:r w:rsidRPr="008B773F">
        <w:rPr>
          <w:sz w:val="20"/>
          <w:szCs w:val="20"/>
        </w:rPr>
        <w:t xml:space="preserve">   от 25 декабря 2020г № 03-5р</w:t>
      </w:r>
    </w:p>
    <w:p w:rsidR="008B773F" w:rsidRPr="008B773F" w:rsidRDefault="008B773F" w:rsidP="00BA5C19">
      <w:pPr>
        <w:rPr>
          <w:sz w:val="24"/>
          <w:szCs w:val="24"/>
        </w:rPr>
      </w:pPr>
    </w:p>
    <w:p w:rsidR="008B773F" w:rsidRPr="008B773F" w:rsidRDefault="008B773F" w:rsidP="008B773F">
      <w:pPr>
        <w:jc w:val="center"/>
        <w:rPr>
          <w:b/>
          <w:spacing w:val="20"/>
          <w:sz w:val="24"/>
          <w:szCs w:val="24"/>
        </w:rPr>
      </w:pPr>
      <w:r w:rsidRPr="008B773F">
        <w:rPr>
          <w:b/>
          <w:spacing w:val="20"/>
          <w:sz w:val="24"/>
          <w:szCs w:val="24"/>
        </w:rPr>
        <w:t>Источники внутреннего финансирования дефицита</w:t>
      </w:r>
    </w:p>
    <w:p w:rsidR="008B773F" w:rsidRPr="008B773F" w:rsidRDefault="008B773F" w:rsidP="008B773F">
      <w:pPr>
        <w:jc w:val="center"/>
        <w:rPr>
          <w:b/>
          <w:spacing w:val="20"/>
          <w:sz w:val="24"/>
          <w:szCs w:val="24"/>
        </w:rPr>
      </w:pPr>
      <w:r w:rsidRPr="008B773F">
        <w:rPr>
          <w:b/>
          <w:spacing w:val="20"/>
          <w:sz w:val="24"/>
          <w:szCs w:val="24"/>
        </w:rPr>
        <w:t>бюджета Толстомысенского сельсовета в 2021 году</w:t>
      </w:r>
    </w:p>
    <w:p w:rsidR="008B773F" w:rsidRDefault="008B773F" w:rsidP="008B773F">
      <w:pPr>
        <w:jc w:val="center"/>
        <w:rPr>
          <w:b/>
          <w:spacing w:val="20"/>
          <w:sz w:val="24"/>
          <w:szCs w:val="24"/>
        </w:rPr>
      </w:pPr>
      <w:r w:rsidRPr="008B773F">
        <w:rPr>
          <w:b/>
          <w:spacing w:val="20"/>
          <w:sz w:val="24"/>
          <w:szCs w:val="24"/>
        </w:rPr>
        <w:t xml:space="preserve">и плановом </w:t>
      </w:r>
      <w:proofErr w:type="gramStart"/>
      <w:r w:rsidRPr="008B773F">
        <w:rPr>
          <w:b/>
          <w:spacing w:val="20"/>
          <w:sz w:val="24"/>
          <w:szCs w:val="24"/>
        </w:rPr>
        <w:t>периоде</w:t>
      </w:r>
      <w:proofErr w:type="gramEnd"/>
      <w:r w:rsidRPr="008B773F">
        <w:rPr>
          <w:b/>
          <w:spacing w:val="20"/>
          <w:sz w:val="24"/>
          <w:szCs w:val="24"/>
        </w:rPr>
        <w:t xml:space="preserve"> 2022-2023годов</w:t>
      </w:r>
    </w:p>
    <w:p w:rsidR="008B773F" w:rsidRPr="008B773F" w:rsidRDefault="008B773F" w:rsidP="008B773F">
      <w:pPr>
        <w:jc w:val="right"/>
        <w:rPr>
          <w:b/>
          <w:spacing w:val="20"/>
          <w:sz w:val="24"/>
          <w:szCs w:val="24"/>
        </w:rPr>
      </w:pPr>
      <w:r>
        <w:rPr>
          <w:sz w:val="24"/>
          <w:szCs w:val="24"/>
        </w:rPr>
        <w:t xml:space="preserve">       </w:t>
      </w:r>
      <w:r w:rsidRPr="008B773F">
        <w:rPr>
          <w:sz w:val="24"/>
          <w:szCs w:val="24"/>
        </w:rPr>
        <w:t>(тыс. руб.)</w:t>
      </w:r>
    </w:p>
    <w:tbl>
      <w:tblPr>
        <w:tblpPr w:leftFromText="180" w:rightFromText="180" w:vertAnchor="text" w:horzAnchor="margin" w:tblpXSpec="center" w:tblpY="54"/>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976"/>
        <w:gridCol w:w="3119"/>
        <w:gridCol w:w="1276"/>
        <w:gridCol w:w="1275"/>
        <w:gridCol w:w="1246"/>
      </w:tblGrid>
      <w:tr w:rsidR="008B773F" w:rsidRPr="008B773F" w:rsidTr="00BA5C19">
        <w:tc>
          <w:tcPr>
            <w:tcW w:w="534" w:type="dxa"/>
          </w:tcPr>
          <w:p w:rsidR="008B773F" w:rsidRPr="008B773F" w:rsidRDefault="008B773F" w:rsidP="00BA5C19">
            <w:pPr>
              <w:jc w:val="center"/>
              <w:rPr>
                <w:sz w:val="24"/>
                <w:szCs w:val="24"/>
              </w:rPr>
            </w:pPr>
            <w:r w:rsidRPr="008B773F">
              <w:rPr>
                <w:sz w:val="24"/>
                <w:szCs w:val="24"/>
              </w:rPr>
              <w:t>№ строки</w:t>
            </w:r>
          </w:p>
        </w:tc>
        <w:tc>
          <w:tcPr>
            <w:tcW w:w="2976" w:type="dxa"/>
          </w:tcPr>
          <w:p w:rsidR="008B773F" w:rsidRPr="008B773F" w:rsidRDefault="008B773F" w:rsidP="00BA5C19">
            <w:pPr>
              <w:ind w:right="-109"/>
              <w:jc w:val="center"/>
              <w:rPr>
                <w:sz w:val="24"/>
                <w:szCs w:val="24"/>
              </w:rPr>
            </w:pPr>
            <w:r w:rsidRPr="008B773F">
              <w:rPr>
                <w:sz w:val="24"/>
                <w:szCs w:val="24"/>
              </w:rPr>
              <w:t>Код</w:t>
            </w:r>
          </w:p>
        </w:tc>
        <w:tc>
          <w:tcPr>
            <w:tcW w:w="3119" w:type="dxa"/>
          </w:tcPr>
          <w:p w:rsidR="008B773F" w:rsidRPr="008B773F" w:rsidRDefault="008B773F" w:rsidP="00BA5C19">
            <w:pPr>
              <w:jc w:val="center"/>
              <w:rPr>
                <w:sz w:val="24"/>
                <w:szCs w:val="24"/>
              </w:rPr>
            </w:pPr>
            <w:r w:rsidRPr="008B773F">
              <w:rPr>
                <w:sz w:val="24"/>
                <w:szCs w:val="24"/>
              </w:rPr>
              <w:t xml:space="preserve">Наименование кода поступлений в бюджет, группы, подгруппы, статьи, подстатьи, элемента, подвида, аналитической группы </w:t>
            </w:r>
            <w:proofErr w:type="gramStart"/>
            <w:r w:rsidRPr="008B773F">
              <w:rPr>
                <w:sz w:val="24"/>
                <w:szCs w:val="24"/>
              </w:rPr>
              <w:t>вида источников финансирования дефицитов  бюджетов</w:t>
            </w:r>
            <w:proofErr w:type="gramEnd"/>
          </w:p>
        </w:tc>
        <w:tc>
          <w:tcPr>
            <w:tcW w:w="1276" w:type="dxa"/>
          </w:tcPr>
          <w:p w:rsidR="008B773F" w:rsidRPr="008B773F" w:rsidRDefault="008B773F" w:rsidP="00BA5C19">
            <w:pPr>
              <w:jc w:val="center"/>
              <w:rPr>
                <w:sz w:val="24"/>
                <w:szCs w:val="24"/>
              </w:rPr>
            </w:pPr>
            <w:r w:rsidRPr="008B773F">
              <w:rPr>
                <w:sz w:val="24"/>
                <w:szCs w:val="24"/>
              </w:rPr>
              <w:t>202</w:t>
            </w:r>
            <w:r w:rsidRPr="008B773F">
              <w:rPr>
                <w:sz w:val="24"/>
                <w:szCs w:val="24"/>
                <w:lang w:val="en-US"/>
              </w:rPr>
              <w:t>1</w:t>
            </w:r>
            <w:r w:rsidRPr="008B773F">
              <w:rPr>
                <w:sz w:val="24"/>
                <w:szCs w:val="24"/>
              </w:rPr>
              <w:t xml:space="preserve"> год</w:t>
            </w:r>
          </w:p>
        </w:tc>
        <w:tc>
          <w:tcPr>
            <w:tcW w:w="1275" w:type="dxa"/>
          </w:tcPr>
          <w:p w:rsidR="008B773F" w:rsidRPr="008B773F" w:rsidRDefault="008B773F" w:rsidP="00BA5C19">
            <w:pPr>
              <w:jc w:val="center"/>
              <w:rPr>
                <w:sz w:val="24"/>
                <w:szCs w:val="24"/>
              </w:rPr>
            </w:pPr>
            <w:r w:rsidRPr="008B773F">
              <w:rPr>
                <w:sz w:val="24"/>
                <w:szCs w:val="24"/>
              </w:rPr>
              <w:t>202</w:t>
            </w:r>
            <w:r w:rsidRPr="008B773F">
              <w:rPr>
                <w:sz w:val="24"/>
                <w:szCs w:val="24"/>
                <w:lang w:val="en-US"/>
              </w:rPr>
              <w:t>2</w:t>
            </w:r>
            <w:r w:rsidRPr="008B773F">
              <w:rPr>
                <w:sz w:val="24"/>
                <w:szCs w:val="24"/>
              </w:rPr>
              <w:t xml:space="preserve"> год</w:t>
            </w:r>
          </w:p>
        </w:tc>
        <w:tc>
          <w:tcPr>
            <w:tcW w:w="1246" w:type="dxa"/>
          </w:tcPr>
          <w:p w:rsidR="008B773F" w:rsidRPr="008B773F" w:rsidRDefault="008B773F" w:rsidP="00BA5C19">
            <w:pPr>
              <w:jc w:val="center"/>
              <w:rPr>
                <w:sz w:val="24"/>
                <w:szCs w:val="24"/>
              </w:rPr>
            </w:pPr>
            <w:r w:rsidRPr="008B773F">
              <w:rPr>
                <w:sz w:val="24"/>
                <w:szCs w:val="24"/>
              </w:rPr>
              <w:t>202</w:t>
            </w:r>
            <w:r w:rsidRPr="008B773F">
              <w:rPr>
                <w:sz w:val="24"/>
                <w:szCs w:val="24"/>
                <w:lang w:val="en-US"/>
              </w:rPr>
              <w:t>3</w:t>
            </w:r>
            <w:r w:rsidRPr="008B773F">
              <w:rPr>
                <w:sz w:val="24"/>
                <w:szCs w:val="24"/>
              </w:rPr>
              <w:t xml:space="preserve"> год</w:t>
            </w:r>
          </w:p>
        </w:tc>
      </w:tr>
      <w:tr w:rsidR="008B773F" w:rsidRPr="008B773F" w:rsidTr="00BA5C19">
        <w:tc>
          <w:tcPr>
            <w:tcW w:w="534" w:type="dxa"/>
          </w:tcPr>
          <w:p w:rsidR="008B773F" w:rsidRPr="008B773F" w:rsidRDefault="008B773F" w:rsidP="00BA5C19">
            <w:pPr>
              <w:jc w:val="center"/>
              <w:rPr>
                <w:sz w:val="24"/>
                <w:szCs w:val="24"/>
              </w:rPr>
            </w:pPr>
          </w:p>
        </w:tc>
        <w:tc>
          <w:tcPr>
            <w:tcW w:w="2976" w:type="dxa"/>
          </w:tcPr>
          <w:p w:rsidR="008B773F" w:rsidRPr="008B773F" w:rsidRDefault="008B773F" w:rsidP="00BA5C19">
            <w:pPr>
              <w:ind w:right="-109"/>
              <w:jc w:val="center"/>
              <w:rPr>
                <w:sz w:val="24"/>
                <w:szCs w:val="24"/>
              </w:rPr>
            </w:pPr>
            <w:r w:rsidRPr="008B773F">
              <w:rPr>
                <w:sz w:val="24"/>
                <w:szCs w:val="24"/>
              </w:rPr>
              <w:t>1</w:t>
            </w:r>
          </w:p>
        </w:tc>
        <w:tc>
          <w:tcPr>
            <w:tcW w:w="3119" w:type="dxa"/>
          </w:tcPr>
          <w:p w:rsidR="008B773F" w:rsidRPr="008B773F" w:rsidRDefault="008B773F" w:rsidP="00BA5C19">
            <w:pPr>
              <w:jc w:val="center"/>
              <w:rPr>
                <w:sz w:val="24"/>
                <w:szCs w:val="24"/>
              </w:rPr>
            </w:pPr>
            <w:r w:rsidRPr="008B773F">
              <w:rPr>
                <w:sz w:val="24"/>
                <w:szCs w:val="24"/>
              </w:rPr>
              <w:t>2</w:t>
            </w:r>
          </w:p>
        </w:tc>
        <w:tc>
          <w:tcPr>
            <w:tcW w:w="1276" w:type="dxa"/>
          </w:tcPr>
          <w:p w:rsidR="008B773F" w:rsidRPr="008B773F" w:rsidRDefault="008B773F" w:rsidP="00BA5C19">
            <w:pPr>
              <w:jc w:val="center"/>
              <w:rPr>
                <w:sz w:val="24"/>
                <w:szCs w:val="24"/>
              </w:rPr>
            </w:pPr>
            <w:r w:rsidRPr="008B773F">
              <w:rPr>
                <w:sz w:val="24"/>
                <w:szCs w:val="24"/>
              </w:rPr>
              <w:t>3</w:t>
            </w:r>
          </w:p>
        </w:tc>
        <w:tc>
          <w:tcPr>
            <w:tcW w:w="1275" w:type="dxa"/>
          </w:tcPr>
          <w:p w:rsidR="008B773F" w:rsidRPr="008B773F" w:rsidRDefault="008B773F" w:rsidP="00BA5C19">
            <w:pPr>
              <w:jc w:val="center"/>
              <w:rPr>
                <w:sz w:val="24"/>
                <w:szCs w:val="24"/>
              </w:rPr>
            </w:pPr>
            <w:r w:rsidRPr="008B773F">
              <w:rPr>
                <w:sz w:val="24"/>
                <w:szCs w:val="24"/>
              </w:rPr>
              <w:t>4</w:t>
            </w:r>
          </w:p>
        </w:tc>
        <w:tc>
          <w:tcPr>
            <w:tcW w:w="1246" w:type="dxa"/>
          </w:tcPr>
          <w:p w:rsidR="008B773F" w:rsidRPr="008B773F" w:rsidRDefault="008B773F" w:rsidP="00BA5C19">
            <w:pPr>
              <w:jc w:val="center"/>
              <w:rPr>
                <w:sz w:val="24"/>
                <w:szCs w:val="24"/>
              </w:rPr>
            </w:pPr>
            <w:r w:rsidRPr="008B773F">
              <w:rPr>
                <w:sz w:val="24"/>
                <w:szCs w:val="24"/>
              </w:rPr>
              <w:t>5</w:t>
            </w:r>
          </w:p>
        </w:tc>
      </w:tr>
      <w:tr w:rsidR="008B773F" w:rsidRPr="008B773F" w:rsidTr="00BA5C19">
        <w:tc>
          <w:tcPr>
            <w:tcW w:w="534" w:type="dxa"/>
          </w:tcPr>
          <w:p w:rsidR="008B773F" w:rsidRPr="008B773F" w:rsidRDefault="008B773F" w:rsidP="00BA5C19">
            <w:pPr>
              <w:jc w:val="center"/>
              <w:rPr>
                <w:sz w:val="24"/>
                <w:szCs w:val="24"/>
              </w:rPr>
            </w:pPr>
            <w:r w:rsidRPr="008B773F">
              <w:rPr>
                <w:sz w:val="24"/>
                <w:szCs w:val="24"/>
              </w:rPr>
              <w:t>1</w:t>
            </w:r>
          </w:p>
        </w:tc>
        <w:tc>
          <w:tcPr>
            <w:tcW w:w="2976" w:type="dxa"/>
          </w:tcPr>
          <w:p w:rsidR="008B773F" w:rsidRPr="008B773F" w:rsidRDefault="008B773F" w:rsidP="00BA5C19">
            <w:pPr>
              <w:ind w:left="-41" w:right="-109"/>
              <w:rPr>
                <w:b/>
                <w:sz w:val="24"/>
                <w:szCs w:val="24"/>
              </w:rPr>
            </w:pPr>
            <w:r w:rsidRPr="008B773F">
              <w:rPr>
                <w:b/>
                <w:sz w:val="24"/>
                <w:szCs w:val="24"/>
              </w:rPr>
              <w:t xml:space="preserve">813 01 05 00 </w:t>
            </w:r>
            <w:proofErr w:type="spellStart"/>
            <w:r w:rsidRPr="008B773F">
              <w:rPr>
                <w:b/>
                <w:sz w:val="24"/>
                <w:szCs w:val="24"/>
              </w:rPr>
              <w:t>00</w:t>
            </w:r>
            <w:proofErr w:type="spellEnd"/>
            <w:r w:rsidRPr="008B773F">
              <w:rPr>
                <w:b/>
                <w:sz w:val="24"/>
                <w:szCs w:val="24"/>
              </w:rPr>
              <w:t xml:space="preserve"> </w:t>
            </w:r>
            <w:proofErr w:type="spellStart"/>
            <w:r w:rsidRPr="008B773F">
              <w:rPr>
                <w:b/>
                <w:sz w:val="24"/>
                <w:szCs w:val="24"/>
              </w:rPr>
              <w:t>00</w:t>
            </w:r>
            <w:proofErr w:type="spellEnd"/>
            <w:r w:rsidRPr="008B773F">
              <w:rPr>
                <w:b/>
                <w:sz w:val="24"/>
                <w:szCs w:val="24"/>
              </w:rPr>
              <w:t xml:space="preserve"> 0000 000</w:t>
            </w:r>
          </w:p>
        </w:tc>
        <w:tc>
          <w:tcPr>
            <w:tcW w:w="3119" w:type="dxa"/>
          </w:tcPr>
          <w:p w:rsidR="008B773F" w:rsidRPr="008B773F" w:rsidRDefault="008B773F" w:rsidP="00BA5C19">
            <w:pPr>
              <w:ind w:left="-41"/>
              <w:rPr>
                <w:b/>
                <w:sz w:val="24"/>
                <w:szCs w:val="24"/>
              </w:rPr>
            </w:pPr>
            <w:r w:rsidRPr="008B773F">
              <w:rPr>
                <w:b/>
                <w:sz w:val="24"/>
                <w:szCs w:val="24"/>
              </w:rPr>
              <w:t>Изменение остатков средств на счетах по учету средств бюджета</w:t>
            </w:r>
          </w:p>
        </w:tc>
        <w:tc>
          <w:tcPr>
            <w:tcW w:w="1276" w:type="dxa"/>
          </w:tcPr>
          <w:p w:rsidR="008B773F" w:rsidRPr="008B773F" w:rsidRDefault="008B773F" w:rsidP="00BA5C19">
            <w:pPr>
              <w:jc w:val="center"/>
              <w:rPr>
                <w:b/>
                <w:sz w:val="24"/>
                <w:szCs w:val="24"/>
              </w:rPr>
            </w:pPr>
          </w:p>
          <w:p w:rsidR="008B773F" w:rsidRPr="008B773F" w:rsidRDefault="008B773F" w:rsidP="00BA5C19">
            <w:pPr>
              <w:jc w:val="center"/>
              <w:rPr>
                <w:b/>
                <w:sz w:val="24"/>
                <w:szCs w:val="24"/>
              </w:rPr>
            </w:pPr>
            <w:r w:rsidRPr="008B773F">
              <w:rPr>
                <w:b/>
                <w:sz w:val="24"/>
                <w:szCs w:val="24"/>
              </w:rPr>
              <w:t>54,4</w:t>
            </w:r>
          </w:p>
        </w:tc>
        <w:tc>
          <w:tcPr>
            <w:tcW w:w="1275" w:type="dxa"/>
          </w:tcPr>
          <w:p w:rsidR="008B773F" w:rsidRPr="008B773F" w:rsidRDefault="008B773F" w:rsidP="00BA5C19">
            <w:pPr>
              <w:jc w:val="left"/>
              <w:rPr>
                <w:b/>
                <w:sz w:val="24"/>
                <w:szCs w:val="24"/>
              </w:rPr>
            </w:pPr>
          </w:p>
          <w:p w:rsidR="008B773F" w:rsidRPr="008B773F" w:rsidRDefault="008B773F" w:rsidP="00BA5C19">
            <w:pPr>
              <w:jc w:val="center"/>
              <w:rPr>
                <w:b/>
                <w:sz w:val="24"/>
                <w:szCs w:val="24"/>
              </w:rPr>
            </w:pPr>
            <w:r w:rsidRPr="008B773F">
              <w:rPr>
                <w:b/>
                <w:sz w:val="24"/>
                <w:szCs w:val="24"/>
              </w:rPr>
              <w:t>0,0</w:t>
            </w:r>
          </w:p>
        </w:tc>
        <w:tc>
          <w:tcPr>
            <w:tcW w:w="1246" w:type="dxa"/>
          </w:tcPr>
          <w:p w:rsidR="008B773F" w:rsidRPr="008B773F" w:rsidRDefault="008B773F" w:rsidP="00BA5C19">
            <w:pPr>
              <w:jc w:val="center"/>
              <w:rPr>
                <w:b/>
                <w:sz w:val="24"/>
                <w:szCs w:val="24"/>
              </w:rPr>
            </w:pPr>
          </w:p>
          <w:p w:rsidR="008B773F" w:rsidRPr="008B773F" w:rsidRDefault="008B773F" w:rsidP="00BA5C19">
            <w:pPr>
              <w:jc w:val="center"/>
              <w:rPr>
                <w:b/>
                <w:sz w:val="24"/>
                <w:szCs w:val="24"/>
              </w:rPr>
            </w:pPr>
            <w:r w:rsidRPr="008B773F">
              <w:rPr>
                <w:b/>
                <w:sz w:val="24"/>
                <w:szCs w:val="24"/>
              </w:rPr>
              <w:t>0,0</w:t>
            </w:r>
          </w:p>
        </w:tc>
      </w:tr>
      <w:tr w:rsidR="008B773F" w:rsidRPr="008B773F" w:rsidTr="00BA5C19">
        <w:tc>
          <w:tcPr>
            <w:tcW w:w="534" w:type="dxa"/>
          </w:tcPr>
          <w:p w:rsidR="008B773F" w:rsidRPr="008B773F" w:rsidRDefault="008B773F" w:rsidP="00BA5C19">
            <w:pPr>
              <w:jc w:val="center"/>
              <w:rPr>
                <w:sz w:val="24"/>
                <w:szCs w:val="24"/>
              </w:rPr>
            </w:pPr>
            <w:r w:rsidRPr="008B773F">
              <w:rPr>
                <w:sz w:val="24"/>
                <w:szCs w:val="24"/>
              </w:rPr>
              <w:t>2</w:t>
            </w:r>
          </w:p>
        </w:tc>
        <w:tc>
          <w:tcPr>
            <w:tcW w:w="2976" w:type="dxa"/>
          </w:tcPr>
          <w:p w:rsidR="008B773F" w:rsidRPr="008B773F" w:rsidRDefault="008B773F" w:rsidP="00BA5C19">
            <w:pPr>
              <w:ind w:left="-41" w:right="-109"/>
              <w:rPr>
                <w:sz w:val="24"/>
                <w:szCs w:val="24"/>
              </w:rPr>
            </w:pPr>
            <w:r w:rsidRPr="008B773F">
              <w:rPr>
                <w:sz w:val="24"/>
                <w:szCs w:val="24"/>
              </w:rPr>
              <w:t xml:space="preserve">813 01 05 00 </w:t>
            </w:r>
            <w:proofErr w:type="spellStart"/>
            <w:r w:rsidRPr="008B773F">
              <w:rPr>
                <w:sz w:val="24"/>
                <w:szCs w:val="24"/>
              </w:rPr>
              <w:t>00</w:t>
            </w:r>
            <w:proofErr w:type="spellEnd"/>
            <w:r w:rsidRPr="008B773F">
              <w:rPr>
                <w:sz w:val="24"/>
                <w:szCs w:val="24"/>
              </w:rPr>
              <w:t xml:space="preserve"> </w:t>
            </w:r>
            <w:proofErr w:type="spellStart"/>
            <w:r w:rsidRPr="008B773F">
              <w:rPr>
                <w:sz w:val="24"/>
                <w:szCs w:val="24"/>
              </w:rPr>
              <w:t>00</w:t>
            </w:r>
            <w:proofErr w:type="spellEnd"/>
            <w:r w:rsidRPr="008B773F">
              <w:rPr>
                <w:sz w:val="24"/>
                <w:szCs w:val="24"/>
              </w:rPr>
              <w:t xml:space="preserve"> 0000 500</w:t>
            </w:r>
          </w:p>
        </w:tc>
        <w:tc>
          <w:tcPr>
            <w:tcW w:w="3119" w:type="dxa"/>
          </w:tcPr>
          <w:p w:rsidR="008B773F" w:rsidRPr="008B773F" w:rsidRDefault="008B773F" w:rsidP="00BA5C19">
            <w:pPr>
              <w:rPr>
                <w:sz w:val="24"/>
                <w:szCs w:val="24"/>
              </w:rPr>
            </w:pPr>
            <w:r w:rsidRPr="008B773F">
              <w:rPr>
                <w:sz w:val="24"/>
                <w:szCs w:val="24"/>
              </w:rPr>
              <w:t>Увеличение остатков средств бюджетов</w:t>
            </w:r>
          </w:p>
        </w:tc>
        <w:tc>
          <w:tcPr>
            <w:tcW w:w="1276" w:type="dxa"/>
          </w:tcPr>
          <w:p w:rsidR="008B773F" w:rsidRPr="008B773F" w:rsidRDefault="008B773F" w:rsidP="00BA5C19">
            <w:pPr>
              <w:jc w:val="right"/>
              <w:rPr>
                <w:sz w:val="24"/>
                <w:szCs w:val="24"/>
              </w:rPr>
            </w:pPr>
            <w:r w:rsidRPr="008B773F">
              <w:rPr>
                <w:sz w:val="24"/>
                <w:szCs w:val="24"/>
              </w:rPr>
              <w:t>-1</w:t>
            </w:r>
            <w:r w:rsidRPr="008B773F">
              <w:rPr>
                <w:sz w:val="24"/>
                <w:szCs w:val="24"/>
                <w:lang w:val="en-US"/>
              </w:rPr>
              <w:t>1</w:t>
            </w:r>
            <w:r w:rsidRPr="008B773F">
              <w:rPr>
                <w:sz w:val="24"/>
                <w:szCs w:val="24"/>
              </w:rPr>
              <w:t xml:space="preserve"> </w:t>
            </w:r>
            <w:r w:rsidRPr="008B773F">
              <w:rPr>
                <w:sz w:val="24"/>
                <w:szCs w:val="24"/>
                <w:lang w:val="en-US"/>
              </w:rPr>
              <w:t>1</w:t>
            </w:r>
            <w:r w:rsidRPr="008B773F">
              <w:rPr>
                <w:sz w:val="24"/>
                <w:szCs w:val="24"/>
              </w:rPr>
              <w:t>96,0</w:t>
            </w:r>
          </w:p>
        </w:tc>
        <w:tc>
          <w:tcPr>
            <w:tcW w:w="1275" w:type="dxa"/>
          </w:tcPr>
          <w:p w:rsidR="008B773F" w:rsidRPr="008B773F" w:rsidRDefault="008B773F" w:rsidP="00BA5C19">
            <w:pPr>
              <w:jc w:val="right"/>
              <w:rPr>
                <w:sz w:val="24"/>
                <w:szCs w:val="24"/>
              </w:rPr>
            </w:pPr>
            <w:r w:rsidRPr="008B773F">
              <w:rPr>
                <w:sz w:val="24"/>
                <w:szCs w:val="24"/>
              </w:rPr>
              <w:t>-1</w:t>
            </w:r>
            <w:r w:rsidRPr="008B773F">
              <w:rPr>
                <w:sz w:val="24"/>
                <w:szCs w:val="24"/>
                <w:lang w:val="en-US"/>
              </w:rPr>
              <w:t>1</w:t>
            </w:r>
            <w:r w:rsidRPr="008B773F">
              <w:rPr>
                <w:sz w:val="24"/>
                <w:szCs w:val="24"/>
              </w:rPr>
              <w:t> </w:t>
            </w:r>
            <w:r w:rsidRPr="008B773F">
              <w:rPr>
                <w:sz w:val="24"/>
                <w:szCs w:val="24"/>
                <w:lang w:val="en-US"/>
              </w:rPr>
              <w:t>1</w:t>
            </w:r>
            <w:r w:rsidRPr="008B773F">
              <w:rPr>
                <w:sz w:val="24"/>
                <w:szCs w:val="24"/>
              </w:rPr>
              <w:t>7</w:t>
            </w:r>
            <w:r w:rsidRPr="008B773F">
              <w:rPr>
                <w:sz w:val="24"/>
                <w:szCs w:val="24"/>
                <w:lang w:val="en-US"/>
              </w:rPr>
              <w:t>6</w:t>
            </w:r>
            <w:r w:rsidRPr="008B773F">
              <w:rPr>
                <w:sz w:val="24"/>
                <w:szCs w:val="24"/>
              </w:rPr>
              <w:t>,6</w:t>
            </w:r>
          </w:p>
        </w:tc>
        <w:tc>
          <w:tcPr>
            <w:tcW w:w="1246" w:type="dxa"/>
          </w:tcPr>
          <w:p w:rsidR="008B773F" w:rsidRPr="008B773F" w:rsidRDefault="008B773F" w:rsidP="00BA5C19">
            <w:pPr>
              <w:jc w:val="center"/>
              <w:rPr>
                <w:sz w:val="24"/>
                <w:szCs w:val="24"/>
                <w:lang w:val="en-US"/>
              </w:rPr>
            </w:pPr>
            <w:r w:rsidRPr="008B773F">
              <w:rPr>
                <w:sz w:val="24"/>
                <w:szCs w:val="24"/>
              </w:rPr>
              <w:t>-1</w:t>
            </w:r>
            <w:r w:rsidRPr="008B773F">
              <w:rPr>
                <w:sz w:val="24"/>
                <w:szCs w:val="24"/>
                <w:lang w:val="en-US"/>
              </w:rPr>
              <w:t>1</w:t>
            </w:r>
            <w:r w:rsidRPr="008B773F">
              <w:rPr>
                <w:sz w:val="24"/>
                <w:szCs w:val="24"/>
              </w:rPr>
              <w:t> 470,</w:t>
            </w:r>
            <w:r w:rsidRPr="008B773F">
              <w:rPr>
                <w:sz w:val="24"/>
                <w:szCs w:val="24"/>
                <w:lang w:val="en-US"/>
              </w:rPr>
              <w:t>6</w:t>
            </w:r>
          </w:p>
        </w:tc>
      </w:tr>
      <w:tr w:rsidR="008B773F" w:rsidRPr="008B773F" w:rsidTr="00BA5C19">
        <w:tc>
          <w:tcPr>
            <w:tcW w:w="534" w:type="dxa"/>
          </w:tcPr>
          <w:p w:rsidR="008B773F" w:rsidRPr="008B773F" w:rsidRDefault="008B773F" w:rsidP="00BA5C19">
            <w:pPr>
              <w:jc w:val="center"/>
              <w:rPr>
                <w:sz w:val="24"/>
                <w:szCs w:val="24"/>
              </w:rPr>
            </w:pPr>
            <w:r w:rsidRPr="008B773F">
              <w:rPr>
                <w:sz w:val="24"/>
                <w:szCs w:val="24"/>
              </w:rPr>
              <w:t>3</w:t>
            </w:r>
          </w:p>
        </w:tc>
        <w:tc>
          <w:tcPr>
            <w:tcW w:w="2976" w:type="dxa"/>
          </w:tcPr>
          <w:p w:rsidR="008B773F" w:rsidRPr="008B773F" w:rsidRDefault="008B773F" w:rsidP="00BA5C19">
            <w:pPr>
              <w:ind w:left="-41" w:right="-109"/>
              <w:rPr>
                <w:sz w:val="24"/>
                <w:szCs w:val="24"/>
              </w:rPr>
            </w:pPr>
            <w:r w:rsidRPr="008B773F">
              <w:rPr>
                <w:sz w:val="24"/>
                <w:szCs w:val="24"/>
              </w:rPr>
              <w:t xml:space="preserve">813 01 05 02 00 </w:t>
            </w:r>
            <w:proofErr w:type="spellStart"/>
            <w:r w:rsidRPr="008B773F">
              <w:rPr>
                <w:sz w:val="24"/>
                <w:szCs w:val="24"/>
              </w:rPr>
              <w:t>00</w:t>
            </w:r>
            <w:proofErr w:type="spellEnd"/>
            <w:r w:rsidRPr="008B773F">
              <w:rPr>
                <w:sz w:val="24"/>
                <w:szCs w:val="24"/>
              </w:rPr>
              <w:t xml:space="preserve"> 0000 500</w:t>
            </w:r>
          </w:p>
        </w:tc>
        <w:tc>
          <w:tcPr>
            <w:tcW w:w="3119" w:type="dxa"/>
          </w:tcPr>
          <w:p w:rsidR="008B773F" w:rsidRPr="008B773F" w:rsidRDefault="008B773F" w:rsidP="00BA5C19">
            <w:pPr>
              <w:rPr>
                <w:sz w:val="24"/>
                <w:szCs w:val="24"/>
              </w:rPr>
            </w:pPr>
            <w:r w:rsidRPr="008B773F">
              <w:rPr>
                <w:sz w:val="24"/>
                <w:szCs w:val="24"/>
              </w:rPr>
              <w:t>Увеличение прочих остатков средств бюджетов</w:t>
            </w:r>
          </w:p>
        </w:tc>
        <w:tc>
          <w:tcPr>
            <w:tcW w:w="1276" w:type="dxa"/>
          </w:tcPr>
          <w:p w:rsidR="008B773F" w:rsidRPr="008B773F" w:rsidRDefault="008B773F" w:rsidP="00BA5C19">
            <w:pPr>
              <w:jc w:val="right"/>
              <w:rPr>
                <w:sz w:val="24"/>
                <w:szCs w:val="24"/>
              </w:rPr>
            </w:pPr>
            <w:r w:rsidRPr="008B773F">
              <w:rPr>
                <w:sz w:val="24"/>
                <w:szCs w:val="24"/>
              </w:rPr>
              <w:t>-1</w:t>
            </w:r>
            <w:r w:rsidRPr="008B773F">
              <w:rPr>
                <w:sz w:val="24"/>
                <w:szCs w:val="24"/>
                <w:lang w:val="en-US"/>
              </w:rPr>
              <w:t>1</w:t>
            </w:r>
            <w:r w:rsidRPr="008B773F">
              <w:rPr>
                <w:sz w:val="24"/>
                <w:szCs w:val="24"/>
              </w:rPr>
              <w:t xml:space="preserve"> </w:t>
            </w:r>
            <w:r w:rsidRPr="008B773F">
              <w:rPr>
                <w:sz w:val="24"/>
                <w:szCs w:val="24"/>
                <w:lang w:val="en-US"/>
              </w:rPr>
              <w:t>1</w:t>
            </w:r>
            <w:r w:rsidRPr="008B773F">
              <w:rPr>
                <w:sz w:val="24"/>
                <w:szCs w:val="24"/>
              </w:rPr>
              <w:t>96,0</w:t>
            </w:r>
          </w:p>
        </w:tc>
        <w:tc>
          <w:tcPr>
            <w:tcW w:w="1275" w:type="dxa"/>
          </w:tcPr>
          <w:p w:rsidR="008B773F" w:rsidRPr="008B773F" w:rsidRDefault="008B773F" w:rsidP="00BA5C19">
            <w:pPr>
              <w:jc w:val="right"/>
              <w:rPr>
                <w:sz w:val="24"/>
                <w:szCs w:val="24"/>
              </w:rPr>
            </w:pPr>
            <w:r w:rsidRPr="008B773F">
              <w:rPr>
                <w:sz w:val="24"/>
                <w:szCs w:val="24"/>
              </w:rPr>
              <w:t>-1</w:t>
            </w:r>
            <w:r w:rsidRPr="008B773F">
              <w:rPr>
                <w:sz w:val="24"/>
                <w:szCs w:val="24"/>
                <w:lang w:val="en-US"/>
              </w:rPr>
              <w:t>1</w:t>
            </w:r>
            <w:r w:rsidRPr="008B773F">
              <w:rPr>
                <w:sz w:val="24"/>
                <w:szCs w:val="24"/>
              </w:rPr>
              <w:t> </w:t>
            </w:r>
            <w:r w:rsidRPr="008B773F">
              <w:rPr>
                <w:sz w:val="24"/>
                <w:szCs w:val="24"/>
                <w:lang w:val="en-US"/>
              </w:rPr>
              <w:t>1</w:t>
            </w:r>
            <w:r w:rsidRPr="008B773F">
              <w:rPr>
                <w:sz w:val="24"/>
                <w:szCs w:val="24"/>
              </w:rPr>
              <w:t>7</w:t>
            </w:r>
            <w:r w:rsidRPr="008B773F">
              <w:rPr>
                <w:sz w:val="24"/>
                <w:szCs w:val="24"/>
                <w:lang w:val="en-US"/>
              </w:rPr>
              <w:t>6</w:t>
            </w:r>
            <w:r w:rsidRPr="008B773F">
              <w:rPr>
                <w:sz w:val="24"/>
                <w:szCs w:val="24"/>
              </w:rPr>
              <w:t>,6</w:t>
            </w:r>
          </w:p>
        </w:tc>
        <w:tc>
          <w:tcPr>
            <w:tcW w:w="1246" w:type="dxa"/>
          </w:tcPr>
          <w:p w:rsidR="008B773F" w:rsidRPr="008B773F" w:rsidRDefault="008B773F" w:rsidP="00BA5C19">
            <w:pPr>
              <w:jc w:val="center"/>
              <w:rPr>
                <w:sz w:val="24"/>
                <w:szCs w:val="24"/>
              </w:rPr>
            </w:pPr>
            <w:r w:rsidRPr="008B773F">
              <w:rPr>
                <w:sz w:val="24"/>
                <w:szCs w:val="24"/>
              </w:rPr>
              <w:t>-1</w:t>
            </w:r>
            <w:r w:rsidRPr="008B773F">
              <w:rPr>
                <w:sz w:val="24"/>
                <w:szCs w:val="24"/>
                <w:lang w:val="en-US"/>
              </w:rPr>
              <w:t>1</w:t>
            </w:r>
            <w:r w:rsidRPr="008B773F">
              <w:rPr>
                <w:sz w:val="24"/>
                <w:szCs w:val="24"/>
              </w:rPr>
              <w:t> 470,</w:t>
            </w:r>
            <w:r w:rsidRPr="008B773F">
              <w:rPr>
                <w:sz w:val="24"/>
                <w:szCs w:val="24"/>
                <w:lang w:val="en-US"/>
              </w:rPr>
              <w:t>6</w:t>
            </w:r>
          </w:p>
        </w:tc>
      </w:tr>
      <w:tr w:rsidR="008B773F" w:rsidRPr="008B773F" w:rsidTr="00BA5C19">
        <w:tc>
          <w:tcPr>
            <w:tcW w:w="534" w:type="dxa"/>
          </w:tcPr>
          <w:p w:rsidR="008B773F" w:rsidRPr="008B773F" w:rsidRDefault="008B773F" w:rsidP="00BA5C19">
            <w:pPr>
              <w:jc w:val="center"/>
              <w:rPr>
                <w:sz w:val="24"/>
                <w:szCs w:val="24"/>
              </w:rPr>
            </w:pPr>
            <w:r w:rsidRPr="008B773F">
              <w:rPr>
                <w:sz w:val="24"/>
                <w:szCs w:val="24"/>
              </w:rPr>
              <w:t>4</w:t>
            </w:r>
          </w:p>
        </w:tc>
        <w:tc>
          <w:tcPr>
            <w:tcW w:w="2976" w:type="dxa"/>
          </w:tcPr>
          <w:p w:rsidR="008B773F" w:rsidRPr="008B773F" w:rsidRDefault="008B773F" w:rsidP="00BA5C19">
            <w:pPr>
              <w:ind w:left="-41" w:right="-109"/>
              <w:rPr>
                <w:sz w:val="24"/>
                <w:szCs w:val="24"/>
              </w:rPr>
            </w:pPr>
            <w:r w:rsidRPr="008B773F">
              <w:rPr>
                <w:sz w:val="24"/>
                <w:szCs w:val="24"/>
              </w:rPr>
              <w:t>813 01 05 02 01 00 0000 510</w:t>
            </w:r>
          </w:p>
        </w:tc>
        <w:tc>
          <w:tcPr>
            <w:tcW w:w="3119" w:type="dxa"/>
          </w:tcPr>
          <w:p w:rsidR="008B773F" w:rsidRPr="008B773F" w:rsidRDefault="008B773F" w:rsidP="00BA5C19">
            <w:pPr>
              <w:rPr>
                <w:sz w:val="24"/>
                <w:szCs w:val="24"/>
              </w:rPr>
            </w:pPr>
            <w:r w:rsidRPr="008B773F">
              <w:rPr>
                <w:sz w:val="24"/>
                <w:szCs w:val="24"/>
              </w:rPr>
              <w:t>Увеличение прочих остатков денежных средств бюджетов</w:t>
            </w:r>
          </w:p>
        </w:tc>
        <w:tc>
          <w:tcPr>
            <w:tcW w:w="1276" w:type="dxa"/>
          </w:tcPr>
          <w:p w:rsidR="008B773F" w:rsidRPr="008B773F" w:rsidRDefault="008B773F" w:rsidP="00BA5C19">
            <w:pPr>
              <w:jc w:val="right"/>
              <w:rPr>
                <w:sz w:val="24"/>
                <w:szCs w:val="24"/>
              </w:rPr>
            </w:pPr>
            <w:r w:rsidRPr="008B773F">
              <w:rPr>
                <w:sz w:val="24"/>
                <w:szCs w:val="24"/>
              </w:rPr>
              <w:t>-1</w:t>
            </w:r>
            <w:r w:rsidRPr="008B773F">
              <w:rPr>
                <w:sz w:val="24"/>
                <w:szCs w:val="24"/>
                <w:lang w:val="en-US"/>
              </w:rPr>
              <w:t>1</w:t>
            </w:r>
            <w:r w:rsidRPr="008B773F">
              <w:rPr>
                <w:sz w:val="24"/>
                <w:szCs w:val="24"/>
              </w:rPr>
              <w:t xml:space="preserve"> </w:t>
            </w:r>
            <w:r w:rsidRPr="008B773F">
              <w:rPr>
                <w:sz w:val="24"/>
                <w:szCs w:val="24"/>
                <w:lang w:val="en-US"/>
              </w:rPr>
              <w:t>1</w:t>
            </w:r>
            <w:r w:rsidRPr="008B773F">
              <w:rPr>
                <w:sz w:val="24"/>
                <w:szCs w:val="24"/>
              </w:rPr>
              <w:t>96,0</w:t>
            </w:r>
          </w:p>
        </w:tc>
        <w:tc>
          <w:tcPr>
            <w:tcW w:w="1275" w:type="dxa"/>
          </w:tcPr>
          <w:p w:rsidR="008B773F" w:rsidRPr="008B773F" w:rsidRDefault="008B773F" w:rsidP="00BA5C19">
            <w:pPr>
              <w:jc w:val="right"/>
              <w:rPr>
                <w:sz w:val="24"/>
                <w:szCs w:val="24"/>
              </w:rPr>
            </w:pPr>
            <w:r w:rsidRPr="008B773F">
              <w:rPr>
                <w:sz w:val="24"/>
                <w:szCs w:val="24"/>
              </w:rPr>
              <w:t>-1</w:t>
            </w:r>
            <w:r w:rsidRPr="008B773F">
              <w:rPr>
                <w:sz w:val="24"/>
                <w:szCs w:val="24"/>
                <w:lang w:val="en-US"/>
              </w:rPr>
              <w:t>1</w:t>
            </w:r>
            <w:r w:rsidRPr="008B773F">
              <w:rPr>
                <w:sz w:val="24"/>
                <w:szCs w:val="24"/>
              </w:rPr>
              <w:t> </w:t>
            </w:r>
            <w:r w:rsidRPr="008B773F">
              <w:rPr>
                <w:sz w:val="24"/>
                <w:szCs w:val="24"/>
                <w:lang w:val="en-US"/>
              </w:rPr>
              <w:t>1</w:t>
            </w:r>
            <w:r w:rsidRPr="008B773F">
              <w:rPr>
                <w:sz w:val="24"/>
                <w:szCs w:val="24"/>
              </w:rPr>
              <w:t>7</w:t>
            </w:r>
            <w:r w:rsidRPr="008B773F">
              <w:rPr>
                <w:sz w:val="24"/>
                <w:szCs w:val="24"/>
                <w:lang w:val="en-US"/>
              </w:rPr>
              <w:t>6</w:t>
            </w:r>
            <w:r w:rsidRPr="008B773F">
              <w:rPr>
                <w:sz w:val="24"/>
                <w:szCs w:val="24"/>
              </w:rPr>
              <w:t>,6</w:t>
            </w:r>
          </w:p>
        </w:tc>
        <w:tc>
          <w:tcPr>
            <w:tcW w:w="1246" w:type="dxa"/>
          </w:tcPr>
          <w:p w:rsidR="008B773F" w:rsidRPr="008B773F" w:rsidRDefault="008B773F" w:rsidP="00BA5C19">
            <w:pPr>
              <w:jc w:val="center"/>
              <w:rPr>
                <w:sz w:val="24"/>
                <w:szCs w:val="24"/>
              </w:rPr>
            </w:pPr>
            <w:r w:rsidRPr="008B773F">
              <w:rPr>
                <w:sz w:val="24"/>
                <w:szCs w:val="24"/>
              </w:rPr>
              <w:t>-1</w:t>
            </w:r>
            <w:r w:rsidRPr="008B773F">
              <w:rPr>
                <w:sz w:val="24"/>
                <w:szCs w:val="24"/>
                <w:lang w:val="en-US"/>
              </w:rPr>
              <w:t>1</w:t>
            </w:r>
            <w:r w:rsidRPr="008B773F">
              <w:rPr>
                <w:sz w:val="24"/>
                <w:szCs w:val="24"/>
              </w:rPr>
              <w:t> 470,</w:t>
            </w:r>
            <w:r w:rsidRPr="008B773F">
              <w:rPr>
                <w:sz w:val="24"/>
                <w:szCs w:val="24"/>
                <w:lang w:val="en-US"/>
              </w:rPr>
              <w:t>6</w:t>
            </w:r>
          </w:p>
        </w:tc>
      </w:tr>
      <w:tr w:rsidR="008B773F" w:rsidRPr="008B773F" w:rsidTr="00BA5C19">
        <w:tc>
          <w:tcPr>
            <w:tcW w:w="534" w:type="dxa"/>
          </w:tcPr>
          <w:p w:rsidR="008B773F" w:rsidRPr="008B773F" w:rsidRDefault="008B773F" w:rsidP="00BA5C19">
            <w:pPr>
              <w:jc w:val="center"/>
              <w:rPr>
                <w:sz w:val="24"/>
                <w:szCs w:val="24"/>
              </w:rPr>
            </w:pPr>
            <w:r w:rsidRPr="008B773F">
              <w:rPr>
                <w:sz w:val="24"/>
                <w:szCs w:val="24"/>
              </w:rPr>
              <w:t>5</w:t>
            </w:r>
          </w:p>
        </w:tc>
        <w:tc>
          <w:tcPr>
            <w:tcW w:w="2976" w:type="dxa"/>
          </w:tcPr>
          <w:p w:rsidR="008B773F" w:rsidRPr="008B773F" w:rsidRDefault="008B773F" w:rsidP="00BA5C19">
            <w:pPr>
              <w:ind w:left="-41" w:right="-109"/>
              <w:rPr>
                <w:sz w:val="24"/>
                <w:szCs w:val="24"/>
              </w:rPr>
            </w:pPr>
            <w:r w:rsidRPr="008B773F">
              <w:rPr>
                <w:sz w:val="24"/>
                <w:szCs w:val="24"/>
              </w:rPr>
              <w:t>813 01 05 02 01 10 0000 510</w:t>
            </w:r>
          </w:p>
        </w:tc>
        <w:tc>
          <w:tcPr>
            <w:tcW w:w="3119" w:type="dxa"/>
          </w:tcPr>
          <w:p w:rsidR="008B773F" w:rsidRPr="008B773F" w:rsidRDefault="008B773F" w:rsidP="00BA5C19">
            <w:pPr>
              <w:rPr>
                <w:sz w:val="24"/>
                <w:szCs w:val="24"/>
              </w:rPr>
            </w:pPr>
            <w:r w:rsidRPr="008B773F">
              <w:rPr>
                <w:sz w:val="24"/>
                <w:szCs w:val="24"/>
              </w:rPr>
              <w:t>Увеличение прочих остатков денежных средств бюджетов сельских поселений</w:t>
            </w:r>
          </w:p>
        </w:tc>
        <w:tc>
          <w:tcPr>
            <w:tcW w:w="1276" w:type="dxa"/>
          </w:tcPr>
          <w:p w:rsidR="008B773F" w:rsidRPr="008B773F" w:rsidRDefault="008B773F" w:rsidP="00BA5C19">
            <w:pPr>
              <w:jc w:val="right"/>
              <w:rPr>
                <w:sz w:val="24"/>
                <w:szCs w:val="24"/>
              </w:rPr>
            </w:pPr>
            <w:r w:rsidRPr="008B773F">
              <w:rPr>
                <w:sz w:val="24"/>
                <w:szCs w:val="24"/>
              </w:rPr>
              <w:t>-1</w:t>
            </w:r>
            <w:r w:rsidRPr="008B773F">
              <w:rPr>
                <w:sz w:val="24"/>
                <w:szCs w:val="24"/>
                <w:lang w:val="en-US"/>
              </w:rPr>
              <w:t>1</w:t>
            </w:r>
            <w:r w:rsidRPr="008B773F">
              <w:rPr>
                <w:sz w:val="24"/>
                <w:szCs w:val="24"/>
              </w:rPr>
              <w:t xml:space="preserve"> </w:t>
            </w:r>
            <w:r w:rsidRPr="008B773F">
              <w:rPr>
                <w:sz w:val="24"/>
                <w:szCs w:val="24"/>
                <w:lang w:val="en-US"/>
              </w:rPr>
              <w:t>1</w:t>
            </w:r>
            <w:r w:rsidRPr="008B773F">
              <w:rPr>
                <w:sz w:val="24"/>
                <w:szCs w:val="24"/>
              </w:rPr>
              <w:t>96,0</w:t>
            </w:r>
          </w:p>
        </w:tc>
        <w:tc>
          <w:tcPr>
            <w:tcW w:w="1275" w:type="dxa"/>
          </w:tcPr>
          <w:p w:rsidR="008B773F" w:rsidRPr="008B773F" w:rsidRDefault="008B773F" w:rsidP="00BA5C19">
            <w:pPr>
              <w:jc w:val="right"/>
              <w:rPr>
                <w:sz w:val="24"/>
                <w:szCs w:val="24"/>
              </w:rPr>
            </w:pPr>
            <w:r w:rsidRPr="008B773F">
              <w:rPr>
                <w:sz w:val="24"/>
                <w:szCs w:val="24"/>
              </w:rPr>
              <w:t>-1</w:t>
            </w:r>
            <w:r w:rsidRPr="008B773F">
              <w:rPr>
                <w:sz w:val="24"/>
                <w:szCs w:val="24"/>
                <w:lang w:val="en-US"/>
              </w:rPr>
              <w:t>1</w:t>
            </w:r>
            <w:r w:rsidRPr="008B773F">
              <w:rPr>
                <w:sz w:val="24"/>
                <w:szCs w:val="24"/>
              </w:rPr>
              <w:t> </w:t>
            </w:r>
            <w:r w:rsidRPr="008B773F">
              <w:rPr>
                <w:sz w:val="24"/>
                <w:szCs w:val="24"/>
                <w:lang w:val="en-US"/>
              </w:rPr>
              <w:t>1</w:t>
            </w:r>
            <w:r w:rsidRPr="008B773F">
              <w:rPr>
                <w:sz w:val="24"/>
                <w:szCs w:val="24"/>
              </w:rPr>
              <w:t>7</w:t>
            </w:r>
            <w:r w:rsidRPr="008B773F">
              <w:rPr>
                <w:sz w:val="24"/>
                <w:szCs w:val="24"/>
                <w:lang w:val="en-US"/>
              </w:rPr>
              <w:t>6</w:t>
            </w:r>
            <w:r w:rsidRPr="008B773F">
              <w:rPr>
                <w:sz w:val="24"/>
                <w:szCs w:val="24"/>
              </w:rPr>
              <w:t>,6</w:t>
            </w:r>
          </w:p>
        </w:tc>
        <w:tc>
          <w:tcPr>
            <w:tcW w:w="1246" w:type="dxa"/>
          </w:tcPr>
          <w:p w:rsidR="008B773F" w:rsidRPr="008B773F" w:rsidRDefault="008B773F" w:rsidP="00BA5C19">
            <w:pPr>
              <w:jc w:val="center"/>
              <w:rPr>
                <w:sz w:val="24"/>
                <w:szCs w:val="24"/>
              </w:rPr>
            </w:pPr>
            <w:r w:rsidRPr="008B773F">
              <w:rPr>
                <w:sz w:val="24"/>
                <w:szCs w:val="24"/>
              </w:rPr>
              <w:t>-1</w:t>
            </w:r>
            <w:r w:rsidRPr="008B773F">
              <w:rPr>
                <w:sz w:val="24"/>
                <w:szCs w:val="24"/>
                <w:lang w:val="en-US"/>
              </w:rPr>
              <w:t>1</w:t>
            </w:r>
            <w:r w:rsidRPr="008B773F">
              <w:rPr>
                <w:sz w:val="24"/>
                <w:szCs w:val="24"/>
              </w:rPr>
              <w:t> 470,</w:t>
            </w:r>
            <w:r w:rsidRPr="008B773F">
              <w:rPr>
                <w:sz w:val="24"/>
                <w:szCs w:val="24"/>
                <w:lang w:val="en-US"/>
              </w:rPr>
              <w:t>6</w:t>
            </w:r>
          </w:p>
        </w:tc>
      </w:tr>
      <w:tr w:rsidR="008B773F" w:rsidRPr="008B773F" w:rsidTr="00BA5C19">
        <w:tc>
          <w:tcPr>
            <w:tcW w:w="534" w:type="dxa"/>
          </w:tcPr>
          <w:p w:rsidR="008B773F" w:rsidRPr="008B773F" w:rsidRDefault="008B773F" w:rsidP="00BA5C19">
            <w:pPr>
              <w:jc w:val="center"/>
              <w:rPr>
                <w:sz w:val="24"/>
                <w:szCs w:val="24"/>
              </w:rPr>
            </w:pPr>
            <w:r w:rsidRPr="008B773F">
              <w:rPr>
                <w:sz w:val="24"/>
                <w:szCs w:val="24"/>
              </w:rPr>
              <w:t>6</w:t>
            </w:r>
          </w:p>
        </w:tc>
        <w:tc>
          <w:tcPr>
            <w:tcW w:w="2976" w:type="dxa"/>
          </w:tcPr>
          <w:p w:rsidR="008B773F" w:rsidRPr="008B773F" w:rsidRDefault="008B773F" w:rsidP="00BA5C19">
            <w:pPr>
              <w:ind w:left="-41" w:right="-109"/>
              <w:rPr>
                <w:sz w:val="24"/>
                <w:szCs w:val="24"/>
              </w:rPr>
            </w:pPr>
            <w:r w:rsidRPr="008B773F">
              <w:rPr>
                <w:sz w:val="24"/>
                <w:szCs w:val="24"/>
              </w:rPr>
              <w:t xml:space="preserve">813 01 05 00 </w:t>
            </w:r>
            <w:proofErr w:type="spellStart"/>
            <w:r w:rsidRPr="008B773F">
              <w:rPr>
                <w:sz w:val="24"/>
                <w:szCs w:val="24"/>
              </w:rPr>
              <w:t>00</w:t>
            </w:r>
            <w:proofErr w:type="spellEnd"/>
            <w:r w:rsidRPr="008B773F">
              <w:rPr>
                <w:sz w:val="24"/>
                <w:szCs w:val="24"/>
              </w:rPr>
              <w:t xml:space="preserve"> </w:t>
            </w:r>
            <w:proofErr w:type="spellStart"/>
            <w:r w:rsidRPr="008B773F">
              <w:rPr>
                <w:sz w:val="24"/>
                <w:szCs w:val="24"/>
              </w:rPr>
              <w:t>00</w:t>
            </w:r>
            <w:proofErr w:type="spellEnd"/>
            <w:r w:rsidRPr="008B773F">
              <w:rPr>
                <w:sz w:val="24"/>
                <w:szCs w:val="24"/>
              </w:rPr>
              <w:t xml:space="preserve"> 0000 600</w:t>
            </w:r>
          </w:p>
        </w:tc>
        <w:tc>
          <w:tcPr>
            <w:tcW w:w="3119" w:type="dxa"/>
          </w:tcPr>
          <w:p w:rsidR="008B773F" w:rsidRPr="008B773F" w:rsidRDefault="008B773F" w:rsidP="00BA5C19">
            <w:pPr>
              <w:rPr>
                <w:sz w:val="24"/>
                <w:szCs w:val="24"/>
              </w:rPr>
            </w:pPr>
            <w:r w:rsidRPr="008B773F">
              <w:rPr>
                <w:sz w:val="24"/>
                <w:szCs w:val="24"/>
              </w:rPr>
              <w:t>Уменьшение остатков средств бюджетов</w:t>
            </w:r>
          </w:p>
        </w:tc>
        <w:tc>
          <w:tcPr>
            <w:tcW w:w="1276" w:type="dxa"/>
          </w:tcPr>
          <w:p w:rsidR="008B773F" w:rsidRPr="008B773F" w:rsidRDefault="008B773F" w:rsidP="00BA5C19">
            <w:pPr>
              <w:jc w:val="right"/>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xml:space="preserve"> 250,</w:t>
            </w:r>
            <w:r w:rsidRPr="008B773F">
              <w:rPr>
                <w:sz w:val="24"/>
                <w:szCs w:val="24"/>
                <w:lang w:val="en-US"/>
              </w:rPr>
              <w:t>4</w:t>
            </w:r>
          </w:p>
        </w:tc>
        <w:tc>
          <w:tcPr>
            <w:tcW w:w="1275" w:type="dxa"/>
          </w:tcPr>
          <w:p w:rsidR="008B773F" w:rsidRPr="008B773F" w:rsidRDefault="008B773F" w:rsidP="00BA5C19">
            <w:pPr>
              <w:jc w:val="right"/>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w:t>
            </w:r>
            <w:r w:rsidRPr="008B773F">
              <w:rPr>
                <w:sz w:val="24"/>
                <w:szCs w:val="24"/>
                <w:lang w:val="en-US"/>
              </w:rPr>
              <w:t>1</w:t>
            </w:r>
            <w:r w:rsidRPr="008B773F">
              <w:rPr>
                <w:sz w:val="24"/>
                <w:szCs w:val="24"/>
              </w:rPr>
              <w:t>7</w:t>
            </w:r>
            <w:r w:rsidRPr="008B773F">
              <w:rPr>
                <w:sz w:val="24"/>
                <w:szCs w:val="24"/>
                <w:lang w:val="en-US"/>
              </w:rPr>
              <w:t>6</w:t>
            </w:r>
            <w:r w:rsidRPr="008B773F">
              <w:rPr>
                <w:sz w:val="24"/>
                <w:szCs w:val="24"/>
              </w:rPr>
              <w:t>,6</w:t>
            </w:r>
          </w:p>
        </w:tc>
        <w:tc>
          <w:tcPr>
            <w:tcW w:w="1246" w:type="dxa"/>
          </w:tcPr>
          <w:p w:rsidR="008B773F" w:rsidRPr="008B773F" w:rsidRDefault="008B773F" w:rsidP="00BA5C19">
            <w:pPr>
              <w:jc w:val="center"/>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470,</w:t>
            </w:r>
            <w:r w:rsidRPr="008B773F">
              <w:rPr>
                <w:sz w:val="24"/>
                <w:szCs w:val="24"/>
                <w:lang w:val="en-US"/>
              </w:rPr>
              <w:t>6</w:t>
            </w:r>
          </w:p>
        </w:tc>
      </w:tr>
      <w:tr w:rsidR="008B773F" w:rsidRPr="008B773F" w:rsidTr="00BA5C19">
        <w:tc>
          <w:tcPr>
            <w:tcW w:w="534" w:type="dxa"/>
          </w:tcPr>
          <w:p w:rsidR="008B773F" w:rsidRPr="008B773F" w:rsidRDefault="008B773F" w:rsidP="00BA5C19">
            <w:pPr>
              <w:jc w:val="center"/>
              <w:rPr>
                <w:sz w:val="24"/>
                <w:szCs w:val="24"/>
              </w:rPr>
            </w:pPr>
            <w:r w:rsidRPr="008B773F">
              <w:rPr>
                <w:sz w:val="24"/>
                <w:szCs w:val="24"/>
              </w:rPr>
              <w:t>7</w:t>
            </w:r>
          </w:p>
        </w:tc>
        <w:tc>
          <w:tcPr>
            <w:tcW w:w="2976" w:type="dxa"/>
          </w:tcPr>
          <w:p w:rsidR="008B773F" w:rsidRPr="008B773F" w:rsidRDefault="008B773F" w:rsidP="00BA5C19">
            <w:pPr>
              <w:ind w:left="-41" w:right="-109"/>
              <w:rPr>
                <w:sz w:val="24"/>
                <w:szCs w:val="24"/>
              </w:rPr>
            </w:pPr>
            <w:r w:rsidRPr="008B773F">
              <w:rPr>
                <w:sz w:val="24"/>
                <w:szCs w:val="24"/>
              </w:rPr>
              <w:t xml:space="preserve">813 01 05 02 00 </w:t>
            </w:r>
            <w:proofErr w:type="spellStart"/>
            <w:r w:rsidRPr="008B773F">
              <w:rPr>
                <w:sz w:val="24"/>
                <w:szCs w:val="24"/>
              </w:rPr>
              <w:t>00</w:t>
            </w:r>
            <w:proofErr w:type="spellEnd"/>
            <w:r w:rsidRPr="008B773F">
              <w:rPr>
                <w:sz w:val="24"/>
                <w:szCs w:val="24"/>
              </w:rPr>
              <w:t xml:space="preserve"> 0000 600</w:t>
            </w:r>
          </w:p>
        </w:tc>
        <w:tc>
          <w:tcPr>
            <w:tcW w:w="3119" w:type="dxa"/>
          </w:tcPr>
          <w:p w:rsidR="008B773F" w:rsidRPr="008B773F" w:rsidRDefault="008B773F" w:rsidP="00BA5C19">
            <w:pPr>
              <w:rPr>
                <w:sz w:val="24"/>
                <w:szCs w:val="24"/>
              </w:rPr>
            </w:pPr>
            <w:r w:rsidRPr="008B773F">
              <w:rPr>
                <w:sz w:val="24"/>
                <w:szCs w:val="24"/>
              </w:rPr>
              <w:t>Уменьшение прочих остатков средств бюджетов</w:t>
            </w:r>
          </w:p>
        </w:tc>
        <w:tc>
          <w:tcPr>
            <w:tcW w:w="1276" w:type="dxa"/>
          </w:tcPr>
          <w:p w:rsidR="008B773F" w:rsidRPr="008B773F" w:rsidRDefault="008B773F" w:rsidP="00BA5C19">
            <w:pPr>
              <w:jc w:val="right"/>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xml:space="preserve"> 250,</w:t>
            </w:r>
            <w:r w:rsidRPr="008B773F">
              <w:rPr>
                <w:sz w:val="24"/>
                <w:szCs w:val="24"/>
                <w:lang w:val="en-US"/>
              </w:rPr>
              <w:t>4</w:t>
            </w:r>
          </w:p>
        </w:tc>
        <w:tc>
          <w:tcPr>
            <w:tcW w:w="1275" w:type="dxa"/>
          </w:tcPr>
          <w:p w:rsidR="008B773F" w:rsidRPr="008B773F" w:rsidRDefault="008B773F" w:rsidP="00BA5C19">
            <w:pPr>
              <w:jc w:val="right"/>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w:t>
            </w:r>
            <w:r w:rsidRPr="008B773F">
              <w:rPr>
                <w:sz w:val="24"/>
                <w:szCs w:val="24"/>
                <w:lang w:val="en-US"/>
              </w:rPr>
              <w:t>1</w:t>
            </w:r>
            <w:r w:rsidRPr="008B773F">
              <w:rPr>
                <w:sz w:val="24"/>
                <w:szCs w:val="24"/>
              </w:rPr>
              <w:t>7</w:t>
            </w:r>
            <w:r w:rsidRPr="008B773F">
              <w:rPr>
                <w:sz w:val="24"/>
                <w:szCs w:val="24"/>
                <w:lang w:val="en-US"/>
              </w:rPr>
              <w:t>6</w:t>
            </w:r>
            <w:r w:rsidRPr="008B773F">
              <w:rPr>
                <w:sz w:val="24"/>
                <w:szCs w:val="24"/>
              </w:rPr>
              <w:t>,6</w:t>
            </w:r>
          </w:p>
        </w:tc>
        <w:tc>
          <w:tcPr>
            <w:tcW w:w="1246" w:type="dxa"/>
          </w:tcPr>
          <w:p w:rsidR="008B773F" w:rsidRPr="008B773F" w:rsidRDefault="008B773F" w:rsidP="00BA5C19">
            <w:pPr>
              <w:jc w:val="center"/>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470,</w:t>
            </w:r>
            <w:r w:rsidRPr="008B773F">
              <w:rPr>
                <w:sz w:val="24"/>
                <w:szCs w:val="24"/>
                <w:lang w:val="en-US"/>
              </w:rPr>
              <w:t>6</w:t>
            </w:r>
          </w:p>
        </w:tc>
      </w:tr>
      <w:tr w:rsidR="008B773F" w:rsidRPr="008B773F" w:rsidTr="00BA5C19">
        <w:tc>
          <w:tcPr>
            <w:tcW w:w="534" w:type="dxa"/>
          </w:tcPr>
          <w:p w:rsidR="008B773F" w:rsidRPr="008B773F" w:rsidRDefault="008B773F" w:rsidP="00BA5C19">
            <w:pPr>
              <w:jc w:val="center"/>
              <w:rPr>
                <w:sz w:val="24"/>
                <w:szCs w:val="24"/>
              </w:rPr>
            </w:pPr>
            <w:r w:rsidRPr="008B773F">
              <w:rPr>
                <w:sz w:val="24"/>
                <w:szCs w:val="24"/>
              </w:rPr>
              <w:t>8</w:t>
            </w:r>
          </w:p>
        </w:tc>
        <w:tc>
          <w:tcPr>
            <w:tcW w:w="2976" w:type="dxa"/>
          </w:tcPr>
          <w:p w:rsidR="008B773F" w:rsidRPr="008B773F" w:rsidRDefault="008B773F" w:rsidP="00BA5C19">
            <w:pPr>
              <w:ind w:left="-41" w:right="-109"/>
              <w:rPr>
                <w:sz w:val="24"/>
                <w:szCs w:val="24"/>
              </w:rPr>
            </w:pPr>
            <w:r w:rsidRPr="008B773F">
              <w:rPr>
                <w:sz w:val="24"/>
                <w:szCs w:val="24"/>
              </w:rPr>
              <w:t>813 01 05 02 01 00 0000 610</w:t>
            </w:r>
          </w:p>
        </w:tc>
        <w:tc>
          <w:tcPr>
            <w:tcW w:w="3119" w:type="dxa"/>
          </w:tcPr>
          <w:p w:rsidR="008B773F" w:rsidRPr="008B773F" w:rsidRDefault="008B773F" w:rsidP="00BA5C19">
            <w:pPr>
              <w:rPr>
                <w:sz w:val="24"/>
                <w:szCs w:val="24"/>
              </w:rPr>
            </w:pPr>
            <w:r w:rsidRPr="008B773F">
              <w:rPr>
                <w:sz w:val="24"/>
                <w:szCs w:val="24"/>
              </w:rPr>
              <w:t>Уменьшение прочих остатков денежных остатков средств бюджетов</w:t>
            </w:r>
          </w:p>
        </w:tc>
        <w:tc>
          <w:tcPr>
            <w:tcW w:w="1276" w:type="dxa"/>
          </w:tcPr>
          <w:p w:rsidR="008B773F" w:rsidRPr="008B773F" w:rsidRDefault="008B773F" w:rsidP="00BA5C19">
            <w:pPr>
              <w:jc w:val="right"/>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xml:space="preserve"> 250,</w:t>
            </w:r>
            <w:r w:rsidRPr="008B773F">
              <w:rPr>
                <w:sz w:val="24"/>
                <w:szCs w:val="24"/>
                <w:lang w:val="en-US"/>
              </w:rPr>
              <w:t>4</w:t>
            </w:r>
          </w:p>
        </w:tc>
        <w:tc>
          <w:tcPr>
            <w:tcW w:w="1275" w:type="dxa"/>
          </w:tcPr>
          <w:p w:rsidR="008B773F" w:rsidRPr="008B773F" w:rsidRDefault="008B773F" w:rsidP="00BA5C19">
            <w:pPr>
              <w:jc w:val="right"/>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w:t>
            </w:r>
            <w:r w:rsidRPr="008B773F">
              <w:rPr>
                <w:sz w:val="24"/>
                <w:szCs w:val="24"/>
                <w:lang w:val="en-US"/>
              </w:rPr>
              <w:t>1</w:t>
            </w:r>
            <w:r w:rsidRPr="008B773F">
              <w:rPr>
                <w:sz w:val="24"/>
                <w:szCs w:val="24"/>
              </w:rPr>
              <w:t>7</w:t>
            </w:r>
            <w:r w:rsidRPr="008B773F">
              <w:rPr>
                <w:sz w:val="24"/>
                <w:szCs w:val="24"/>
                <w:lang w:val="en-US"/>
              </w:rPr>
              <w:t>6</w:t>
            </w:r>
            <w:r w:rsidRPr="008B773F">
              <w:rPr>
                <w:sz w:val="24"/>
                <w:szCs w:val="24"/>
              </w:rPr>
              <w:t>,6</w:t>
            </w:r>
          </w:p>
        </w:tc>
        <w:tc>
          <w:tcPr>
            <w:tcW w:w="1246" w:type="dxa"/>
          </w:tcPr>
          <w:p w:rsidR="008B773F" w:rsidRPr="008B773F" w:rsidRDefault="008B773F" w:rsidP="00BA5C19">
            <w:pPr>
              <w:jc w:val="center"/>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470,</w:t>
            </w:r>
            <w:r w:rsidRPr="008B773F">
              <w:rPr>
                <w:sz w:val="24"/>
                <w:szCs w:val="24"/>
                <w:lang w:val="en-US"/>
              </w:rPr>
              <w:t>6</w:t>
            </w:r>
          </w:p>
        </w:tc>
      </w:tr>
      <w:tr w:rsidR="008B773F" w:rsidRPr="008B773F" w:rsidTr="00BA5C19">
        <w:tc>
          <w:tcPr>
            <w:tcW w:w="534" w:type="dxa"/>
          </w:tcPr>
          <w:p w:rsidR="008B773F" w:rsidRPr="008B773F" w:rsidRDefault="008B773F" w:rsidP="00BA5C19">
            <w:pPr>
              <w:jc w:val="center"/>
              <w:rPr>
                <w:sz w:val="24"/>
                <w:szCs w:val="24"/>
              </w:rPr>
            </w:pPr>
            <w:r w:rsidRPr="008B773F">
              <w:rPr>
                <w:sz w:val="24"/>
                <w:szCs w:val="24"/>
              </w:rPr>
              <w:t>9</w:t>
            </w:r>
          </w:p>
        </w:tc>
        <w:tc>
          <w:tcPr>
            <w:tcW w:w="2976" w:type="dxa"/>
          </w:tcPr>
          <w:p w:rsidR="008B773F" w:rsidRPr="008B773F" w:rsidRDefault="008B773F" w:rsidP="00BA5C19">
            <w:pPr>
              <w:ind w:left="-41" w:right="-109"/>
              <w:rPr>
                <w:sz w:val="24"/>
                <w:szCs w:val="24"/>
              </w:rPr>
            </w:pPr>
            <w:r w:rsidRPr="008B773F">
              <w:rPr>
                <w:sz w:val="24"/>
                <w:szCs w:val="24"/>
              </w:rPr>
              <w:t>813 01 05 02 01 10 0000 610</w:t>
            </w:r>
          </w:p>
        </w:tc>
        <w:tc>
          <w:tcPr>
            <w:tcW w:w="3119" w:type="dxa"/>
          </w:tcPr>
          <w:p w:rsidR="008B773F" w:rsidRPr="008B773F" w:rsidRDefault="008B773F" w:rsidP="00BA5C19">
            <w:pPr>
              <w:rPr>
                <w:sz w:val="24"/>
                <w:szCs w:val="24"/>
              </w:rPr>
            </w:pPr>
            <w:r w:rsidRPr="008B773F">
              <w:rPr>
                <w:sz w:val="24"/>
                <w:szCs w:val="24"/>
              </w:rPr>
              <w:t>Уменьшение прочих остатков денежных средств бюджетов сельских поселений</w:t>
            </w:r>
          </w:p>
        </w:tc>
        <w:tc>
          <w:tcPr>
            <w:tcW w:w="1276" w:type="dxa"/>
          </w:tcPr>
          <w:p w:rsidR="008B773F" w:rsidRPr="008B773F" w:rsidRDefault="008B773F" w:rsidP="00BA5C19">
            <w:pPr>
              <w:jc w:val="right"/>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xml:space="preserve"> 250,</w:t>
            </w:r>
            <w:r w:rsidRPr="008B773F">
              <w:rPr>
                <w:sz w:val="24"/>
                <w:szCs w:val="24"/>
                <w:lang w:val="en-US"/>
              </w:rPr>
              <w:t>4</w:t>
            </w:r>
          </w:p>
        </w:tc>
        <w:tc>
          <w:tcPr>
            <w:tcW w:w="1275" w:type="dxa"/>
          </w:tcPr>
          <w:p w:rsidR="008B773F" w:rsidRPr="008B773F" w:rsidRDefault="008B773F" w:rsidP="00BA5C19">
            <w:pPr>
              <w:jc w:val="right"/>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w:t>
            </w:r>
            <w:r w:rsidRPr="008B773F">
              <w:rPr>
                <w:sz w:val="24"/>
                <w:szCs w:val="24"/>
                <w:lang w:val="en-US"/>
              </w:rPr>
              <w:t>1</w:t>
            </w:r>
            <w:r w:rsidRPr="008B773F">
              <w:rPr>
                <w:sz w:val="24"/>
                <w:szCs w:val="24"/>
              </w:rPr>
              <w:t>7</w:t>
            </w:r>
            <w:r w:rsidRPr="008B773F">
              <w:rPr>
                <w:sz w:val="24"/>
                <w:szCs w:val="24"/>
                <w:lang w:val="en-US"/>
              </w:rPr>
              <w:t>6</w:t>
            </w:r>
            <w:r w:rsidRPr="008B773F">
              <w:rPr>
                <w:sz w:val="24"/>
                <w:szCs w:val="24"/>
              </w:rPr>
              <w:t>,6</w:t>
            </w:r>
          </w:p>
        </w:tc>
        <w:tc>
          <w:tcPr>
            <w:tcW w:w="1246" w:type="dxa"/>
          </w:tcPr>
          <w:p w:rsidR="008B773F" w:rsidRPr="008B773F" w:rsidRDefault="008B773F" w:rsidP="00BA5C19">
            <w:pPr>
              <w:jc w:val="center"/>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 470,</w:t>
            </w:r>
            <w:r w:rsidRPr="008B773F">
              <w:rPr>
                <w:sz w:val="24"/>
                <w:szCs w:val="24"/>
                <w:lang w:val="en-US"/>
              </w:rPr>
              <w:t>6</w:t>
            </w:r>
          </w:p>
        </w:tc>
      </w:tr>
      <w:tr w:rsidR="008B773F" w:rsidRPr="008B773F" w:rsidTr="00BA5C19">
        <w:tc>
          <w:tcPr>
            <w:tcW w:w="6629" w:type="dxa"/>
            <w:gridSpan w:val="3"/>
          </w:tcPr>
          <w:p w:rsidR="008B773F" w:rsidRPr="008B773F" w:rsidRDefault="008B773F" w:rsidP="00BA5C19">
            <w:pPr>
              <w:rPr>
                <w:sz w:val="24"/>
                <w:szCs w:val="24"/>
              </w:rPr>
            </w:pPr>
            <w:r w:rsidRPr="008B773F">
              <w:rPr>
                <w:sz w:val="24"/>
                <w:szCs w:val="24"/>
              </w:rPr>
              <w:t>Всего</w:t>
            </w:r>
          </w:p>
        </w:tc>
        <w:tc>
          <w:tcPr>
            <w:tcW w:w="1276" w:type="dxa"/>
          </w:tcPr>
          <w:p w:rsidR="008B773F" w:rsidRPr="008B773F" w:rsidRDefault="008B773F" w:rsidP="00BA5C19">
            <w:pPr>
              <w:jc w:val="center"/>
              <w:rPr>
                <w:sz w:val="24"/>
                <w:szCs w:val="24"/>
              </w:rPr>
            </w:pPr>
            <w:r w:rsidRPr="008B773F">
              <w:rPr>
                <w:sz w:val="24"/>
                <w:szCs w:val="24"/>
              </w:rPr>
              <w:t>54,4</w:t>
            </w:r>
          </w:p>
        </w:tc>
        <w:tc>
          <w:tcPr>
            <w:tcW w:w="1275" w:type="dxa"/>
          </w:tcPr>
          <w:p w:rsidR="008B773F" w:rsidRPr="008B773F" w:rsidRDefault="008B773F" w:rsidP="00BA5C19">
            <w:pPr>
              <w:jc w:val="center"/>
              <w:rPr>
                <w:sz w:val="24"/>
                <w:szCs w:val="24"/>
              </w:rPr>
            </w:pPr>
            <w:r w:rsidRPr="008B773F">
              <w:rPr>
                <w:sz w:val="24"/>
                <w:szCs w:val="24"/>
              </w:rPr>
              <w:t>0,0</w:t>
            </w:r>
          </w:p>
        </w:tc>
        <w:tc>
          <w:tcPr>
            <w:tcW w:w="1246" w:type="dxa"/>
          </w:tcPr>
          <w:p w:rsidR="008B773F" w:rsidRPr="008B773F" w:rsidRDefault="008B773F" w:rsidP="00BA5C19">
            <w:pPr>
              <w:jc w:val="center"/>
              <w:rPr>
                <w:sz w:val="24"/>
                <w:szCs w:val="24"/>
              </w:rPr>
            </w:pPr>
            <w:r w:rsidRPr="008B773F">
              <w:rPr>
                <w:sz w:val="24"/>
                <w:szCs w:val="24"/>
              </w:rPr>
              <w:t>0,0</w:t>
            </w:r>
          </w:p>
        </w:tc>
      </w:tr>
    </w:tbl>
    <w:p w:rsidR="008B773F" w:rsidRPr="008B773F" w:rsidRDefault="008B773F" w:rsidP="008B773F">
      <w:pPr>
        <w:tabs>
          <w:tab w:val="right" w:pos="10323"/>
        </w:tabs>
        <w:rPr>
          <w:sz w:val="24"/>
          <w:szCs w:val="24"/>
        </w:rPr>
      </w:pPr>
      <w:r w:rsidRPr="008B773F">
        <w:rPr>
          <w:sz w:val="24"/>
          <w:szCs w:val="24"/>
        </w:rPr>
        <w:tab/>
      </w:r>
    </w:p>
    <w:p w:rsidR="008B773F" w:rsidRPr="008B773F" w:rsidRDefault="008B773F" w:rsidP="008B773F">
      <w:pPr>
        <w:rPr>
          <w:sz w:val="24"/>
          <w:szCs w:val="24"/>
        </w:rPr>
      </w:pPr>
    </w:p>
    <w:p w:rsidR="008B773F" w:rsidRDefault="008B773F" w:rsidP="008B773F">
      <w:pPr>
        <w:tabs>
          <w:tab w:val="left" w:pos="11482"/>
          <w:tab w:val="left" w:pos="11766"/>
        </w:tabs>
        <w:ind w:left="7169"/>
        <w:rPr>
          <w:sz w:val="20"/>
          <w:szCs w:val="20"/>
        </w:rPr>
        <w:sectPr w:rsidR="008B773F" w:rsidSect="00BE2999">
          <w:pgSz w:w="11906" w:h="16838"/>
          <w:pgMar w:top="1134" w:right="850" w:bottom="1134" w:left="1701" w:header="708" w:footer="708" w:gutter="0"/>
          <w:cols w:space="708"/>
          <w:docGrid w:linePitch="360"/>
        </w:sectPr>
      </w:pPr>
    </w:p>
    <w:p w:rsidR="008B773F" w:rsidRPr="008B773F" w:rsidRDefault="00092789" w:rsidP="008B773F">
      <w:pPr>
        <w:tabs>
          <w:tab w:val="left" w:pos="11482"/>
          <w:tab w:val="left" w:pos="11766"/>
        </w:tabs>
        <w:ind w:left="7169"/>
        <w:rPr>
          <w:sz w:val="20"/>
          <w:szCs w:val="20"/>
        </w:rPr>
      </w:pPr>
      <w:r>
        <w:rPr>
          <w:sz w:val="20"/>
          <w:szCs w:val="20"/>
        </w:rPr>
        <w:lastRenderedPageBreak/>
        <w:t xml:space="preserve">                                                                                     </w:t>
      </w:r>
      <w:r w:rsidR="008B773F" w:rsidRPr="008B773F">
        <w:rPr>
          <w:sz w:val="20"/>
          <w:szCs w:val="20"/>
        </w:rPr>
        <w:t>Приложение 2</w:t>
      </w:r>
    </w:p>
    <w:p w:rsidR="008B773F" w:rsidRPr="008B773F" w:rsidRDefault="008B773F" w:rsidP="008B773F">
      <w:pPr>
        <w:tabs>
          <w:tab w:val="left" w:pos="11482"/>
          <w:tab w:val="left" w:pos="11766"/>
        </w:tabs>
        <w:ind w:left="7169"/>
        <w:rPr>
          <w:sz w:val="20"/>
          <w:szCs w:val="20"/>
        </w:rPr>
      </w:pPr>
      <w:r w:rsidRPr="008B773F">
        <w:rPr>
          <w:sz w:val="20"/>
          <w:szCs w:val="20"/>
        </w:rPr>
        <w:t xml:space="preserve">                                                                                 </w:t>
      </w:r>
      <w:r w:rsidR="00092789">
        <w:rPr>
          <w:sz w:val="20"/>
          <w:szCs w:val="20"/>
        </w:rPr>
        <w:t xml:space="preserve">   </w:t>
      </w:r>
      <w:r w:rsidRPr="008B773F">
        <w:rPr>
          <w:sz w:val="20"/>
          <w:szCs w:val="20"/>
        </w:rPr>
        <w:t xml:space="preserve"> к Решению </w:t>
      </w:r>
    </w:p>
    <w:p w:rsidR="008B773F" w:rsidRPr="008B773F" w:rsidRDefault="008B773F" w:rsidP="008B773F">
      <w:pPr>
        <w:tabs>
          <w:tab w:val="left" w:pos="11482"/>
          <w:tab w:val="left" w:pos="11766"/>
        </w:tabs>
        <w:ind w:left="7169"/>
        <w:jc w:val="center"/>
        <w:rPr>
          <w:sz w:val="20"/>
          <w:szCs w:val="20"/>
        </w:rPr>
      </w:pPr>
      <w:r w:rsidRPr="008B773F">
        <w:rPr>
          <w:sz w:val="20"/>
          <w:szCs w:val="20"/>
        </w:rPr>
        <w:t xml:space="preserve">                                                                         Толстомысенского Сельского </w:t>
      </w:r>
    </w:p>
    <w:p w:rsidR="008B773F" w:rsidRPr="008B773F" w:rsidRDefault="008B773F" w:rsidP="008B773F">
      <w:pPr>
        <w:tabs>
          <w:tab w:val="left" w:pos="11482"/>
          <w:tab w:val="left" w:pos="11766"/>
        </w:tabs>
        <w:ind w:left="7169"/>
        <w:jc w:val="center"/>
        <w:rPr>
          <w:sz w:val="20"/>
          <w:szCs w:val="20"/>
        </w:rPr>
      </w:pPr>
      <w:r w:rsidRPr="008B773F">
        <w:rPr>
          <w:sz w:val="20"/>
          <w:szCs w:val="20"/>
        </w:rPr>
        <w:t xml:space="preserve">                                                      совета депутатов</w:t>
      </w:r>
    </w:p>
    <w:p w:rsidR="008B773F" w:rsidRPr="008B773F" w:rsidRDefault="008B773F" w:rsidP="008B773F">
      <w:pPr>
        <w:tabs>
          <w:tab w:val="left" w:pos="11482"/>
          <w:tab w:val="left" w:pos="11766"/>
        </w:tabs>
        <w:ind w:left="7169"/>
        <w:jc w:val="center"/>
        <w:rPr>
          <w:sz w:val="20"/>
          <w:szCs w:val="20"/>
          <w:u w:val="single"/>
        </w:rPr>
      </w:pPr>
      <w:r w:rsidRPr="008B773F">
        <w:rPr>
          <w:sz w:val="20"/>
          <w:szCs w:val="20"/>
        </w:rPr>
        <w:t xml:space="preserve">                                                                         от24 марта 2021года №</w:t>
      </w:r>
      <w:r w:rsidRPr="008B773F">
        <w:rPr>
          <w:sz w:val="20"/>
          <w:szCs w:val="20"/>
          <w:u w:val="single"/>
        </w:rPr>
        <w:t>05-3р</w:t>
      </w:r>
    </w:p>
    <w:p w:rsidR="008B773F" w:rsidRPr="008B773F" w:rsidRDefault="008B773F" w:rsidP="008B773F">
      <w:pPr>
        <w:tabs>
          <w:tab w:val="left" w:pos="11482"/>
          <w:tab w:val="left" w:pos="11766"/>
          <w:tab w:val="left" w:pos="12045"/>
        </w:tabs>
        <w:rPr>
          <w:sz w:val="20"/>
          <w:szCs w:val="20"/>
        </w:rPr>
      </w:pPr>
    </w:p>
    <w:p w:rsidR="008B773F" w:rsidRPr="008B773F" w:rsidRDefault="008B773F" w:rsidP="008B773F">
      <w:pPr>
        <w:tabs>
          <w:tab w:val="left" w:pos="11482"/>
          <w:tab w:val="left" w:pos="11766"/>
        </w:tabs>
        <w:ind w:left="7169"/>
        <w:rPr>
          <w:sz w:val="20"/>
          <w:szCs w:val="20"/>
        </w:rPr>
      </w:pPr>
      <w:r w:rsidRPr="008B773F">
        <w:rPr>
          <w:sz w:val="20"/>
          <w:szCs w:val="20"/>
        </w:rPr>
        <w:t xml:space="preserve">                                                               </w:t>
      </w:r>
      <w:r w:rsidR="00092789">
        <w:rPr>
          <w:sz w:val="20"/>
          <w:szCs w:val="20"/>
        </w:rPr>
        <w:t xml:space="preserve">                       </w:t>
      </w:r>
      <w:r w:rsidRPr="008B773F">
        <w:rPr>
          <w:sz w:val="20"/>
          <w:szCs w:val="20"/>
        </w:rPr>
        <w:t>Приложение 4</w:t>
      </w:r>
    </w:p>
    <w:p w:rsidR="008B773F" w:rsidRPr="008B773F" w:rsidRDefault="008B773F" w:rsidP="008B773F">
      <w:pPr>
        <w:tabs>
          <w:tab w:val="left" w:pos="11482"/>
          <w:tab w:val="left" w:pos="11766"/>
        </w:tabs>
        <w:ind w:left="7169"/>
        <w:rPr>
          <w:sz w:val="20"/>
          <w:szCs w:val="20"/>
        </w:rPr>
      </w:pPr>
      <w:r w:rsidRPr="008B773F">
        <w:rPr>
          <w:sz w:val="20"/>
          <w:szCs w:val="20"/>
        </w:rPr>
        <w:t xml:space="preserve">                                                                                   </w:t>
      </w:r>
      <w:r w:rsidR="00092789">
        <w:rPr>
          <w:sz w:val="20"/>
          <w:szCs w:val="20"/>
        </w:rPr>
        <w:t xml:space="preserve">   </w:t>
      </w:r>
      <w:r w:rsidRPr="008B773F">
        <w:rPr>
          <w:sz w:val="20"/>
          <w:szCs w:val="20"/>
        </w:rPr>
        <w:t xml:space="preserve">к Решению </w:t>
      </w:r>
    </w:p>
    <w:p w:rsidR="008B773F" w:rsidRPr="008B773F" w:rsidRDefault="008B773F" w:rsidP="008B773F">
      <w:pPr>
        <w:tabs>
          <w:tab w:val="left" w:pos="11482"/>
          <w:tab w:val="left" w:pos="11766"/>
          <w:tab w:val="left" w:pos="11907"/>
        </w:tabs>
        <w:ind w:left="7169"/>
        <w:jc w:val="center"/>
        <w:rPr>
          <w:sz w:val="20"/>
          <w:szCs w:val="20"/>
        </w:rPr>
      </w:pPr>
      <w:r w:rsidRPr="008B773F">
        <w:rPr>
          <w:sz w:val="20"/>
          <w:szCs w:val="20"/>
        </w:rPr>
        <w:t xml:space="preserve">                                                                          Толстомысенского Сельского </w:t>
      </w:r>
    </w:p>
    <w:p w:rsidR="008B773F" w:rsidRPr="008B773F" w:rsidRDefault="008B773F" w:rsidP="008B773F">
      <w:pPr>
        <w:tabs>
          <w:tab w:val="left" w:pos="11482"/>
          <w:tab w:val="left" w:pos="11766"/>
        </w:tabs>
        <w:ind w:left="7169"/>
        <w:jc w:val="center"/>
        <w:rPr>
          <w:sz w:val="20"/>
          <w:szCs w:val="20"/>
        </w:rPr>
      </w:pPr>
      <w:r w:rsidRPr="008B773F">
        <w:rPr>
          <w:sz w:val="20"/>
          <w:szCs w:val="20"/>
        </w:rPr>
        <w:t xml:space="preserve">                                                      совета депутатов</w:t>
      </w:r>
    </w:p>
    <w:p w:rsidR="008B773F" w:rsidRPr="008B773F" w:rsidRDefault="008B773F" w:rsidP="008B773F">
      <w:pPr>
        <w:tabs>
          <w:tab w:val="left" w:pos="12075"/>
        </w:tabs>
        <w:rPr>
          <w:sz w:val="20"/>
          <w:szCs w:val="20"/>
        </w:rPr>
      </w:pPr>
      <w:r w:rsidRPr="008B773F">
        <w:rPr>
          <w:sz w:val="20"/>
          <w:szCs w:val="20"/>
        </w:rPr>
        <w:t xml:space="preserve">                                                                                                                                                                                                                    </w:t>
      </w:r>
      <w:r w:rsidR="00092789">
        <w:rPr>
          <w:sz w:val="20"/>
          <w:szCs w:val="20"/>
        </w:rPr>
        <w:t xml:space="preserve">                  </w:t>
      </w:r>
      <w:r w:rsidRPr="008B773F">
        <w:rPr>
          <w:sz w:val="20"/>
          <w:szCs w:val="20"/>
        </w:rPr>
        <w:t>от25 декабря 2020года №</w:t>
      </w:r>
      <w:r w:rsidRPr="008B773F">
        <w:rPr>
          <w:sz w:val="20"/>
          <w:szCs w:val="20"/>
          <w:u w:val="single"/>
        </w:rPr>
        <w:t>03-5р</w:t>
      </w:r>
    </w:p>
    <w:p w:rsidR="008B773F" w:rsidRPr="008B773F" w:rsidRDefault="008B773F" w:rsidP="008B773F">
      <w:pPr>
        <w:jc w:val="center"/>
        <w:rPr>
          <w:sz w:val="26"/>
          <w:szCs w:val="26"/>
        </w:rPr>
      </w:pPr>
    </w:p>
    <w:p w:rsidR="008B773F" w:rsidRPr="008B773F" w:rsidRDefault="008B773F" w:rsidP="008B773F">
      <w:pPr>
        <w:jc w:val="center"/>
        <w:rPr>
          <w:sz w:val="26"/>
          <w:szCs w:val="26"/>
        </w:rPr>
      </w:pPr>
    </w:p>
    <w:p w:rsidR="008B773F" w:rsidRPr="008B773F" w:rsidRDefault="008B773F" w:rsidP="00092789">
      <w:pPr>
        <w:rPr>
          <w:sz w:val="26"/>
          <w:szCs w:val="26"/>
        </w:rPr>
      </w:pPr>
    </w:p>
    <w:p w:rsidR="008B773F" w:rsidRPr="008B773F" w:rsidRDefault="008B773F" w:rsidP="008B773F">
      <w:pPr>
        <w:jc w:val="center"/>
        <w:rPr>
          <w:sz w:val="26"/>
          <w:szCs w:val="26"/>
        </w:rPr>
      </w:pPr>
    </w:p>
    <w:p w:rsidR="008B773F" w:rsidRPr="008B773F" w:rsidRDefault="008B773F" w:rsidP="008B773F">
      <w:pPr>
        <w:jc w:val="center"/>
        <w:rPr>
          <w:sz w:val="24"/>
          <w:szCs w:val="24"/>
        </w:rPr>
      </w:pPr>
      <w:r w:rsidRPr="008B773F">
        <w:rPr>
          <w:sz w:val="24"/>
          <w:szCs w:val="24"/>
        </w:rPr>
        <w:t>Доходы бюджета Толстомысенского сельсовета на  2021 год и плановый период 2022-2023 годов</w:t>
      </w:r>
    </w:p>
    <w:p w:rsidR="008B773F" w:rsidRPr="008B773F" w:rsidRDefault="008B773F" w:rsidP="00092789">
      <w:pPr>
        <w:rPr>
          <w:sz w:val="24"/>
          <w:szCs w:val="24"/>
        </w:rPr>
      </w:pPr>
    </w:p>
    <w:p w:rsidR="008B773F" w:rsidRPr="008B773F" w:rsidRDefault="008B773F" w:rsidP="008B773F">
      <w:pPr>
        <w:jc w:val="right"/>
        <w:rPr>
          <w:sz w:val="24"/>
          <w:szCs w:val="24"/>
        </w:rPr>
      </w:pPr>
      <w:r w:rsidRPr="008B773F">
        <w:rPr>
          <w:sz w:val="24"/>
          <w:szCs w:val="24"/>
        </w:rPr>
        <w:t>(тыс. руб.)</w:t>
      </w:r>
    </w:p>
    <w:tbl>
      <w:tblPr>
        <w:tblW w:w="15490" w:type="dxa"/>
        <w:tblInd w:w="-318" w:type="dxa"/>
        <w:tblLayout w:type="fixed"/>
        <w:tblLook w:val="0000"/>
      </w:tblPr>
      <w:tblGrid>
        <w:gridCol w:w="568"/>
        <w:gridCol w:w="709"/>
        <w:gridCol w:w="567"/>
        <w:gridCol w:w="567"/>
        <w:gridCol w:w="567"/>
        <w:gridCol w:w="709"/>
        <w:gridCol w:w="850"/>
        <w:gridCol w:w="851"/>
        <w:gridCol w:w="992"/>
        <w:gridCol w:w="5670"/>
        <w:gridCol w:w="1134"/>
        <w:gridCol w:w="1134"/>
        <w:gridCol w:w="1172"/>
      </w:tblGrid>
      <w:tr w:rsidR="008B773F" w:rsidRPr="008B773F" w:rsidTr="00092789">
        <w:trPr>
          <w:cantSplit/>
          <w:trHeight w:val="370"/>
        </w:trPr>
        <w:tc>
          <w:tcPr>
            <w:tcW w:w="568" w:type="dxa"/>
            <w:tcBorders>
              <w:top w:val="single" w:sz="6" w:space="0" w:color="auto"/>
              <w:left w:val="single" w:sz="6" w:space="0" w:color="auto"/>
              <w:bottom w:val="nil"/>
              <w:right w:val="single" w:sz="6" w:space="0" w:color="auto"/>
            </w:tcBorders>
            <w:textDirection w:val="btLr"/>
          </w:tcPr>
          <w:p w:rsidR="008B773F" w:rsidRPr="008B773F" w:rsidRDefault="008B773F" w:rsidP="00092789">
            <w:pPr>
              <w:ind w:left="113" w:right="113"/>
              <w:rPr>
                <w:sz w:val="24"/>
                <w:szCs w:val="24"/>
              </w:rPr>
            </w:pPr>
            <w:r w:rsidRPr="008B773F">
              <w:rPr>
                <w:sz w:val="24"/>
                <w:szCs w:val="24"/>
              </w:rPr>
              <w:t xml:space="preserve">   </w:t>
            </w:r>
          </w:p>
        </w:tc>
        <w:tc>
          <w:tcPr>
            <w:tcW w:w="5812" w:type="dxa"/>
            <w:gridSpan w:val="8"/>
            <w:tcBorders>
              <w:top w:val="single" w:sz="6" w:space="0" w:color="auto"/>
              <w:left w:val="nil"/>
              <w:bottom w:val="single" w:sz="6" w:space="0" w:color="auto"/>
              <w:right w:val="nil"/>
            </w:tcBorders>
          </w:tcPr>
          <w:p w:rsidR="008B773F" w:rsidRPr="008B773F" w:rsidRDefault="008B773F" w:rsidP="00092789">
            <w:pPr>
              <w:jc w:val="center"/>
              <w:rPr>
                <w:sz w:val="24"/>
                <w:szCs w:val="24"/>
              </w:rPr>
            </w:pPr>
            <w:r w:rsidRPr="008B773F">
              <w:rPr>
                <w:sz w:val="24"/>
                <w:szCs w:val="24"/>
              </w:rPr>
              <w:t xml:space="preserve">     Код  классификации доходов бюджета</w:t>
            </w:r>
          </w:p>
        </w:tc>
        <w:tc>
          <w:tcPr>
            <w:tcW w:w="5670" w:type="dxa"/>
            <w:tcBorders>
              <w:top w:val="single" w:sz="6" w:space="0" w:color="auto"/>
              <w:left w:val="single" w:sz="6" w:space="0" w:color="auto"/>
              <w:bottom w:val="nil"/>
              <w:right w:val="nil"/>
            </w:tcBorders>
          </w:tcPr>
          <w:p w:rsidR="008B773F" w:rsidRPr="008B773F" w:rsidRDefault="008B773F" w:rsidP="00092789">
            <w:pPr>
              <w:rPr>
                <w:sz w:val="24"/>
                <w:szCs w:val="24"/>
              </w:rPr>
            </w:pPr>
          </w:p>
        </w:tc>
        <w:tc>
          <w:tcPr>
            <w:tcW w:w="1134" w:type="dxa"/>
            <w:vMerge w:val="restart"/>
            <w:tcBorders>
              <w:top w:val="single" w:sz="6" w:space="0" w:color="auto"/>
              <w:left w:val="single" w:sz="6" w:space="0" w:color="auto"/>
              <w:right w:val="single" w:sz="4" w:space="0" w:color="auto"/>
            </w:tcBorders>
            <w:vAlign w:val="center"/>
          </w:tcPr>
          <w:p w:rsidR="008B773F" w:rsidRPr="008B773F" w:rsidRDefault="008B773F" w:rsidP="00092789">
            <w:pPr>
              <w:jc w:val="center"/>
              <w:rPr>
                <w:sz w:val="24"/>
                <w:szCs w:val="24"/>
              </w:rPr>
            </w:pPr>
            <w:r w:rsidRPr="008B773F">
              <w:rPr>
                <w:sz w:val="24"/>
                <w:szCs w:val="24"/>
              </w:rPr>
              <w:t>Доходы бюджета поселения 202</w:t>
            </w:r>
            <w:r w:rsidRPr="008B773F">
              <w:rPr>
                <w:sz w:val="24"/>
                <w:szCs w:val="24"/>
                <w:lang w:val="en-US"/>
              </w:rPr>
              <w:t>1</w:t>
            </w:r>
            <w:r w:rsidRPr="008B773F">
              <w:rPr>
                <w:sz w:val="24"/>
                <w:szCs w:val="24"/>
              </w:rPr>
              <w:t xml:space="preserve"> года</w:t>
            </w:r>
          </w:p>
          <w:p w:rsidR="008B773F" w:rsidRPr="008B773F" w:rsidRDefault="008B773F" w:rsidP="00092789">
            <w:pPr>
              <w:jc w:val="center"/>
              <w:rPr>
                <w:sz w:val="24"/>
                <w:szCs w:val="24"/>
              </w:rPr>
            </w:pPr>
          </w:p>
        </w:tc>
        <w:tc>
          <w:tcPr>
            <w:tcW w:w="1134" w:type="dxa"/>
            <w:vMerge w:val="restart"/>
            <w:tcBorders>
              <w:top w:val="single" w:sz="6" w:space="0" w:color="auto"/>
              <w:left w:val="single" w:sz="4" w:space="0" w:color="auto"/>
              <w:right w:val="single" w:sz="4" w:space="0" w:color="auto"/>
            </w:tcBorders>
            <w:vAlign w:val="center"/>
          </w:tcPr>
          <w:p w:rsidR="008B773F" w:rsidRPr="008B773F" w:rsidRDefault="008B773F" w:rsidP="00092789">
            <w:pPr>
              <w:jc w:val="center"/>
              <w:rPr>
                <w:sz w:val="24"/>
                <w:szCs w:val="24"/>
              </w:rPr>
            </w:pPr>
            <w:r w:rsidRPr="008B773F">
              <w:rPr>
                <w:sz w:val="24"/>
                <w:szCs w:val="24"/>
              </w:rPr>
              <w:t>Доходы бюджета поселения 202</w:t>
            </w:r>
            <w:r w:rsidRPr="008B773F">
              <w:rPr>
                <w:sz w:val="24"/>
                <w:szCs w:val="24"/>
                <w:lang w:val="en-US"/>
              </w:rPr>
              <w:t>2</w:t>
            </w:r>
            <w:r w:rsidRPr="008B773F">
              <w:rPr>
                <w:sz w:val="24"/>
                <w:szCs w:val="24"/>
              </w:rPr>
              <w:t xml:space="preserve"> года</w:t>
            </w:r>
          </w:p>
          <w:p w:rsidR="008B773F" w:rsidRPr="008B773F" w:rsidRDefault="008B773F" w:rsidP="00092789">
            <w:pPr>
              <w:rPr>
                <w:sz w:val="24"/>
                <w:szCs w:val="24"/>
              </w:rPr>
            </w:pPr>
          </w:p>
        </w:tc>
        <w:tc>
          <w:tcPr>
            <w:tcW w:w="1172" w:type="dxa"/>
            <w:vMerge w:val="restart"/>
            <w:tcBorders>
              <w:top w:val="single" w:sz="6" w:space="0" w:color="auto"/>
              <w:left w:val="single" w:sz="4" w:space="0" w:color="auto"/>
              <w:right w:val="single" w:sz="6" w:space="0" w:color="auto"/>
            </w:tcBorders>
            <w:vAlign w:val="center"/>
          </w:tcPr>
          <w:p w:rsidR="008B773F" w:rsidRPr="008B773F" w:rsidRDefault="008B773F" w:rsidP="00092789">
            <w:pPr>
              <w:jc w:val="center"/>
              <w:rPr>
                <w:sz w:val="24"/>
                <w:szCs w:val="24"/>
              </w:rPr>
            </w:pPr>
            <w:r w:rsidRPr="008B773F">
              <w:rPr>
                <w:sz w:val="24"/>
                <w:szCs w:val="24"/>
              </w:rPr>
              <w:t>Доходы бюджета поселения 202</w:t>
            </w:r>
            <w:r w:rsidRPr="008B773F">
              <w:rPr>
                <w:sz w:val="24"/>
                <w:szCs w:val="24"/>
                <w:lang w:val="en-US"/>
              </w:rPr>
              <w:t>3</w:t>
            </w:r>
            <w:r w:rsidRPr="008B773F">
              <w:rPr>
                <w:sz w:val="24"/>
                <w:szCs w:val="24"/>
              </w:rPr>
              <w:t xml:space="preserve"> года</w:t>
            </w:r>
          </w:p>
          <w:p w:rsidR="008B773F" w:rsidRPr="008B773F" w:rsidRDefault="008B773F" w:rsidP="00092789">
            <w:pPr>
              <w:jc w:val="center"/>
              <w:rPr>
                <w:sz w:val="24"/>
                <w:szCs w:val="24"/>
              </w:rPr>
            </w:pPr>
          </w:p>
        </w:tc>
      </w:tr>
      <w:tr w:rsidR="008B773F" w:rsidRPr="008B773F" w:rsidTr="00092789">
        <w:trPr>
          <w:cantSplit/>
          <w:trHeight w:val="1679"/>
        </w:trPr>
        <w:tc>
          <w:tcPr>
            <w:tcW w:w="568" w:type="dxa"/>
            <w:tcBorders>
              <w:top w:val="nil"/>
              <w:left w:val="single" w:sz="6" w:space="0" w:color="auto"/>
              <w:bottom w:val="nil"/>
              <w:right w:val="single" w:sz="6" w:space="0" w:color="auto"/>
            </w:tcBorders>
            <w:textDirection w:val="btLr"/>
          </w:tcPr>
          <w:p w:rsidR="008B773F" w:rsidRPr="008B773F" w:rsidRDefault="008B773F" w:rsidP="00092789">
            <w:pPr>
              <w:ind w:left="113" w:right="113"/>
              <w:jc w:val="center"/>
              <w:rPr>
                <w:sz w:val="24"/>
                <w:szCs w:val="24"/>
              </w:rPr>
            </w:pPr>
            <w:r w:rsidRPr="008B773F">
              <w:rPr>
                <w:sz w:val="24"/>
                <w:szCs w:val="24"/>
              </w:rPr>
              <w:t>№ строки</w:t>
            </w:r>
          </w:p>
        </w:tc>
        <w:tc>
          <w:tcPr>
            <w:tcW w:w="709" w:type="dxa"/>
            <w:tcBorders>
              <w:top w:val="single" w:sz="6" w:space="0" w:color="auto"/>
              <w:left w:val="nil"/>
              <w:bottom w:val="single" w:sz="6" w:space="0" w:color="auto"/>
              <w:right w:val="single" w:sz="6" w:space="0" w:color="auto"/>
            </w:tcBorders>
            <w:textDirection w:val="btLr"/>
            <w:vAlign w:val="center"/>
          </w:tcPr>
          <w:p w:rsidR="008B773F" w:rsidRPr="008B773F" w:rsidRDefault="008B773F" w:rsidP="00092789">
            <w:pPr>
              <w:jc w:val="center"/>
              <w:rPr>
                <w:sz w:val="24"/>
                <w:szCs w:val="24"/>
              </w:rPr>
            </w:pPr>
            <w:r w:rsidRPr="008B773F">
              <w:rPr>
                <w:sz w:val="24"/>
                <w:szCs w:val="24"/>
              </w:rPr>
              <w:t>код главного администратора</w:t>
            </w:r>
          </w:p>
        </w:tc>
        <w:tc>
          <w:tcPr>
            <w:tcW w:w="567" w:type="dxa"/>
            <w:tcBorders>
              <w:top w:val="single" w:sz="6" w:space="0" w:color="auto"/>
              <w:left w:val="nil"/>
              <w:bottom w:val="single" w:sz="6" w:space="0" w:color="auto"/>
              <w:right w:val="single" w:sz="6" w:space="0" w:color="auto"/>
            </w:tcBorders>
            <w:textDirection w:val="btLr"/>
            <w:vAlign w:val="center"/>
          </w:tcPr>
          <w:p w:rsidR="008B773F" w:rsidRPr="008B773F" w:rsidRDefault="008B773F" w:rsidP="00092789">
            <w:pPr>
              <w:jc w:val="center"/>
              <w:rPr>
                <w:sz w:val="24"/>
                <w:szCs w:val="24"/>
              </w:rPr>
            </w:pPr>
            <w:r w:rsidRPr="008B773F">
              <w:rPr>
                <w:sz w:val="24"/>
                <w:szCs w:val="24"/>
              </w:rPr>
              <w:t>код группы</w:t>
            </w:r>
          </w:p>
        </w:tc>
        <w:tc>
          <w:tcPr>
            <w:tcW w:w="567" w:type="dxa"/>
            <w:tcBorders>
              <w:top w:val="single" w:sz="6" w:space="0" w:color="auto"/>
              <w:left w:val="nil"/>
              <w:bottom w:val="single" w:sz="6" w:space="0" w:color="auto"/>
              <w:right w:val="single" w:sz="6" w:space="0" w:color="auto"/>
            </w:tcBorders>
            <w:textDirection w:val="btLr"/>
            <w:vAlign w:val="center"/>
          </w:tcPr>
          <w:p w:rsidR="008B773F" w:rsidRPr="008B773F" w:rsidRDefault="008B773F" w:rsidP="00092789">
            <w:pPr>
              <w:jc w:val="center"/>
              <w:rPr>
                <w:sz w:val="24"/>
                <w:szCs w:val="24"/>
              </w:rPr>
            </w:pPr>
            <w:r w:rsidRPr="008B773F">
              <w:rPr>
                <w:sz w:val="24"/>
                <w:szCs w:val="24"/>
              </w:rPr>
              <w:t>код подгруппы</w:t>
            </w:r>
          </w:p>
        </w:tc>
        <w:tc>
          <w:tcPr>
            <w:tcW w:w="567" w:type="dxa"/>
            <w:tcBorders>
              <w:top w:val="single" w:sz="6" w:space="0" w:color="auto"/>
              <w:left w:val="nil"/>
              <w:bottom w:val="single" w:sz="6" w:space="0" w:color="auto"/>
              <w:right w:val="single" w:sz="6" w:space="0" w:color="auto"/>
            </w:tcBorders>
            <w:textDirection w:val="btLr"/>
            <w:vAlign w:val="center"/>
          </w:tcPr>
          <w:p w:rsidR="008B773F" w:rsidRPr="008B773F" w:rsidRDefault="008B773F" w:rsidP="00092789">
            <w:pPr>
              <w:jc w:val="center"/>
              <w:rPr>
                <w:sz w:val="24"/>
                <w:szCs w:val="24"/>
              </w:rPr>
            </w:pPr>
            <w:r w:rsidRPr="008B773F">
              <w:rPr>
                <w:sz w:val="24"/>
                <w:szCs w:val="24"/>
              </w:rPr>
              <w:t>код статьи</w:t>
            </w:r>
          </w:p>
        </w:tc>
        <w:tc>
          <w:tcPr>
            <w:tcW w:w="709" w:type="dxa"/>
            <w:tcBorders>
              <w:top w:val="single" w:sz="6" w:space="0" w:color="auto"/>
              <w:left w:val="nil"/>
              <w:bottom w:val="single" w:sz="6" w:space="0" w:color="auto"/>
              <w:right w:val="single" w:sz="6" w:space="0" w:color="auto"/>
            </w:tcBorders>
            <w:textDirection w:val="btLr"/>
            <w:vAlign w:val="center"/>
          </w:tcPr>
          <w:p w:rsidR="008B773F" w:rsidRPr="008B773F" w:rsidRDefault="008B773F" w:rsidP="00092789">
            <w:pPr>
              <w:jc w:val="center"/>
              <w:rPr>
                <w:sz w:val="24"/>
                <w:szCs w:val="24"/>
              </w:rPr>
            </w:pPr>
            <w:r w:rsidRPr="008B773F">
              <w:rPr>
                <w:sz w:val="24"/>
                <w:szCs w:val="24"/>
              </w:rPr>
              <w:t>код подстатьи</w:t>
            </w:r>
          </w:p>
        </w:tc>
        <w:tc>
          <w:tcPr>
            <w:tcW w:w="850" w:type="dxa"/>
            <w:tcBorders>
              <w:top w:val="single" w:sz="6" w:space="0" w:color="auto"/>
              <w:left w:val="nil"/>
              <w:bottom w:val="single" w:sz="6" w:space="0" w:color="auto"/>
              <w:right w:val="single" w:sz="6" w:space="0" w:color="auto"/>
            </w:tcBorders>
            <w:textDirection w:val="btLr"/>
            <w:vAlign w:val="center"/>
          </w:tcPr>
          <w:p w:rsidR="008B773F" w:rsidRPr="008B773F" w:rsidRDefault="008B773F" w:rsidP="00092789">
            <w:pPr>
              <w:jc w:val="center"/>
              <w:rPr>
                <w:sz w:val="24"/>
                <w:szCs w:val="24"/>
              </w:rPr>
            </w:pPr>
            <w:r w:rsidRPr="008B773F">
              <w:rPr>
                <w:sz w:val="24"/>
                <w:szCs w:val="24"/>
              </w:rPr>
              <w:t>код элемента</w:t>
            </w:r>
          </w:p>
        </w:tc>
        <w:tc>
          <w:tcPr>
            <w:tcW w:w="851" w:type="dxa"/>
            <w:tcBorders>
              <w:top w:val="single" w:sz="6" w:space="0" w:color="auto"/>
              <w:left w:val="nil"/>
              <w:bottom w:val="single" w:sz="6" w:space="0" w:color="auto"/>
              <w:right w:val="single" w:sz="6" w:space="0" w:color="auto"/>
            </w:tcBorders>
            <w:textDirection w:val="btLr"/>
            <w:vAlign w:val="center"/>
          </w:tcPr>
          <w:p w:rsidR="008B773F" w:rsidRPr="008B773F" w:rsidRDefault="008B773F" w:rsidP="00092789">
            <w:pPr>
              <w:jc w:val="center"/>
              <w:rPr>
                <w:sz w:val="24"/>
                <w:szCs w:val="24"/>
              </w:rPr>
            </w:pPr>
            <w:r w:rsidRPr="008B773F">
              <w:rPr>
                <w:sz w:val="24"/>
                <w:szCs w:val="24"/>
              </w:rPr>
              <w:t xml:space="preserve">код группы подвида </w:t>
            </w:r>
          </w:p>
        </w:tc>
        <w:tc>
          <w:tcPr>
            <w:tcW w:w="992" w:type="dxa"/>
            <w:tcBorders>
              <w:top w:val="single" w:sz="6" w:space="0" w:color="auto"/>
              <w:left w:val="nil"/>
              <w:bottom w:val="single" w:sz="6" w:space="0" w:color="auto"/>
              <w:right w:val="single" w:sz="6" w:space="0" w:color="auto"/>
            </w:tcBorders>
            <w:textDirection w:val="btLr"/>
            <w:vAlign w:val="center"/>
          </w:tcPr>
          <w:p w:rsidR="008B773F" w:rsidRPr="008B773F" w:rsidRDefault="008B773F" w:rsidP="00092789">
            <w:pPr>
              <w:jc w:val="center"/>
              <w:rPr>
                <w:sz w:val="24"/>
                <w:szCs w:val="24"/>
              </w:rPr>
            </w:pPr>
            <w:r w:rsidRPr="008B773F">
              <w:rPr>
                <w:sz w:val="24"/>
                <w:szCs w:val="24"/>
              </w:rPr>
              <w:t>код аналитической группы подвида</w:t>
            </w:r>
          </w:p>
        </w:tc>
        <w:tc>
          <w:tcPr>
            <w:tcW w:w="5670" w:type="dxa"/>
            <w:tcBorders>
              <w:top w:val="nil"/>
              <w:left w:val="single" w:sz="6" w:space="0" w:color="auto"/>
              <w:bottom w:val="nil"/>
              <w:right w:val="nil"/>
            </w:tcBorders>
            <w:vAlign w:val="center"/>
          </w:tcPr>
          <w:p w:rsidR="008B773F" w:rsidRPr="008B773F" w:rsidRDefault="008B773F" w:rsidP="00092789">
            <w:pPr>
              <w:jc w:val="center"/>
              <w:rPr>
                <w:sz w:val="24"/>
                <w:szCs w:val="24"/>
              </w:rPr>
            </w:pPr>
            <w:r w:rsidRPr="008B773F">
              <w:rPr>
                <w:sz w:val="24"/>
                <w:szCs w:val="24"/>
              </w:rPr>
              <w:t>Наименование кода классификации доходов бюджета</w:t>
            </w:r>
          </w:p>
        </w:tc>
        <w:tc>
          <w:tcPr>
            <w:tcW w:w="1134" w:type="dxa"/>
            <w:vMerge/>
            <w:tcBorders>
              <w:left w:val="single" w:sz="6" w:space="0" w:color="auto"/>
              <w:bottom w:val="nil"/>
              <w:right w:val="single" w:sz="4" w:space="0" w:color="auto"/>
            </w:tcBorders>
          </w:tcPr>
          <w:p w:rsidR="008B773F" w:rsidRPr="008B773F" w:rsidRDefault="008B773F" w:rsidP="00092789">
            <w:pPr>
              <w:jc w:val="center"/>
              <w:rPr>
                <w:sz w:val="24"/>
                <w:szCs w:val="24"/>
              </w:rPr>
            </w:pPr>
          </w:p>
        </w:tc>
        <w:tc>
          <w:tcPr>
            <w:tcW w:w="1134" w:type="dxa"/>
            <w:vMerge/>
            <w:tcBorders>
              <w:left w:val="single" w:sz="4" w:space="0" w:color="auto"/>
              <w:bottom w:val="nil"/>
              <w:right w:val="single" w:sz="4" w:space="0" w:color="auto"/>
            </w:tcBorders>
          </w:tcPr>
          <w:p w:rsidR="008B773F" w:rsidRPr="008B773F" w:rsidRDefault="008B773F" w:rsidP="00092789">
            <w:pPr>
              <w:jc w:val="center"/>
              <w:rPr>
                <w:sz w:val="24"/>
                <w:szCs w:val="24"/>
              </w:rPr>
            </w:pPr>
          </w:p>
        </w:tc>
        <w:tc>
          <w:tcPr>
            <w:tcW w:w="1172" w:type="dxa"/>
            <w:vMerge/>
            <w:tcBorders>
              <w:left w:val="single" w:sz="4" w:space="0" w:color="auto"/>
              <w:bottom w:val="nil"/>
              <w:right w:val="single" w:sz="6" w:space="0" w:color="auto"/>
            </w:tcBorders>
          </w:tcPr>
          <w:p w:rsidR="008B773F" w:rsidRPr="008B773F" w:rsidRDefault="008B773F" w:rsidP="00092789">
            <w:pPr>
              <w:jc w:val="center"/>
              <w:rPr>
                <w:sz w:val="24"/>
                <w:szCs w:val="24"/>
              </w:rPr>
            </w:pP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5</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6</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7</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w:t>
            </w:r>
          </w:p>
        </w:tc>
        <w:tc>
          <w:tcPr>
            <w:tcW w:w="5670" w:type="dxa"/>
            <w:tcBorders>
              <w:top w:val="single" w:sz="6" w:space="0" w:color="auto"/>
              <w:left w:val="single" w:sz="6" w:space="0" w:color="auto"/>
              <w:bottom w:val="single" w:sz="6" w:space="0" w:color="auto"/>
              <w:right w:val="nil"/>
            </w:tcBorders>
            <w:vAlign w:val="center"/>
          </w:tcPr>
          <w:p w:rsidR="008B773F" w:rsidRPr="008B773F" w:rsidRDefault="008B773F" w:rsidP="00092789">
            <w:pPr>
              <w:jc w:val="center"/>
              <w:rPr>
                <w:sz w:val="24"/>
                <w:szCs w:val="24"/>
              </w:rPr>
            </w:pPr>
            <w:r w:rsidRPr="008B773F">
              <w:rPr>
                <w:sz w:val="24"/>
                <w:szCs w:val="24"/>
              </w:rPr>
              <w:t>9</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10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11</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12</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1</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0" w:type="dxa"/>
            <w:tcBorders>
              <w:top w:val="nil"/>
              <w:left w:val="single" w:sz="6" w:space="0" w:color="auto"/>
              <w:bottom w:val="nil"/>
              <w:right w:val="nil"/>
            </w:tcBorders>
            <w:vAlign w:val="center"/>
          </w:tcPr>
          <w:p w:rsidR="008B773F" w:rsidRPr="008B773F" w:rsidRDefault="008B773F" w:rsidP="00092789">
            <w:pPr>
              <w:rPr>
                <w:b/>
                <w:bCs/>
                <w:sz w:val="24"/>
                <w:szCs w:val="24"/>
              </w:rPr>
            </w:pPr>
            <w:r w:rsidRPr="008B773F">
              <w:rPr>
                <w:b/>
                <w:bCs/>
                <w:sz w:val="24"/>
                <w:szCs w:val="24"/>
              </w:rPr>
              <w:t>НАЛОГОВЫЕ И НЕНАЛОГОВЫЕ ДОХОДЫ</w:t>
            </w:r>
          </w:p>
        </w:tc>
        <w:tc>
          <w:tcPr>
            <w:tcW w:w="1134" w:type="dxa"/>
            <w:tcBorders>
              <w:top w:val="nil"/>
              <w:left w:val="single" w:sz="6" w:space="0" w:color="auto"/>
              <w:bottom w:val="nil"/>
              <w:right w:val="single" w:sz="4" w:space="0" w:color="auto"/>
            </w:tcBorders>
          </w:tcPr>
          <w:p w:rsidR="008B773F" w:rsidRPr="008B773F" w:rsidRDefault="008B773F" w:rsidP="00092789">
            <w:pPr>
              <w:jc w:val="center"/>
              <w:rPr>
                <w:b/>
                <w:bCs/>
                <w:sz w:val="24"/>
                <w:szCs w:val="24"/>
              </w:rPr>
            </w:pPr>
            <w:r w:rsidRPr="008B773F">
              <w:rPr>
                <w:b/>
                <w:bCs/>
                <w:sz w:val="24"/>
                <w:szCs w:val="24"/>
              </w:rPr>
              <w:t>1 295,2</w:t>
            </w:r>
          </w:p>
        </w:tc>
        <w:tc>
          <w:tcPr>
            <w:tcW w:w="1134" w:type="dxa"/>
            <w:tcBorders>
              <w:top w:val="nil"/>
              <w:left w:val="single" w:sz="4" w:space="0" w:color="auto"/>
              <w:bottom w:val="nil"/>
              <w:right w:val="single" w:sz="4" w:space="0" w:color="auto"/>
            </w:tcBorders>
          </w:tcPr>
          <w:p w:rsidR="008B773F" w:rsidRPr="008B773F" w:rsidRDefault="008B773F" w:rsidP="00092789">
            <w:pPr>
              <w:jc w:val="center"/>
              <w:rPr>
                <w:b/>
                <w:bCs/>
                <w:sz w:val="24"/>
                <w:szCs w:val="24"/>
              </w:rPr>
            </w:pPr>
            <w:r w:rsidRPr="008B773F">
              <w:rPr>
                <w:b/>
                <w:bCs/>
                <w:sz w:val="24"/>
                <w:szCs w:val="24"/>
              </w:rPr>
              <w:t>1 311,7</w:t>
            </w:r>
          </w:p>
        </w:tc>
        <w:tc>
          <w:tcPr>
            <w:tcW w:w="1172" w:type="dxa"/>
            <w:tcBorders>
              <w:top w:val="nil"/>
              <w:left w:val="single" w:sz="4" w:space="0" w:color="auto"/>
              <w:bottom w:val="nil"/>
              <w:right w:val="single" w:sz="6" w:space="0" w:color="auto"/>
            </w:tcBorders>
          </w:tcPr>
          <w:p w:rsidR="008B773F" w:rsidRPr="008B773F" w:rsidRDefault="008B773F" w:rsidP="00092789">
            <w:pPr>
              <w:jc w:val="center"/>
              <w:rPr>
                <w:b/>
                <w:bCs/>
                <w:sz w:val="24"/>
                <w:szCs w:val="24"/>
              </w:rPr>
            </w:pPr>
            <w:r w:rsidRPr="008B773F">
              <w:rPr>
                <w:b/>
                <w:bCs/>
                <w:sz w:val="24"/>
                <w:szCs w:val="24"/>
              </w:rPr>
              <w:t>1 329,7</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182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bCs/>
                <w:sz w:val="24"/>
                <w:szCs w:val="24"/>
              </w:rPr>
            </w:pPr>
            <w:r w:rsidRPr="008B773F">
              <w:rPr>
                <w:b/>
                <w:bCs/>
                <w:sz w:val="24"/>
                <w:szCs w:val="24"/>
              </w:rPr>
              <w:t>Налоги на прибыль, доходы</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lang w:val="en-US"/>
              </w:rPr>
              <w:t>204</w:t>
            </w:r>
            <w:r w:rsidRPr="008B773F">
              <w:rPr>
                <w:b/>
                <w:bCs/>
                <w:sz w:val="24"/>
                <w:szCs w:val="24"/>
              </w:rPr>
              <w:t>,</w:t>
            </w:r>
            <w:r w:rsidRPr="008B773F">
              <w:rPr>
                <w:b/>
                <w:bCs/>
                <w:sz w:val="24"/>
                <w:szCs w:val="24"/>
                <w:lang w:val="en-US"/>
              </w:rPr>
              <w:t>1</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212,3</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220,8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182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Налог на доходы физических лиц</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lang w:val="en-US"/>
              </w:rPr>
              <w:t>204</w:t>
            </w:r>
            <w:r w:rsidRPr="008B773F">
              <w:rPr>
                <w:bCs/>
                <w:sz w:val="24"/>
                <w:szCs w:val="24"/>
              </w:rPr>
              <w:t>,</w:t>
            </w:r>
            <w:r w:rsidRPr="008B773F">
              <w:rPr>
                <w:bCs/>
                <w:sz w:val="24"/>
                <w:szCs w:val="24"/>
                <w:lang w:val="en-US"/>
              </w:rPr>
              <w:t>1</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rPr>
              <w:t>212,3</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Cs/>
                <w:sz w:val="24"/>
                <w:szCs w:val="24"/>
              </w:rPr>
              <w:t>220,8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182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010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и 228 Налогового </w:t>
            </w:r>
            <w:r w:rsidRPr="008B773F">
              <w:rPr>
                <w:sz w:val="24"/>
                <w:szCs w:val="24"/>
              </w:rPr>
              <w:lastRenderedPageBreak/>
              <w:t>кодекса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lang w:val="en-US"/>
              </w:rPr>
              <w:lastRenderedPageBreak/>
              <w:t>204</w:t>
            </w:r>
            <w:r w:rsidRPr="008B773F">
              <w:rPr>
                <w:bCs/>
                <w:sz w:val="24"/>
                <w:szCs w:val="24"/>
              </w:rPr>
              <w:t>,</w:t>
            </w:r>
            <w:r w:rsidRPr="008B773F">
              <w:rPr>
                <w:bCs/>
                <w:sz w:val="24"/>
                <w:szCs w:val="24"/>
                <w:lang w:val="en-US"/>
              </w:rPr>
              <w:t>1</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rPr>
              <w:t>212,3</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Cs/>
                <w:sz w:val="24"/>
                <w:szCs w:val="24"/>
              </w:rPr>
              <w:t>220,8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lastRenderedPageBreak/>
              <w:t>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bCs/>
                <w:sz w:val="24"/>
                <w:szCs w:val="24"/>
              </w:rPr>
            </w:pPr>
            <w:r w:rsidRPr="008B773F">
              <w:rPr>
                <w:b/>
                <w:sz w:val="24"/>
                <w:szCs w:val="24"/>
              </w:rPr>
              <w:t>НАЛОГИ НА ТОВАРЫ (РАБОТЫ, УСЛУГИ), РЕАЛИЗУЕМЫЕ НА ТЕРРИТОРИИ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205,4</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
                <w:bCs/>
                <w:sz w:val="24"/>
                <w:szCs w:val="24"/>
              </w:rPr>
              <w:t>212,4</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
                <w:bCs/>
                <w:sz w:val="24"/>
                <w:szCs w:val="24"/>
              </w:rPr>
              <w:t>220,8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Cs/>
                <w:sz w:val="24"/>
                <w:szCs w:val="24"/>
              </w:rPr>
            </w:pPr>
            <w:r w:rsidRPr="008B773F">
              <w:rPr>
                <w:bCs/>
                <w:sz w:val="24"/>
                <w:szCs w:val="24"/>
              </w:rPr>
              <w:t>Акцизы по подакцизным товарам (продукции), производимым на территории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205,4</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rPr>
              <w:t>212,4</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Cs/>
                <w:sz w:val="24"/>
                <w:szCs w:val="24"/>
              </w:rPr>
              <w:t>220,8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7</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230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color w:val="000000"/>
                <w:sz w:val="24"/>
                <w:szCs w:val="24"/>
              </w:rPr>
              <w:t>Доходы от уплаты акцизов на дизельное топливо, зачисляемые в консолидированные бюджеты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94,3</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rPr>
              <w:t>97,6</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Cs/>
                <w:sz w:val="24"/>
                <w:szCs w:val="24"/>
              </w:rPr>
              <w:t>102,2</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240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color w:val="000000"/>
                <w:sz w:val="24"/>
                <w:szCs w:val="24"/>
              </w:rPr>
              <w:t>Доходы от уплаты акцизов на моторные масла для дизельных и (или) карбюраторных (</w:t>
            </w:r>
            <w:proofErr w:type="spellStart"/>
            <w:r w:rsidRPr="008B773F">
              <w:rPr>
                <w:color w:val="000000"/>
                <w:sz w:val="24"/>
                <w:szCs w:val="24"/>
              </w:rPr>
              <w:t>инжекторных</w:t>
            </w:r>
            <w:proofErr w:type="spellEnd"/>
            <w:r w:rsidRPr="008B773F">
              <w:rPr>
                <w:color w:val="000000"/>
                <w:sz w:val="24"/>
                <w:szCs w:val="24"/>
              </w:rPr>
              <w:t>) двигателей, зачисляемые в консолидированные бюджеты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0,5</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0,6</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0,6</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250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124,1</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rPr>
              <w:t>128,1</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Cs/>
                <w:sz w:val="24"/>
                <w:szCs w:val="24"/>
              </w:rPr>
              <w:t>133,7</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260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-13,5</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-13,9</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Cs/>
                <w:sz w:val="24"/>
                <w:szCs w:val="24"/>
              </w:rPr>
              <w:t>-15,7</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11</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05</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bCs/>
                <w:sz w:val="24"/>
                <w:szCs w:val="24"/>
              </w:rPr>
            </w:pPr>
            <w:r w:rsidRPr="008B773F">
              <w:rPr>
                <w:b/>
                <w:bCs/>
                <w:sz w:val="24"/>
                <w:szCs w:val="24"/>
              </w:rPr>
              <w:t>Налоги на совокупный доход</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26,0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27,3</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28,4</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05</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03</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bCs/>
                <w:sz w:val="24"/>
                <w:szCs w:val="24"/>
              </w:rPr>
            </w:pPr>
            <w:r w:rsidRPr="008B773F">
              <w:rPr>
                <w:sz w:val="24"/>
                <w:szCs w:val="24"/>
              </w:rPr>
              <w:t>Единый сельскохозяйственный налог</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26,0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27,3</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28,4</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13</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182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05</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03</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010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Cs/>
                <w:sz w:val="24"/>
                <w:szCs w:val="24"/>
              </w:rPr>
            </w:pPr>
            <w:r w:rsidRPr="008B773F">
              <w:rPr>
                <w:sz w:val="24"/>
                <w:szCs w:val="24"/>
              </w:rPr>
              <w:t>Единый сельскохозяйственный налог</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26,0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27,3</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28,4</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14</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06</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bCs/>
                <w:sz w:val="24"/>
                <w:szCs w:val="24"/>
              </w:rPr>
            </w:pPr>
            <w:r w:rsidRPr="008B773F">
              <w:rPr>
                <w:b/>
                <w:bCs/>
                <w:sz w:val="24"/>
                <w:szCs w:val="24"/>
              </w:rPr>
              <w:t>Налоги на имущество</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858,9</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858,9</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858,9</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182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01</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Налог на имущество физических лиц</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253,0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253,0</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253,0</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182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01</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030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pStyle w:val="a6"/>
              <w:jc w:val="both"/>
              <w:rPr>
                <w:rFonts w:ascii="Times New Roman" w:hAnsi="Times New Roman" w:cs="Times New Roman"/>
              </w:rPr>
            </w:pPr>
            <w:r w:rsidRPr="008B773F">
              <w:rPr>
                <w:rFonts w:ascii="Times New Roman" w:hAnsi="Times New Roman" w:cs="Times New Roman"/>
              </w:rPr>
              <w:t xml:space="preserve">Налог на имущество физических лиц, взимаемый по ставкам, применяемым к объектам </w:t>
            </w:r>
            <w:r w:rsidRPr="008B773F">
              <w:rPr>
                <w:rFonts w:ascii="Times New Roman" w:hAnsi="Times New Roman" w:cs="Times New Roman"/>
              </w:rPr>
              <w:lastRenderedPageBreak/>
              <w:t>налогообложения,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lastRenderedPageBreak/>
              <w:t>253,0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253,0</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253,0</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lastRenderedPageBreak/>
              <w:t>17</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Земельный налог</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605,9</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605,9</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605,9</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18</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030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Земельный налог с организаций</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60,0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60,0</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60,0</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182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033</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Земельный налог с организаций, обладающих земельным участком,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60,0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60,0</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60,0</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040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Земельный налог с физических лиц</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545,9</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545,9</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545,9</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21</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182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043</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545,9</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545,9</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545,9</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22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08</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bCs/>
                <w:caps/>
                <w:sz w:val="24"/>
                <w:szCs w:val="24"/>
              </w:rPr>
            </w:pPr>
            <w:r w:rsidRPr="008B773F">
              <w:rPr>
                <w:b/>
                <w:bCs/>
                <w:sz w:val="24"/>
                <w:szCs w:val="24"/>
              </w:rPr>
              <w:t>Государственная пошлина</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sz w:val="24"/>
                <w:szCs w:val="24"/>
              </w:rPr>
            </w:pPr>
            <w:r w:rsidRPr="008B773F">
              <w:rPr>
                <w:b/>
                <w:bCs/>
                <w:sz w:val="24"/>
                <w:szCs w:val="24"/>
              </w:rPr>
              <w:t>0,8</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sz w:val="24"/>
                <w:szCs w:val="24"/>
              </w:rPr>
            </w:pPr>
            <w:r w:rsidRPr="008B773F">
              <w:rPr>
                <w:b/>
                <w:bCs/>
                <w:sz w:val="24"/>
                <w:szCs w:val="24"/>
              </w:rPr>
              <w:t>0,8</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bCs/>
                <w:sz w:val="24"/>
                <w:szCs w:val="24"/>
              </w:rPr>
              <w:t>0,8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23</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08</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04</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bCs/>
                <w:caps/>
                <w:sz w:val="24"/>
                <w:szCs w:val="24"/>
              </w:rPr>
            </w:pPr>
            <w:r w:rsidRPr="008B773F">
              <w:rPr>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rPr>
              <w:t>0,8</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rPr>
              <w:t>0,8</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Cs/>
                <w:sz w:val="24"/>
                <w:szCs w:val="24"/>
              </w:rPr>
              <w:t>0,8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24</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08</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04</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020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01</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110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Cs/>
                <w:caps/>
                <w:sz w:val="24"/>
                <w:szCs w:val="24"/>
              </w:rPr>
            </w:pPr>
            <w:r w:rsidRPr="008B773F">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0,8</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rPr>
              <w:t>0,8</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Cs/>
                <w:sz w:val="24"/>
                <w:szCs w:val="24"/>
              </w:rPr>
              <w:t>0,8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25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bCs/>
                <w:caps/>
                <w:sz w:val="24"/>
                <w:szCs w:val="24"/>
              </w:rPr>
            </w:pPr>
            <w:r w:rsidRPr="008B773F">
              <w:rPr>
                <w:b/>
                <w:bCs/>
                <w:caps/>
                <w:sz w:val="24"/>
                <w:szCs w:val="24"/>
              </w:rPr>
              <w:t>Безвозмездные поступления</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9 900,8</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sz w:val="24"/>
                <w:szCs w:val="24"/>
              </w:rPr>
              <w:t>9 864,9</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10 140,9</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26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bCs/>
                <w:sz w:val="24"/>
                <w:szCs w:val="24"/>
              </w:rPr>
            </w:pPr>
            <w:r w:rsidRPr="008B773F">
              <w:rPr>
                <w:b/>
                <w:bCs/>
                <w:sz w:val="24"/>
                <w:szCs w:val="24"/>
              </w:rPr>
              <w:t>Безвозмездные поступления от других бюджетов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
                <w:bCs/>
                <w:sz w:val="24"/>
                <w:szCs w:val="24"/>
              </w:rPr>
              <w:t>9 900,8</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sz w:val="24"/>
                <w:szCs w:val="24"/>
              </w:rPr>
              <w:t>9 619,6</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9 636,5</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27</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sz w:val="24"/>
                <w:szCs w:val="24"/>
              </w:rPr>
            </w:pPr>
            <w:r w:rsidRPr="008B773F">
              <w:rPr>
                <w:b/>
                <w:sz w:val="24"/>
                <w:szCs w:val="24"/>
              </w:rPr>
              <w:t>Дотации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sz w:val="24"/>
                <w:szCs w:val="24"/>
              </w:rPr>
            </w:pPr>
            <w:r w:rsidRPr="008B773F">
              <w:rPr>
                <w:b/>
                <w:sz w:val="24"/>
                <w:szCs w:val="24"/>
              </w:rPr>
              <w:t>2 926,0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2 632,8</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2 632,8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28</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001</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Дотации на выравнивание бюджетной обеспеченности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2 926,0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rPr>
              <w:t>2 632,8</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Cs/>
                <w:sz w:val="24"/>
                <w:szCs w:val="24"/>
              </w:rPr>
              <w:t>2 632,8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001</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vAlign w:val="center"/>
          </w:tcPr>
          <w:p w:rsidR="008B773F" w:rsidRPr="008B773F" w:rsidRDefault="008B773F" w:rsidP="00092789">
            <w:pPr>
              <w:rPr>
                <w:sz w:val="24"/>
                <w:szCs w:val="24"/>
              </w:rPr>
            </w:pPr>
            <w:r w:rsidRPr="008B773F">
              <w:rPr>
                <w:sz w:val="24"/>
                <w:szCs w:val="24"/>
              </w:rPr>
              <w:t>Дотации бюджетам сельских поселений на выравнивание бюджетной обеспеченности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2 926,0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Cs/>
                <w:sz w:val="24"/>
                <w:szCs w:val="24"/>
              </w:rPr>
              <w:t>2 632,8</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Cs/>
                <w:sz w:val="24"/>
                <w:szCs w:val="24"/>
              </w:rPr>
              <w:t>2 632,8</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001</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tabs>
                <w:tab w:val="left" w:pos="4200"/>
              </w:tabs>
              <w:rPr>
                <w:sz w:val="24"/>
                <w:szCs w:val="24"/>
              </w:rPr>
            </w:pPr>
            <w:r w:rsidRPr="008B773F">
              <w:rPr>
                <w:color w:val="000000"/>
                <w:sz w:val="24"/>
                <w:szCs w:val="24"/>
                <w:shd w:val="clear" w:color="auto" w:fill="FFFFFF"/>
              </w:rPr>
              <w:t xml:space="preserve">Дотации бюджетам сельских поселений на выравнивание бюджетной обеспеченности из </w:t>
            </w:r>
            <w:r w:rsidRPr="008B773F">
              <w:rPr>
                <w:color w:val="000000"/>
                <w:sz w:val="24"/>
                <w:szCs w:val="24"/>
                <w:shd w:val="clear" w:color="auto" w:fill="FFFFFF"/>
              </w:rPr>
              <w:lastRenderedPageBreak/>
              <w:t>бюджета субъекта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lastRenderedPageBreak/>
              <w:t>1 465,8</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1 172,6</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1 172,6</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lastRenderedPageBreak/>
              <w:t>31</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001</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Cs/>
                <w:sz w:val="24"/>
                <w:szCs w:val="24"/>
              </w:rPr>
            </w:pPr>
            <w:r w:rsidRPr="008B773F">
              <w:rPr>
                <w:bCs/>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tabs>
                <w:tab w:val="left" w:pos="4200"/>
              </w:tabs>
              <w:rPr>
                <w:sz w:val="24"/>
                <w:szCs w:val="24"/>
              </w:rPr>
            </w:pPr>
            <w:r w:rsidRPr="008B773F">
              <w:rPr>
                <w:color w:val="000000"/>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1 460,2</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sz w:val="24"/>
                <w:szCs w:val="24"/>
              </w:rPr>
              <w:t>1 460,2</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Cs/>
                <w:sz w:val="24"/>
                <w:szCs w:val="24"/>
              </w:rPr>
            </w:pPr>
            <w:r w:rsidRPr="008B773F">
              <w:rPr>
                <w:sz w:val="24"/>
                <w:szCs w:val="24"/>
              </w:rPr>
              <w:t>1 460,2</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32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20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sz w:val="24"/>
                <w:szCs w:val="24"/>
              </w:rPr>
            </w:pPr>
            <w:r w:rsidRPr="008B773F">
              <w:rPr>
                <w:b/>
                <w:sz w:val="24"/>
                <w:szCs w:val="24"/>
              </w:rPr>
              <w:t>Субсидии бюджетам бюджетной системы Российской Федерации (межбюджетные субсидии)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sz w:val="24"/>
                <w:szCs w:val="24"/>
              </w:rPr>
            </w:pPr>
            <w:r w:rsidRPr="008B773F">
              <w:rPr>
                <w:b/>
                <w:sz w:val="24"/>
                <w:szCs w:val="24"/>
              </w:rPr>
              <w:t>1 232,2</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sz w:val="24"/>
                <w:szCs w:val="24"/>
              </w:rPr>
            </w:pPr>
            <w:r w:rsidRPr="008B773F">
              <w:rPr>
                <w:b/>
                <w:sz w:val="24"/>
                <w:szCs w:val="24"/>
              </w:rPr>
              <w:t>1 242,5</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1 253,2</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33</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999</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Прочие субсидии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1 232,2</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1 242,5</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1 253,2</w:t>
            </w:r>
          </w:p>
        </w:tc>
      </w:tr>
      <w:tr w:rsidR="008B773F" w:rsidRPr="008B773F" w:rsidTr="00092789">
        <w:trPr>
          <w:trHeight w:val="1652"/>
        </w:trPr>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34</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999</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1060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sz w:val="24"/>
                <w:szCs w:val="24"/>
              </w:rPr>
              <w:t xml:space="preserve">Прочие субсидии бюджетам сельских поселений на реализацию мероприятий, направленных на повышение безопасности дорожного движения, за счет средств дорожного фонда Красноярского края по районному финансовому управлению администрации Новоселовского района в рамках </w:t>
            </w:r>
            <w:proofErr w:type="spellStart"/>
            <w:r w:rsidRPr="008B773F">
              <w:rPr>
                <w:sz w:val="24"/>
                <w:szCs w:val="24"/>
              </w:rPr>
              <w:t>непрограммных</w:t>
            </w:r>
            <w:proofErr w:type="spellEnd"/>
            <w:r w:rsidRPr="008B773F">
              <w:rPr>
                <w:sz w:val="24"/>
                <w:szCs w:val="24"/>
              </w:rPr>
              <w:t xml:space="preserve"> расходов отдельных органов исполнительной власти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25,0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25,0</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25,0</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999</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7412</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color w:val="22272F"/>
                <w:sz w:val="24"/>
                <w:szCs w:val="24"/>
                <w:shd w:val="clear" w:color="auto" w:fill="FFFFFF"/>
              </w:rPr>
              <w:t xml:space="preserve">Прочие субсидии бюджетам сельских поселений на </w:t>
            </w:r>
            <w:r w:rsidRPr="008B773F">
              <w:rPr>
                <w:sz w:val="24"/>
                <w:szCs w:val="24"/>
              </w:rPr>
              <w:t xml:space="preserve">обеспечение первичных мер пожарной безопасности по районному финансовому управлению администрации Новоселовского района в рамках </w:t>
            </w:r>
            <w:proofErr w:type="spellStart"/>
            <w:r w:rsidRPr="008B773F">
              <w:rPr>
                <w:sz w:val="24"/>
                <w:szCs w:val="24"/>
              </w:rPr>
              <w:t>непрограммных</w:t>
            </w:r>
            <w:proofErr w:type="spellEnd"/>
            <w:r w:rsidRPr="008B773F">
              <w:rPr>
                <w:sz w:val="24"/>
                <w:szCs w:val="24"/>
              </w:rPr>
              <w:t xml:space="preserve"> расходов отдельных органов исполнительной власти</w:t>
            </w:r>
          </w:p>
          <w:p w:rsidR="008B773F" w:rsidRPr="008B773F" w:rsidRDefault="008B773F" w:rsidP="00092789">
            <w:pPr>
              <w:rPr>
                <w:sz w:val="24"/>
                <w:szCs w:val="24"/>
              </w:rPr>
            </w:pP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101,5</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101,5</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101,5</w:t>
            </w:r>
          </w:p>
        </w:tc>
      </w:tr>
      <w:tr w:rsidR="008B773F" w:rsidRPr="008B773F" w:rsidTr="00092789">
        <w:trPr>
          <w:trHeight w:val="65"/>
        </w:trPr>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999</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7508</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color w:val="22272F"/>
                <w:sz w:val="24"/>
                <w:szCs w:val="24"/>
                <w:shd w:val="clear" w:color="auto" w:fill="FFFFFF"/>
              </w:rPr>
            </w:pPr>
            <w:r w:rsidRPr="008B773F">
              <w:rPr>
                <w:color w:val="22272F"/>
                <w:sz w:val="24"/>
                <w:szCs w:val="24"/>
                <w:shd w:val="clear" w:color="auto" w:fill="FFFFFF"/>
              </w:rPr>
              <w:t xml:space="preserve">Прочие субсидии бюджетам поселений на содержание автомобильных дорог общего пользования местного значения за счет средств дорожного фонда Красноярского края по районному финансовому управлению администрации Новоселовского района в рамках </w:t>
            </w:r>
            <w:proofErr w:type="spellStart"/>
            <w:r w:rsidRPr="008B773F">
              <w:rPr>
                <w:color w:val="22272F"/>
                <w:sz w:val="24"/>
                <w:szCs w:val="24"/>
                <w:shd w:val="clear" w:color="auto" w:fill="FFFFFF"/>
              </w:rPr>
              <w:t>непрограммных</w:t>
            </w:r>
            <w:proofErr w:type="spellEnd"/>
            <w:r w:rsidRPr="008B773F">
              <w:rPr>
                <w:color w:val="22272F"/>
                <w:sz w:val="24"/>
                <w:szCs w:val="24"/>
                <w:shd w:val="clear" w:color="auto" w:fill="FFFFFF"/>
              </w:rPr>
              <w:t xml:space="preserve"> расходов отдельных органов исполнительной власти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257,2</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267,5</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278,2</w:t>
            </w:r>
          </w:p>
        </w:tc>
      </w:tr>
      <w:tr w:rsidR="008B773F" w:rsidRPr="008B773F" w:rsidTr="00092789">
        <w:trPr>
          <w:trHeight w:val="65"/>
        </w:trPr>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37</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999</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7509</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sz w:val="24"/>
                <w:szCs w:val="24"/>
              </w:rPr>
            </w:pPr>
            <w:r w:rsidRPr="008B773F">
              <w:rPr>
                <w:color w:val="22272F"/>
                <w:sz w:val="24"/>
                <w:szCs w:val="24"/>
                <w:shd w:val="clear" w:color="auto" w:fill="FFFFFF"/>
              </w:rPr>
              <w:t xml:space="preserve">Прочие субсидии бюджетам сельских поселений </w:t>
            </w:r>
            <w:r w:rsidRPr="008B773F">
              <w:rPr>
                <w:sz w:val="24"/>
                <w:szCs w:val="24"/>
              </w:rPr>
              <w:t xml:space="preserve">на капитальный ремонт и ремонт автомобильных дорог общего пользования местного значения за счет </w:t>
            </w:r>
            <w:r w:rsidRPr="008B773F">
              <w:rPr>
                <w:sz w:val="24"/>
                <w:szCs w:val="24"/>
              </w:rPr>
              <w:lastRenderedPageBreak/>
              <w:t xml:space="preserve">средств дорожного фонда Красноярского края по районному финансовому управлению администрации Новоселовского района в рамках </w:t>
            </w:r>
            <w:proofErr w:type="spellStart"/>
            <w:r w:rsidRPr="008B773F">
              <w:rPr>
                <w:sz w:val="24"/>
                <w:szCs w:val="24"/>
              </w:rPr>
              <w:t>непрограммных</w:t>
            </w:r>
            <w:proofErr w:type="spellEnd"/>
            <w:r w:rsidRPr="008B773F">
              <w:rPr>
                <w:sz w:val="24"/>
                <w:szCs w:val="24"/>
              </w:rPr>
              <w:t xml:space="preserve"> расходов отдельных органов исполнительной власти</w:t>
            </w:r>
          </w:p>
          <w:p w:rsidR="008B773F" w:rsidRPr="008B773F" w:rsidRDefault="008B773F" w:rsidP="00092789">
            <w:pPr>
              <w:rPr>
                <w:sz w:val="24"/>
                <w:szCs w:val="24"/>
              </w:rPr>
            </w:pP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lastRenderedPageBreak/>
              <w:t>848,5</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848,5</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848,5</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lastRenderedPageBreak/>
              <w:t>38</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30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sz w:val="24"/>
                <w:szCs w:val="24"/>
              </w:rPr>
            </w:pPr>
            <w:r w:rsidRPr="008B773F">
              <w:rPr>
                <w:b/>
                <w:sz w:val="24"/>
                <w:szCs w:val="24"/>
              </w:rPr>
              <w:t>Субвенции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sz w:val="24"/>
                <w:szCs w:val="24"/>
              </w:rPr>
            </w:pPr>
            <w:r w:rsidRPr="008B773F">
              <w:rPr>
                <w:b/>
                <w:sz w:val="24"/>
                <w:szCs w:val="24"/>
              </w:rPr>
              <w:t>122,1</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sz w:val="24"/>
                <w:szCs w:val="24"/>
              </w:rPr>
            </w:pPr>
            <w:r w:rsidRPr="008B773F">
              <w:rPr>
                <w:b/>
                <w:sz w:val="24"/>
                <w:szCs w:val="24"/>
              </w:rPr>
              <w:t>123,8</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130,0</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39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024</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vAlign w:val="center"/>
          </w:tcPr>
          <w:p w:rsidR="008B773F" w:rsidRPr="008B773F" w:rsidRDefault="008B773F" w:rsidP="00092789">
            <w:pPr>
              <w:rPr>
                <w:sz w:val="24"/>
                <w:szCs w:val="24"/>
              </w:rPr>
            </w:pPr>
            <w:r w:rsidRPr="008B773F">
              <w:rPr>
                <w:sz w:val="24"/>
                <w:szCs w:val="24"/>
              </w:rPr>
              <w:t>Субвенции местным бюджетам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6,7</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6,7</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6,7</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024</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vAlign w:val="center"/>
          </w:tcPr>
          <w:p w:rsidR="008B773F" w:rsidRPr="008B773F" w:rsidRDefault="008B773F" w:rsidP="00092789">
            <w:pPr>
              <w:rPr>
                <w:sz w:val="24"/>
                <w:szCs w:val="24"/>
              </w:rPr>
            </w:pPr>
            <w:r w:rsidRPr="008B773F">
              <w:rPr>
                <w:sz w:val="24"/>
                <w:szCs w:val="24"/>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6,7</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6,7</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6,7</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41</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118</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vAlign w:val="center"/>
          </w:tcPr>
          <w:p w:rsidR="008B773F" w:rsidRPr="008B773F" w:rsidRDefault="008B773F" w:rsidP="00092789">
            <w:pPr>
              <w:rPr>
                <w:sz w:val="24"/>
                <w:szCs w:val="24"/>
              </w:rPr>
            </w:pPr>
            <w:r w:rsidRPr="008B773F">
              <w:rPr>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p>
          <w:p w:rsidR="008B773F" w:rsidRPr="008B773F" w:rsidRDefault="008B773F" w:rsidP="00092789">
            <w:pPr>
              <w:jc w:val="center"/>
              <w:rPr>
                <w:sz w:val="24"/>
                <w:szCs w:val="24"/>
              </w:rPr>
            </w:pPr>
            <w:r w:rsidRPr="008B773F">
              <w:rPr>
                <w:sz w:val="24"/>
                <w:szCs w:val="24"/>
              </w:rPr>
              <w:t>115,4</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p>
          <w:p w:rsidR="008B773F" w:rsidRPr="008B773F" w:rsidRDefault="008B773F" w:rsidP="00092789">
            <w:pPr>
              <w:jc w:val="center"/>
              <w:rPr>
                <w:sz w:val="24"/>
                <w:szCs w:val="24"/>
                <w:lang w:val="en-US"/>
              </w:rPr>
            </w:pPr>
            <w:r w:rsidRPr="008B773F">
              <w:rPr>
                <w:sz w:val="24"/>
                <w:szCs w:val="24"/>
              </w:rPr>
              <w:t>1</w:t>
            </w:r>
            <w:proofErr w:type="spellStart"/>
            <w:r w:rsidRPr="008B773F">
              <w:rPr>
                <w:sz w:val="24"/>
                <w:szCs w:val="24"/>
                <w:lang w:val="en-US"/>
              </w:rPr>
              <w:t>1</w:t>
            </w:r>
            <w:proofErr w:type="spellEnd"/>
            <w:r w:rsidRPr="008B773F">
              <w:rPr>
                <w:sz w:val="24"/>
                <w:szCs w:val="24"/>
              </w:rPr>
              <w:t>7,</w:t>
            </w:r>
            <w:r w:rsidRPr="008B773F">
              <w:rPr>
                <w:sz w:val="24"/>
                <w:szCs w:val="24"/>
                <w:lang w:val="en-US"/>
              </w:rPr>
              <w:t>1</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p>
          <w:p w:rsidR="008B773F" w:rsidRPr="008B773F" w:rsidRDefault="008B773F" w:rsidP="00092789">
            <w:pPr>
              <w:jc w:val="center"/>
              <w:rPr>
                <w:sz w:val="24"/>
                <w:szCs w:val="24"/>
              </w:rPr>
            </w:pPr>
            <w:r w:rsidRPr="008B773F">
              <w:rPr>
                <w:sz w:val="24"/>
                <w:szCs w:val="24"/>
                <w:lang w:val="en-US"/>
              </w:rPr>
              <w:t>123</w:t>
            </w:r>
            <w:r w:rsidRPr="008B773F">
              <w:rPr>
                <w:sz w:val="24"/>
                <w:szCs w:val="24"/>
              </w:rPr>
              <w:t>,</w:t>
            </w:r>
            <w:r w:rsidRPr="008B773F">
              <w:rPr>
                <w:sz w:val="24"/>
                <w:szCs w:val="24"/>
                <w:lang w:val="en-US"/>
              </w:rPr>
              <w:t>3</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42</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35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118</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vAlign w:val="center"/>
          </w:tcPr>
          <w:p w:rsidR="008B773F" w:rsidRPr="008B773F" w:rsidRDefault="008B773F" w:rsidP="00092789">
            <w:pPr>
              <w:rPr>
                <w:sz w:val="24"/>
                <w:szCs w:val="24"/>
              </w:rPr>
            </w:pPr>
            <w:r w:rsidRPr="008B773F">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p>
          <w:p w:rsidR="008B773F" w:rsidRPr="008B773F" w:rsidRDefault="008B773F" w:rsidP="00092789">
            <w:pPr>
              <w:jc w:val="center"/>
              <w:rPr>
                <w:sz w:val="24"/>
                <w:szCs w:val="24"/>
              </w:rPr>
            </w:pPr>
          </w:p>
          <w:p w:rsidR="008B773F" w:rsidRPr="008B773F" w:rsidRDefault="008B773F" w:rsidP="00092789">
            <w:pPr>
              <w:jc w:val="center"/>
              <w:rPr>
                <w:sz w:val="24"/>
                <w:szCs w:val="24"/>
              </w:rPr>
            </w:pPr>
            <w:r w:rsidRPr="008B773F">
              <w:rPr>
                <w:sz w:val="24"/>
                <w:szCs w:val="24"/>
              </w:rPr>
              <w:t>115,4</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p>
          <w:p w:rsidR="008B773F" w:rsidRPr="008B773F" w:rsidRDefault="008B773F" w:rsidP="00092789">
            <w:pPr>
              <w:jc w:val="center"/>
              <w:rPr>
                <w:sz w:val="24"/>
                <w:szCs w:val="24"/>
              </w:rPr>
            </w:pPr>
          </w:p>
          <w:p w:rsidR="008B773F" w:rsidRPr="008B773F" w:rsidRDefault="008B773F" w:rsidP="00092789">
            <w:pPr>
              <w:jc w:val="center"/>
              <w:rPr>
                <w:sz w:val="24"/>
                <w:szCs w:val="24"/>
              </w:rPr>
            </w:pPr>
            <w:r w:rsidRPr="008B773F">
              <w:rPr>
                <w:sz w:val="24"/>
                <w:szCs w:val="24"/>
              </w:rPr>
              <w:t>1</w:t>
            </w:r>
            <w:proofErr w:type="spellStart"/>
            <w:r w:rsidRPr="008B773F">
              <w:rPr>
                <w:sz w:val="24"/>
                <w:szCs w:val="24"/>
                <w:lang w:val="en-US"/>
              </w:rPr>
              <w:t>1</w:t>
            </w:r>
            <w:proofErr w:type="spellEnd"/>
            <w:r w:rsidRPr="008B773F">
              <w:rPr>
                <w:sz w:val="24"/>
                <w:szCs w:val="24"/>
              </w:rPr>
              <w:t>7,</w:t>
            </w:r>
            <w:r w:rsidRPr="008B773F">
              <w:rPr>
                <w:sz w:val="24"/>
                <w:szCs w:val="24"/>
                <w:lang w:val="en-US"/>
              </w:rPr>
              <w:t>1</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p>
          <w:p w:rsidR="008B773F" w:rsidRPr="008B773F" w:rsidRDefault="008B773F" w:rsidP="00092789">
            <w:pPr>
              <w:jc w:val="center"/>
              <w:rPr>
                <w:sz w:val="24"/>
                <w:szCs w:val="24"/>
              </w:rPr>
            </w:pPr>
          </w:p>
          <w:p w:rsidR="008B773F" w:rsidRPr="008B773F" w:rsidRDefault="008B773F" w:rsidP="00092789">
            <w:pPr>
              <w:jc w:val="center"/>
              <w:rPr>
                <w:sz w:val="24"/>
                <w:szCs w:val="24"/>
              </w:rPr>
            </w:pPr>
            <w:r w:rsidRPr="008B773F">
              <w:rPr>
                <w:sz w:val="24"/>
                <w:szCs w:val="24"/>
                <w:lang w:val="en-US"/>
              </w:rPr>
              <w:t>123</w:t>
            </w:r>
            <w:r w:rsidRPr="008B773F">
              <w:rPr>
                <w:sz w:val="24"/>
                <w:szCs w:val="24"/>
              </w:rPr>
              <w:t>,</w:t>
            </w:r>
            <w:r w:rsidRPr="008B773F">
              <w:rPr>
                <w:sz w:val="24"/>
                <w:szCs w:val="24"/>
                <w:lang w:val="en-US"/>
              </w:rPr>
              <w:t>3</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43</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40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bCs/>
                <w:sz w:val="24"/>
                <w:szCs w:val="24"/>
              </w:rPr>
            </w:pPr>
            <w:r w:rsidRPr="008B773F">
              <w:rPr>
                <w:b/>
                <w:bCs/>
                <w:sz w:val="24"/>
                <w:szCs w:val="24"/>
              </w:rPr>
              <w:t>Иные межбюджетные трансферты</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sz w:val="24"/>
                <w:szCs w:val="24"/>
              </w:rPr>
            </w:pPr>
            <w:r w:rsidRPr="008B773F">
              <w:rPr>
                <w:b/>
                <w:sz w:val="24"/>
                <w:szCs w:val="24"/>
              </w:rPr>
              <w:t>5 620,5</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b/>
                <w:sz w:val="24"/>
                <w:szCs w:val="24"/>
              </w:rPr>
              <w:t>5 620,5</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b/>
                <w:sz w:val="24"/>
                <w:szCs w:val="24"/>
              </w:rPr>
              <w:t>5 620,5</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44</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999</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vAlign w:val="center"/>
          </w:tcPr>
          <w:p w:rsidR="008B773F" w:rsidRPr="008B773F" w:rsidRDefault="008B773F" w:rsidP="00092789">
            <w:pPr>
              <w:rPr>
                <w:sz w:val="24"/>
                <w:szCs w:val="24"/>
              </w:rPr>
            </w:pPr>
            <w:r w:rsidRPr="008B773F">
              <w:rPr>
                <w:sz w:val="24"/>
                <w:szCs w:val="24"/>
              </w:rPr>
              <w:t>Прочие межбюджетные трансферты, передаваемые бюджетам</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5 620,5</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5 620,5</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5 620,5</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49</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999</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vAlign w:val="center"/>
          </w:tcPr>
          <w:p w:rsidR="008B773F" w:rsidRPr="008B773F" w:rsidRDefault="008B773F" w:rsidP="00092789">
            <w:pPr>
              <w:rPr>
                <w:sz w:val="24"/>
                <w:szCs w:val="24"/>
              </w:rPr>
            </w:pPr>
            <w:r w:rsidRPr="008B773F">
              <w:rPr>
                <w:sz w:val="24"/>
                <w:szCs w:val="24"/>
              </w:rPr>
              <w:t>Прочие межбюджетные трансферты, передаваемые бюджетам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5 620,5</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5 620,5</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5 620,5</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46</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07</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rPr>
                <w:b/>
                <w:sz w:val="24"/>
                <w:szCs w:val="24"/>
              </w:rPr>
            </w:pPr>
            <w:r w:rsidRPr="008B773F">
              <w:rPr>
                <w:b/>
                <w:sz w:val="24"/>
                <w:szCs w:val="24"/>
              </w:rPr>
              <w:t>Прочие безвозмездные поступления</w:t>
            </w:r>
          </w:p>
          <w:p w:rsidR="008B773F" w:rsidRPr="008B773F" w:rsidRDefault="008B773F" w:rsidP="00092789">
            <w:pPr>
              <w:rPr>
                <w:b/>
                <w:sz w:val="24"/>
                <w:szCs w:val="24"/>
              </w:rPr>
            </w:pP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sz w:val="24"/>
                <w:szCs w:val="24"/>
              </w:rPr>
            </w:pPr>
            <w:r w:rsidRPr="008B773F">
              <w:rPr>
                <w:b/>
                <w:sz w:val="24"/>
                <w:szCs w:val="24"/>
              </w:rPr>
              <w:t>245,3</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sz w:val="24"/>
                <w:szCs w:val="24"/>
              </w:rPr>
            </w:pPr>
            <w:r w:rsidRPr="008B773F">
              <w:rPr>
                <w:b/>
                <w:sz w:val="24"/>
                <w:szCs w:val="24"/>
              </w:rPr>
              <w:t>504,4</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47</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07</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pStyle w:val="a6"/>
              <w:jc w:val="both"/>
              <w:rPr>
                <w:rFonts w:ascii="Times New Roman" w:hAnsi="Times New Roman" w:cs="Times New Roman"/>
              </w:rPr>
            </w:pPr>
            <w:r w:rsidRPr="008B773F">
              <w:rPr>
                <w:rFonts w:ascii="Times New Roman" w:hAnsi="Times New Roman" w:cs="Times New Roman"/>
              </w:rPr>
              <w:t>Прочие безвозмездные поступления в бюджеты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245,3</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504,4</w:t>
            </w:r>
          </w:p>
        </w:tc>
      </w:tr>
      <w:tr w:rsidR="008B773F" w:rsidRPr="008B773F" w:rsidTr="00092789">
        <w:tc>
          <w:tcPr>
            <w:tcW w:w="568" w:type="dxa"/>
            <w:tcBorders>
              <w:top w:val="single" w:sz="6" w:space="0" w:color="auto"/>
              <w:left w:val="single" w:sz="6"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48</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813</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2</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07</w:t>
            </w:r>
          </w:p>
        </w:tc>
        <w:tc>
          <w:tcPr>
            <w:tcW w:w="567"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05</w:t>
            </w:r>
          </w:p>
        </w:tc>
        <w:tc>
          <w:tcPr>
            <w:tcW w:w="709"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030</w:t>
            </w:r>
          </w:p>
        </w:tc>
        <w:tc>
          <w:tcPr>
            <w:tcW w:w="850"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10</w:t>
            </w:r>
          </w:p>
        </w:tc>
        <w:tc>
          <w:tcPr>
            <w:tcW w:w="851"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0000</w:t>
            </w:r>
          </w:p>
        </w:tc>
        <w:tc>
          <w:tcPr>
            <w:tcW w:w="992" w:type="dxa"/>
            <w:tcBorders>
              <w:top w:val="single" w:sz="6" w:space="0" w:color="auto"/>
              <w:left w:val="nil"/>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150</w:t>
            </w:r>
          </w:p>
        </w:tc>
        <w:tc>
          <w:tcPr>
            <w:tcW w:w="5670" w:type="dxa"/>
            <w:tcBorders>
              <w:top w:val="single" w:sz="6" w:space="0" w:color="auto"/>
              <w:left w:val="single" w:sz="6" w:space="0" w:color="auto"/>
              <w:bottom w:val="single" w:sz="6" w:space="0" w:color="auto"/>
              <w:right w:val="nil"/>
            </w:tcBorders>
          </w:tcPr>
          <w:p w:rsidR="008B773F" w:rsidRPr="008B773F" w:rsidRDefault="008B773F" w:rsidP="00092789">
            <w:pPr>
              <w:pStyle w:val="a6"/>
              <w:jc w:val="both"/>
              <w:rPr>
                <w:rFonts w:ascii="Times New Roman" w:hAnsi="Times New Roman" w:cs="Times New Roman"/>
              </w:rPr>
            </w:pPr>
            <w:r w:rsidRPr="008B773F">
              <w:rPr>
                <w:rFonts w:ascii="Times New Roman" w:hAnsi="Times New Roman" w:cs="Times New Roman"/>
              </w:rPr>
              <w:t>Прочие безвозмездные поступления в бюджеты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Cs/>
                <w:sz w:val="24"/>
                <w:szCs w:val="24"/>
              </w:rPr>
            </w:pPr>
            <w:r w:rsidRPr="008B773F">
              <w:rPr>
                <w:bCs/>
                <w:sz w:val="24"/>
                <w:szCs w:val="24"/>
              </w:rPr>
              <w:t>-</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sz w:val="24"/>
                <w:szCs w:val="24"/>
              </w:rPr>
            </w:pPr>
            <w:r w:rsidRPr="008B773F">
              <w:rPr>
                <w:sz w:val="24"/>
                <w:szCs w:val="24"/>
              </w:rPr>
              <w:t>245,3</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sz w:val="24"/>
                <w:szCs w:val="24"/>
              </w:rPr>
            </w:pPr>
            <w:r w:rsidRPr="008B773F">
              <w:rPr>
                <w:sz w:val="24"/>
                <w:szCs w:val="24"/>
              </w:rPr>
              <w:t>504,4</w:t>
            </w:r>
          </w:p>
        </w:tc>
      </w:tr>
      <w:tr w:rsidR="008B773F" w:rsidRPr="008B773F" w:rsidTr="00092789">
        <w:tc>
          <w:tcPr>
            <w:tcW w:w="12050" w:type="dxa"/>
            <w:gridSpan w:val="10"/>
            <w:tcBorders>
              <w:top w:val="single" w:sz="6" w:space="0" w:color="auto"/>
              <w:left w:val="single" w:sz="6" w:space="0" w:color="auto"/>
              <w:bottom w:val="single" w:sz="6" w:space="0" w:color="auto"/>
              <w:right w:val="single" w:sz="6" w:space="0" w:color="auto"/>
            </w:tcBorders>
          </w:tcPr>
          <w:p w:rsidR="008B773F" w:rsidRPr="008B773F" w:rsidRDefault="008B773F" w:rsidP="00092789">
            <w:pPr>
              <w:rPr>
                <w:b/>
                <w:bCs/>
                <w:sz w:val="24"/>
                <w:szCs w:val="24"/>
              </w:rPr>
            </w:pPr>
            <w:r w:rsidRPr="008B773F">
              <w:rPr>
                <w:b/>
                <w:bCs/>
                <w:sz w:val="24"/>
                <w:szCs w:val="24"/>
              </w:rPr>
              <w:t>ВСЕГО ДОХОДОВ</w:t>
            </w:r>
          </w:p>
        </w:tc>
        <w:tc>
          <w:tcPr>
            <w:tcW w:w="1134" w:type="dxa"/>
            <w:tcBorders>
              <w:top w:val="single" w:sz="6" w:space="0" w:color="auto"/>
              <w:left w:val="single" w:sz="6"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11 196,0</w:t>
            </w:r>
          </w:p>
        </w:tc>
        <w:tc>
          <w:tcPr>
            <w:tcW w:w="1134" w:type="dxa"/>
            <w:tcBorders>
              <w:top w:val="single" w:sz="6" w:space="0" w:color="auto"/>
              <w:left w:val="single" w:sz="4" w:space="0" w:color="auto"/>
              <w:bottom w:val="single" w:sz="6" w:space="0" w:color="auto"/>
              <w:right w:val="single" w:sz="4" w:space="0" w:color="auto"/>
            </w:tcBorders>
          </w:tcPr>
          <w:p w:rsidR="008B773F" w:rsidRPr="008B773F" w:rsidRDefault="008B773F" w:rsidP="00092789">
            <w:pPr>
              <w:jc w:val="center"/>
              <w:rPr>
                <w:b/>
                <w:bCs/>
                <w:sz w:val="24"/>
                <w:szCs w:val="24"/>
              </w:rPr>
            </w:pPr>
            <w:r w:rsidRPr="008B773F">
              <w:rPr>
                <w:b/>
                <w:bCs/>
                <w:sz w:val="24"/>
                <w:szCs w:val="24"/>
              </w:rPr>
              <w:t>11 176,6</w:t>
            </w:r>
          </w:p>
        </w:tc>
        <w:tc>
          <w:tcPr>
            <w:tcW w:w="1172" w:type="dxa"/>
            <w:tcBorders>
              <w:top w:val="single" w:sz="6" w:space="0" w:color="auto"/>
              <w:left w:val="single" w:sz="4" w:space="0" w:color="auto"/>
              <w:bottom w:val="single" w:sz="6" w:space="0" w:color="auto"/>
              <w:right w:val="single" w:sz="6" w:space="0" w:color="auto"/>
            </w:tcBorders>
          </w:tcPr>
          <w:p w:rsidR="008B773F" w:rsidRPr="008B773F" w:rsidRDefault="008B773F" w:rsidP="00092789">
            <w:pPr>
              <w:jc w:val="center"/>
              <w:rPr>
                <w:b/>
                <w:bCs/>
                <w:sz w:val="24"/>
                <w:szCs w:val="24"/>
              </w:rPr>
            </w:pPr>
            <w:r w:rsidRPr="008B773F">
              <w:rPr>
                <w:b/>
                <w:bCs/>
                <w:sz w:val="24"/>
                <w:szCs w:val="24"/>
              </w:rPr>
              <w:t>11 470,6</w:t>
            </w:r>
          </w:p>
        </w:tc>
      </w:tr>
    </w:tbl>
    <w:p w:rsidR="00092789" w:rsidRDefault="00092789">
      <w:pPr>
        <w:autoSpaceDE w:val="0"/>
        <w:autoSpaceDN w:val="0"/>
        <w:adjustRightInd w:val="0"/>
        <w:jc w:val="right"/>
        <w:rPr>
          <w:rFonts w:ascii="Arial" w:eastAsiaTheme="minorHAnsi" w:hAnsi="Arial" w:cs="Arial"/>
          <w:color w:val="000000"/>
          <w:sz w:val="24"/>
          <w:szCs w:val="24"/>
          <w:lang w:eastAsia="en-US"/>
        </w:rPr>
        <w:sectPr w:rsidR="00092789" w:rsidSect="008B773F">
          <w:pgSz w:w="16838" w:h="11906" w:orient="landscape"/>
          <w:pgMar w:top="851" w:right="1134" w:bottom="1701" w:left="1134" w:header="709" w:footer="709" w:gutter="0"/>
          <w:cols w:space="708"/>
          <w:docGrid w:linePitch="360"/>
        </w:sectPr>
      </w:pPr>
    </w:p>
    <w:tbl>
      <w:tblPr>
        <w:tblpPr w:leftFromText="180" w:rightFromText="180" w:horzAnchor="margin" w:tblpXSpec="center" w:tblpY="-870"/>
        <w:tblW w:w="10946" w:type="dxa"/>
        <w:tblLayout w:type="fixed"/>
        <w:tblCellMar>
          <w:left w:w="30" w:type="dxa"/>
          <w:right w:w="30" w:type="dxa"/>
        </w:tblCellMar>
        <w:tblLook w:val="0000"/>
      </w:tblPr>
      <w:tblGrid>
        <w:gridCol w:w="569"/>
        <w:gridCol w:w="284"/>
        <w:gridCol w:w="5544"/>
        <w:gridCol w:w="468"/>
        <w:gridCol w:w="527"/>
        <w:gridCol w:w="519"/>
        <w:gridCol w:w="476"/>
        <w:gridCol w:w="1563"/>
        <w:gridCol w:w="240"/>
        <w:gridCol w:w="756"/>
      </w:tblGrid>
      <w:tr w:rsidR="005C3304" w:rsidRPr="005C3304" w:rsidTr="005C3304">
        <w:trPr>
          <w:gridBefore w:val="6"/>
          <w:gridAfter w:val="1"/>
          <w:wBefore w:w="7911" w:type="dxa"/>
          <w:wAfter w:w="756" w:type="dxa"/>
          <w:trHeight w:val="223"/>
        </w:trPr>
        <w:tc>
          <w:tcPr>
            <w:tcW w:w="2279" w:type="dxa"/>
            <w:gridSpan w:val="3"/>
            <w:tcBorders>
              <w:top w:val="nil"/>
              <w:right w:val="nil"/>
            </w:tcBorders>
          </w:tcPr>
          <w:p w:rsidR="005C3304" w:rsidRPr="005C3304" w:rsidRDefault="005C3304" w:rsidP="005C3304">
            <w:pPr>
              <w:autoSpaceDE w:val="0"/>
              <w:autoSpaceDN w:val="0"/>
              <w:adjustRightInd w:val="0"/>
              <w:jc w:val="center"/>
              <w:rPr>
                <w:rFonts w:eastAsiaTheme="minorHAnsi"/>
                <w:color w:val="000000"/>
                <w:sz w:val="20"/>
                <w:szCs w:val="20"/>
                <w:lang w:eastAsia="en-US"/>
              </w:rPr>
            </w:pPr>
            <w:r w:rsidRPr="005C3304">
              <w:rPr>
                <w:rFonts w:eastAsiaTheme="minorHAnsi"/>
                <w:color w:val="000000"/>
                <w:sz w:val="20"/>
                <w:szCs w:val="20"/>
                <w:lang w:eastAsia="en-US"/>
              </w:rPr>
              <w:lastRenderedPageBreak/>
              <w:t>Приложение 3</w:t>
            </w:r>
          </w:p>
        </w:tc>
      </w:tr>
      <w:tr w:rsidR="005C3304" w:rsidRPr="005C3304" w:rsidTr="005C3304">
        <w:trPr>
          <w:trHeight w:val="706"/>
        </w:trPr>
        <w:tc>
          <w:tcPr>
            <w:tcW w:w="569" w:type="dxa"/>
            <w:vMerge w:val="restart"/>
          </w:tcPr>
          <w:p w:rsidR="005C3304" w:rsidRPr="005C3304" w:rsidRDefault="005C3304" w:rsidP="005C3304">
            <w:pPr>
              <w:autoSpaceDE w:val="0"/>
              <w:autoSpaceDN w:val="0"/>
              <w:adjustRightInd w:val="0"/>
              <w:jc w:val="right"/>
              <w:rPr>
                <w:rFonts w:eastAsiaTheme="minorHAnsi"/>
                <w:color w:val="000000"/>
                <w:sz w:val="24"/>
                <w:szCs w:val="24"/>
                <w:lang w:eastAsia="en-US"/>
              </w:rPr>
            </w:pPr>
          </w:p>
        </w:tc>
        <w:tc>
          <w:tcPr>
            <w:tcW w:w="7342" w:type="dxa"/>
            <w:gridSpan w:val="5"/>
            <w:vMerge w:val="restart"/>
            <w:tcBorders>
              <w:left w:val="nil"/>
            </w:tcBorders>
          </w:tcPr>
          <w:p w:rsidR="005C3304" w:rsidRPr="005C3304" w:rsidRDefault="005C3304" w:rsidP="005C3304">
            <w:pPr>
              <w:autoSpaceDE w:val="0"/>
              <w:autoSpaceDN w:val="0"/>
              <w:adjustRightInd w:val="0"/>
              <w:jc w:val="center"/>
              <w:rPr>
                <w:rFonts w:eastAsiaTheme="minorHAnsi"/>
                <w:color w:val="000000"/>
                <w:sz w:val="24"/>
                <w:szCs w:val="24"/>
                <w:lang w:eastAsia="en-US"/>
              </w:rPr>
            </w:pPr>
          </w:p>
        </w:tc>
        <w:tc>
          <w:tcPr>
            <w:tcW w:w="3035" w:type="dxa"/>
            <w:gridSpan w:val="4"/>
            <w:tcBorders>
              <w:left w:val="nil"/>
            </w:tcBorders>
          </w:tcPr>
          <w:p w:rsidR="005C3304" w:rsidRPr="005C3304" w:rsidRDefault="005C3304" w:rsidP="005C3304">
            <w:pPr>
              <w:autoSpaceDE w:val="0"/>
              <w:autoSpaceDN w:val="0"/>
              <w:adjustRightInd w:val="0"/>
              <w:jc w:val="center"/>
              <w:rPr>
                <w:rFonts w:eastAsiaTheme="minorHAnsi"/>
                <w:color w:val="000000"/>
                <w:sz w:val="20"/>
                <w:szCs w:val="20"/>
                <w:lang w:eastAsia="en-US"/>
              </w:rPr>
            </w:pPr>
            <w:r w:rsidRPr="005C3304">
              <w:rPr>
                <w:rFonts w:eastAsiaTheme="minorHAnsi"/>
                <w:color w:val="000000"/>
                <w:sz w:val="20"/>
                <w:szCs w:val="20"/>
                <w:lang w:eastAsia="en-US"/>
              </w:rPr>
              <w:t xml:space="preserve">к  Решению Толстомысенского  </w:t>
            </w:r>
          </w:p>
          <w:p w:rsidR="005C3304" w:rsidRPr="005C3304" w:rsidRDefault="005C3304" w:rsidP="005C3304">
            <w:pPr>
              <w:autoSpaceDE w:val="0"/>
              <w:autoSpaceDN w:val="0"/>
              <w:adjustRightInd w:val="0"/>
              <w:jc w:val="center"/>
              <w:rPr>
                <w:rFonts w:eastAsiaTheme="minorHAnsi"/>
                <w:color w:val="000000"/>
                <w:sz w:val="20"/>
                <w:szCs w:val="20"/>
                <w:lang w:eastAsia="en-US"/>
              </w:rPr>
            </w:pPr>
            <w:r w:rsidRPr="005C3304">
              <w:rPr>
                <w:rFonts w:eastAsiaTheme="minorHAnsi"/>
                <w:color w:val="000000"/>
                <w:sz w:val="20"/>
                <w:szCs w:val="20"/>
                <w:lang w:eastAsia="en-US"/>
              </w:rPr>
              <w:t>сельского Совета депутатов</w:t>
            </w:r>
          </w:p>
          <w:p w:rsidR="005C3304" w:rsidRPr="005C3304" w:rsidRDefault="005C3304" w:rsidP="005C3304">
            <w:pPr>
              <w:autoSpaceDE w:val="0"/>
              <w:autoSpaceDN w:val="0"/>
              <w:adjustRightInd w:val="0"/>
              <w:jc w:val="center"/>
              <w:rPr>
                <w:rFonts w:eastAsiaTheme="minorHAnsi"/>
                <w:color w:val="000000"/>
                <w:sz w:val="20"/>
                <w:szCs w:val="20"/>
                <w:lang w:eastAsia="en-US"/>
              </w:rPr>
            </w:pPr>
            <w:r w:rsidRPr="005C3304">
              <w:rPr>
                <w:rFonts w:eastAsiaTheme="minorHAnsi"/>
                <w:color w:val="000000"/>
                <w:sz w:val="20"/>
                <w:szCs w:val="20"/>
                <w:lang w:eastAsia="en-US"/>
              </w:rPr>
              <w:t>от24 марта 20</w:t>
            </w:r>
            <w:r w:rsidRPr="005C3304">
              <w:rPr>
                <w:rFonts w:eastAsiaTheme="minorHAnsi"/>
                <w:color w:val="000000"/>
                <w:sz w:val="20"/>
                <w:szCs w:val="20"/>
                <w:u w:val="single"/>
                <w:lang w:eastAsia="en-US"/>
              </w:rPr>
              <w:t>21</w:t>
            </w:r>
            <w:r w:rsidRPr="005C3304">
              <w:rPr>
                <w:rFonts w:eastAsiaTheme="minorHAnsi"/>
                <w:color w:val="000000"/>
                <w:sz w:val="20"/>
                <w:szCs w:val="20"/>
                <w:lang w:eastAsia="en-US"/>
              </w:rPr>
              <w:t>г № 05-3р</w:t>
            </w:r>
          </w:p>
        </w:tc>
      </w:tr>
      <w:tr w:rsidR="005C3304" w:rsidRPr="005C3304" w:rsidTr="005C3304">
        <w:trPr>
          <w:gridAfter w:val="1"/>
          <w:wAfter w:w="756" w:type="dxa"/>
          <w:trHeight w:val="260"/>
        </w:trPr>
        <w:tc>
          <w:tcPr>
            <w:tcW w:w="569" w:type="dxa"/>
            <w:vMerge/>
          </w:tcPr>
          <w:p w:rsidR="005C3304" w:rsidRPr="005C3304" w:rsidRDefault="005C3304" w:rsidP="005C3304">
            <w:pPr>
              <w:autoSpaceDE w:val="0"/>
              <w:autoSpaceDN w:val="0"/>
              <w:adjustRightInd w:val="0"/>
              <w:jc w:val="right"/>
              <w:rPr>
                <w:rFonts w:eastAsiaTheme="minorHAnsi"/>
                <w:color w:val="000000"/>
                <w:sz w:val="24"/>
                <w:szCs w:val="24"/>
                <w:lang w:eastAsia="en-US"/>
              </w:rPr>
            </w:pPr>
          </w:p>
        </w:tc>
        <w:tc>
          <w:tcPr>
            <w:tcW w:w="7342" w:type="dxa"/>
            <w:gridSpan w:val="5"/>
            <w:vMerge/>
          </w:tcPr>
          <w:p w:rsidR="005C3304" w:rsidRPr="005C3304" w:rsidRDefault="005C3304" w:rsidP="005C3304">
            <w:pPr>
              <w:autoSpaceDE w:val="0"/>
              <w:autoSpaceDN w:val="0"/>
              <w:adjustRightInd w:val="0"/>
              <w:jc w:val="center"/>
              <w:rPr>
                <w:rFonts w:eastAsiaTheme="minorHAnsi"/>
                <w:color w:val="000000"/>
                <w:sz w:val="24"/>
                <w:szCs w:val="24"/>
                <w:lang w:eastAsia="en-US"/>
              </w:rPr>
            </w:pPr>
          </w:p>
        </w:tc>
        <w:tc>
          <w:tcPr>
            <w:tcW w:w="2279" w:type="dxa"/>
            <w:gridSpan w:val="3"/>
            <w:tcBorders>
              <w:left w:val="nil"/>
              <w:right w:val="nil"/>
            </w:tcBorders>
          </w:tcPr>
          <w:p w:rsidR="005C3304" w:rsidRPr="005C3304" w:rsidRDefault="005C3304" w:rsidP="005C3304">
            <w:pPr>
              <w:autoSpaceDE w:val="0"/>
              <w:autoSpaceDN w:val="0"/>
              <w:adjustRightInd w:val="0"/>
              <w:jc w:val="center"/>
              <w:rPr>
                <w:rFonts w:eastAsiaTheme="minorHAnsi"/>
                <w:color w:val="000000"/>
                <w:sz w:val="20"/>
                <w:szCs w:val="20"/>
                <w:lang w:eastAsia="en-US"/>
              </w:rPr>
            </w:pPr>
            <w:r w:rsidRPr="005C3304">
              <w:rPr>
                <w:rFonts w:eastAsiaTheme="minorHAnsi"/>
                <w:color w:val="000000"/>
                <w:sz w:val="20"/>
                <w:szCs w:val="20"/>
                <w:lang w:eastAsia="en-US"/>
              </w:rPr>
              <w:t>Приложение 5</w:t>
            </w:r>
          </w:p>
        </w:tc>
      </w:tr>
      <w:tr w:rsidR="005C3304" w:rsidRPr="005C3304" w:rsidTr="005C3304">
        <w:trPr>
          <w:trHeight w:val="779"/>
        </w:trPr>
        <w:tc>
          <w:tcPr>
            <w:tcW w:w="569" w:type="dxa"/>
            <w:vMerge/>
          </w:tcPr>
          <w:p w:rsidR="005C3304" w:rsidRPr="005C3304" w:rsidRDefault="005C3304" w:rsidP="005C3304">
            <w:pPr>
              <w:autoSpaceDE w:val="0"/>
              <w:autoSpaceDN w:val="0"/>
              <w:adjustRightInd w:val="0"/>
              <w:jc w:val="right"/>
              <w:rPr>
                <w:rFonts w:eastAsiaTheme="minorHAnsi"/>
                <w:color w:val="000000"/>
                <w:sz w:val="24"/>
                <w:szCs w:val="24"/>
                <w:lang w:eastAsia="en-US"/>
              </w:rPr>
            </w:pPr>
          </w:p>
        </w:tc>
        <w:tc>
          <w:tcPr>
            <w:tcW w:w="7342" w:type="dxa"/>
            <w:gridSpan w:val="5"/>
            <w:vMerge/>
          </w:tcPr>
          <w:p w:rsidR="005C3304" w:rsidRPr="005C3304" w:rsidRDefault="005C3304" w:rsidP="005C3304">
            <w:pPr>
              <w:autoSpaceDE w:val="0"/>
              <w:autoSpaceDN w:val="0"/>
              <w:adjustRightInd w:val="0"/>
              <w:jc w:val="center"/>
              <w:rPr>
                <w:rFonts w:eastAsiaTheme="minorHAnsi"/>
                <w:color w:val="000000"/>
                <w:sz w:val="24"/>
                <w:szCs w:val="24"/>
                <w:lang w:eastAsia="en-US"/>
              </w:rPr>
            </w:pPr>
          </w:p>
        </w:tc>
        <w:tc>
          <w:tcPr>
            <w:tcW w:w="3035" w:type="dxa"/>
            <w:gridSpan w:val="4"/>
            <w:tcBorders>
              <w:left w:val="nil"/>
            </w:tcBorders>
          </w:tcPr>
          <w:p w:rsidR="005C3304" w:rsidRPr="005C3304" w:rsidRDefault="005C3304" w:rsidP="005C3304">
            <w:pPr>
              <w:autoSpaceDE w:val="0"/>
              <w:autoSpaceDN w:val="0"/>
              <w:adjustRightInd w:val="0"/>
              <w:jc w:val="center"/>
              <w:rPr>
                <w:rFonts w:eastAsiaTheme="minorHAnsi"/>
                <w:color w:val="000000"/>
                <w:sz w:val="20"/>
                <w:szCs w:val="20"/>
                <w:lang w:eastAsia="en-US"/>
              </w:rPr>
            </w:pPr>
            <w:r w:rsidRPr="005C3304">
              <w:rPr>
                <w:rFonts w:eastAsiaTheme="minorHAnsi"/>
                <w:color w:val="000000"/>
                <w:sz w:val="20"/>
                <w:szCs w:val="20"/>
                <w:lang w:eastAsia="en-US"/>
              </w:rPr>
              <w:t xml:space="preserve"> к Решению Толстомысенского  </w:t>
            </w:r>
          </w:p>
          <w:p w:rsidR="005C3304" w:rsidRPr="005C3304" w:rsidRDefault="005C3304" w:rsidP="005C3304">
            <w:pPr>
              <w:autoSpaceDE w:val="0"/>
              <w:autoSpaceDN w:val="0"/>
              <w:adjustRightInd w:val="0"/>
              <w:jc w:val="center"/>
              <w:rPr>
                <w:rFonts w:eastAsiaTheme="minorHAnsi"/>
                <w:color w:val="000000"/>
                <w:sz w:val="20"/>
                <w:szCs w:val="20"/>
                <w:lang w:eastAsia="en-US"/>
              </w:rPr>
            </w:pPr>
            <w:r w:rsidRPr="005C3304">
              <w:rPr>
                <w:rFonts w:eastAsiaTheme="minorHAnsi"/>
                <w:color w:val="000000"/>
                <w:sz w:val="20"/>
                <w:szCs w:val="20"/>
                <w:lang w:eastAsia="en-US"/>
              </w:rPr>
              <w:t>сельского Совета депутатов</w:t>
            </w:r>
          </w:p>
          <w:p w:rsidR="005C3304" w:rsidRPr="005C3304" w:rsidRDefault="005C3304" w:rsidP="005C3304">
            <w:pPr>
              <w:autoSpaceDE w:val="0"/>
              <w:autoSpaceDN w:val="0"/>
              <w:adjustRightInd w:val="0"/>
              <w:jc w:val="center"/>
              <w:rPr>
                <w:rFonts w:eastAsiaTheme="minorHAnsi"/>
                <w:color w:val="000000"/>
                <w:sz w:val="20"/>
                <w:szCs w:val="20"/>
                <w:lang w:eastAsia="en-US"/>
              </w:rPr>
            </w:pPr>
            <w:r w:rsidRPr="005C3304">
              <w:rPr>
                <w:rFonts w:eastAsiaTheme="minorHAnsi"/>
                <w:color w:val="000000"/>
                <w:sz w:val="20"/>
                <w:szCs w:val="20"/>
                <w:lang w:eastAsia="en-US"/>
              </w:rPr>
              <w:t>от25 декабря 2020г № 03-5р</w:t>
            </w:r>
          </w:p>
        </w:tc>
      </w:tr>
      <w:tr w:rsidR="00092789" w:rsidRPr="005C3304" w:rsidTr="005C3304">
        <w:trPr>
          <w:trHeight w:val="1275"/>
        </w:trPr>
        <w:tc>
          <w:tcPr>
            <w:tcW w:w="10946" w:type="dxa"/>
            <w:gridSpan w:val="10"/>
            <w:tcBorders>
              <w:top w:val="single" w:sz="2" w:space="0" w:color="000000"/>
              <w:left w:val="single" w:sz="2" w:space="0" w:color="000000"/>
              <w:bottom w:val="single" w:sz="2" w:space="0" w:color="000000"/>
              <w:right w:val="single" w:sz="2" w:space="0" w:color="000000"/>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Распределение бюджетных ассигнований  по разделам и подразделам бюджетной классификации расходов бюджетов Российской Федерации на 2021 год и плановый период 2022-2023 годов</w:t>
            </w:r>
          </w:p>
        </w:tc>
      </w:tr>
      <w:tr w:rsidR="00092789" w:rsidRPr="005C3304" w:rsidTr="005C3304">
        <w:trPr>
          <w:trHeight w:val="260"/>
        </w:trPr>
        <w:tc>
          <w:tcPr>
            <w:tcW w:w="853" w:type="dxa"/>
            <w:gridSpan w:val="2"/>
            <w:tcBorders>
              <w:top w:val="single" w:sz="2" w:space="0" w:color="000000"/>
              <w:left w:val="single" w:sz="2" w:space="0" w:color="000000"/>
              <w:bottom w:val="single" w:sz="6" w:space="0" w:color="auto"/>
              <w:right w:val="single" w:sz="2" w:space="0" w:color="000000"/>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p>
        </w:tc>
        <w:tc>
          <w:tcPr>
            <w:tcW w:w="5544" w:type="dxa"/>
            <w:tcBorders>
              <w:top w:val="single" w:sz="2" w:space="0" w:color="000000"/>
              <w:left w:val="single" w:sz="2" w:space="0" w:color="000000"/>
              <w:bottom w:val="single" w:sz="6" w:space="0" w:color="auto"/>
              <w:right w:val="single" w:sz="2" w:space="0" w:color="000000"/>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p>
        </w:tc>
        <w:tc>
          <w:tcPr>
            <w:tcW w:w="995" w:type="dxa"/>
            <w:gridSpan w:val="2"/>
            <w:tcBorders>
              <w:top w:val="single" w:sz="2" w:space="0" w:color="000000"/>
              <w:left w:val="single" w:sz="2" w:space="0" w:color="000000"/>
              <w:bottom w:val="single" w:sz="6" w:space="0" w:color="auto"/>
              <w:right w:val="single" w:sz="2" w:space="0" w:color="000000"/>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p>
        </w:tc>
        <w:tc>
          <w:tcPr>
            <w:tcW w:w="995" w:type="dxa"/>
            <w:gridSpan w:val="2"/>
            <w:tcBorders>
              <w:top w:val="single" w:sz="2" w:space="0" w:color="000000"/>
              <w:left w:val="single" w:sz="2" w:space="0" w:color="000000"/>
              <w:bottom w:val="single" w:sz="6" w:space="0" w:color="auto"/>
              <w:right w:val="single" w:sz="2" w:space="0" w:color="000000"/>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p>
        </w:tc>
        <w:tc>
          <w:tcPr>
            <w:tcW w:w="1563" w:type="dxa"/>
            <w:tcBorders>
              <w:top w:val="single" w:sz="2" w:space="0" w:color="000000"/>
              <w:left w:val="single" w:sz="2" w:space="0" w:color="000000"/>
              <w:bottom w:val="single" w:sz="6" w:space="0" w:color="auto"/>
              <w:right w:val="single" w:sz="2" w:space="0" w:color="000000"/>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p>
        </w:tc>
        <w:tc>
          <w:tcPr>
            <w:tcW w:w="996" w:type="dxa"/>
            <w:gridSpan w:val="2"/>
            <w:tcBorders>
              <w:top w:val="single" w:sz="2" w:space="0" w:color="000000"/>
              <w:left w:val="single" w:sz="2" w:space="0" w:color="000000"/>
              <w:bottom w:val="single" w:sz="6" w:space="0" w:color="auto"/>
              <w:right w:val="single" w:sz="2" w:space="0" w:color="000000"/>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(тыс. руб.)</w:t>
            </w:r>
          </w:p>
        </w:tc>
      </w:tr>
      <w:tr w:rsidR="00092789" w:rsidRPr="005C3304" w:rsidTr="005C3304">
        <w:trPr>
          <w:trHeight w:val="754"/>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строки</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Наименование показателя бюджетной классификации</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Раздел-подраздел</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Сумма на 2021 год</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Сумма на 2022 год</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Сумма на 2023 год</w:t>
            </w:r>
          </w:p>
        </w:tc>
      </w:tr>
      <w:tr w:rsidR="00092789" w:rsidRPr="005C3304" w:rsidTr="005C3304">
        <w:trPr>
          <w:trHeight w:val="260"/>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3</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4</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5</w:t>
            </w:r>
          </w:p>
        </w:tc>
      </w:tr>
      <w:tr w:rsidR="00092789" w:rsidRPr="005C3304" w:rsidTr="005C3304">
        <w:trPr>
          <w:trHeight w:val="260"/>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1</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b/>
                <w:bCs/>
                <w:color w:val="000000"/>
                <w:sz w:val="24"/>
                <w:szCs w:val="24"/>
                <w:lang w:eastAsia="en-US"/>
              </w:rPr>
            </w:pPr>
            <w:r w:rsidRPr="005C3304">
              <w:rPr>
                <w:rFonts w:eastAsiaTheme="minorHAnsi"/>
                <w:b/>
                <w:bCs/>
                <w:color w:val="000000"/>
                <w:sz w:val="24"/>
                <w:szCs w:val="24"/>
                <w:lang w:eastAsia="en-US"/>
              </w:rPr>
              <w:t>Общегосударственные вопросы</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0100</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4 052,4</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3 854,3</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3 863,9</w:t>
            </w:r>
          </w:p>
        </w:tc>
      </w:tr>
      <w:tr w:rsidR="00092789" w:rsidRPr="005C3304" w:rsidTr="005C3304">
        <w:trPr>
          <w:trHeight w:val="741"/>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0102</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940,0</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940,0</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940,0</w:t>
            </w:r>
          </w:p>
        </w:tc>
      </w:tr>
      <w:tr w:rsidR="00092789" w:rsidRPr="005C3304" w:rsidTr="005C3304">
        <w:trPr>
          <w:trHeight w:val="693"/>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3</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3 107,2</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2 909,3</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2 918,9</w:t>
            </w:r>
          </w:p>
        </w:tc>
      </w:tr>
      <w:tr w:rsidR="00092789" w:rsidRPr="005C3304" w:rsidTr="005C3304">
        <w:trPr>
          <w:trHeight w:val="693"/>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4</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0106</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0,2</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0,0</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0,0</w:t>
            </w:r>
          </w:p>
        </w:tc>
      </w:tr>
      <w:tr w:rsidR="00092789" w:rsidRPr="005C3304" w:rsidTr="005C3304">
        <w:trPr>
          <w:trHeight w:val="271"/>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6</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Резервные фонды</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0111</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5,0</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5,0</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5,0</w:t>
            </w:r>
          </w:p>
        </w:tc>
      </w:tr>
      <w:tr w:rsidR="00092789" w:rsidRPr="005C3304" w:rsidTr="005C3304">
        <w:trPr>
          <w:trHeight w:val="271"/>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b/>
                <w:bCs/>
                <w:color w:val="000000"/>
                <w:sz w:val="24"/>
                <w:szCs w:val="24"/>
                <w:lang w:eastAsia="en-US"/>
              </w:rPr>
            </w:pPr>
            <w:r w:rsidRPr="005C3304">
              <w:rPr>
                <w:rFonts w:eastAsiaTheme="minorHAnsi"/>
                <w:b/>
                <w:bCs/>
                <w:color w:val="000000"/>
                <w:sz w:val="24"/>
                <w:szCs w:val="24"/>
                <w:lang w:eastAsia="en-US"/>
              </w:rPr>
              <w:t>Национальная оборона</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0200</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115,4</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117,1</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123,3</w:t>
            </w:r>
          </w:p>
        </w:tc>
      </w:tr>
      <w:tr w:rsidR="00092789" w:rsidRPr="005C3304" w:rsidTr="005C3304">
        <w:trPr>
          <w:trHeight w:val="494"/>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8</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Мобилизационная и вневойсковая подготовка</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0203</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115,4</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117,1</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123,3</w:t>
            </w:r>
          </w:p>
        </w:tc>
      </w:tr>
      <w:tr w:rsidR="00092789" w:rsidRPr="005C3304" w:rsidTr="005C3304">
        <w:trPr>
          <w:trHeight w:val="519"/>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9</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b/>
                <w:bCs/>
                <w:color w:val="000000"/>
                <w:sz w:val="24"/>
                <w:szCs w:val="24"/>
                <w:lang w:eastAsia="en-US"/>
              </w:rPr>
            </w:pPr>
            <w:r w:rsidRPr="005C3304">
              <w:rPr>
                <w:rFonts w:eastAsiaTheme="minorHAnsi"/>
                <w:b/>
                <w:bCs/>
                <w:color w:val="000000"/>
                <w:sz w:val="24"/>
                <w:szCs w:val="24"/>
                <w:lang w:eastAsia="en-US"/>
              </w:rPr>
              <w:t>Национальная безопасность и правоохранительная деятельность</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0300</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112,6</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112,6</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112,6</w:t>
            </w:r>
          </w:p>
        </w:tc>
      </w:tr>
      <w:tr w:rsidR="00092789" w:rsidRPr="005C3304" w:rsidTr="005C3304">
        <w:trPr>
          <w:trHeight w:val="989"/>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10</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0310</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111,5</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111,5</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111,5</w:t>
            </w:r>
          </w:p>
        </w:tc>
      </w:tr>
      <w:tr w:rsidR="00092789" w:rsidRPr="005C3304" w:rsidTr="005C3304">
        <w:trPr>
          <w:trHeight w:val="741"/>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11</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Другие вопросы в области национальной безопасности и правоохранительной деятельности</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0314</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1,1</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1,1</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1,1</w:t>
            </w:r>
          </w:p>
        </w:tc>
      </w:tr>
      <w:tr w:rsidR="00092789" w:rsidRPr="005C3304" w:rsidTr="005C3304">
        <w:trPr>
          <w:trHeight w:val="260"/>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12</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b/>
                <w:bCs/>
                <w:color w:val="000000"/>
                <w:sz w:val="24"/>
                <w:szCs w:val="24"/>
                <w:lang w:eastAsia="en-US"/>
              </w:rPr>
            </w:pPr>
            <w:r w:rsidRPr="005C3304">
              <w:rPr>
                <w:rFonts w:eastAsiaTheme="minorHAnsi"/>
                <w:b/>
                <w:bCs/>
                <w:color w:val="000000"/>
                <w:sz w:val="24"/>
                <w:szCs w:val="24"/>
                <w:lang w:eastAsia="en-US"/>
              </w:rPr>
              <w:t>Национальная экономика</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0400</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1 336,1</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1 353,4</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1 372,5</w:t>
            </w:r>
          </w:p>
        </w:tc>
      </w:tr>
      <w:tr w:rsidR="00092789" w:rsidRPr="005C3304" w:rsidTr="005C3304">
        <w:trPr>
          <w:trHeight w:val="247"/>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13</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Дорожное хозяйство (дорожные фонды)</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1 336,1</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1 353,4</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1 372,5</w:t>
            </w:r>
          </w:p>
        </w:tc>
      </w:tr>
      <w:tr w:rsidR="00092789" w:rsidRPr="005C3304" w:rsidTr="005C3304">
        <w:trPr>
          <w:trHeight w:val="260"/>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14</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b/>
                <w:bCs/>
                <w:color w:val="000000"/>
                <w:sz w:val="24"/>
                <w:szCs w:val="24"/>
                <w:lang w:eastAsia="en-US"/>
              </w:rPr>
            </w:pPr>
            <w:r w:rsidRPr="005C3304">
              <w:rPr>
                <w:rFonts w:eastAsiaTheme="minorHAnsi"/>
                <w:b/>
                <w:bCs/>
                <w:color w:val="000000"/>
                <w:sz w:val="24"/>
                <w:szCs w:val="24"/>
                <w:lang w:eastAsia="en-US"/>
              </w:rPr>
              <w:t>Жилищно-коммунальное хозяйство</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0500</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618,5</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478,5</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478,5</w:t>
            </w:r>
          </w:p>
        </w:tc>
      </w:tr>
      <w:tr w:rsidR="00092789" w:rsidRPr="005C3304" w:rsidTr="005C3304">
        <w:trPr>
          <w:trHeight w:val="247"/>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15</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Благоустройство</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618,5</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478,5</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478,5</w:t>
            </w:r>
          </w:p>
        </w:tc>
      </w:tr>
      <w:tr w:rsidR="00092789" w:rsidRPr="005C3304" w:rsidTr="005C3304">
        <w:trPr>
          <w:trHeight w:val="247"/>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16</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b/>
                <w:bCs/>
                <w:color w:val="000000"/>
                <w:sz w:val="24"/>
                <w:szCs w:val="24"/>
                <w:lang w:eastAsia="en-US"/>
              </w:rPr>
            </w:pPr>
            <w:r w:rsidRPr="005C3304">
              <w:rPr>
                <w:rFonts w:eastAsiaTheme="minorHAnsi"/>
                <w:b/>
                <w:bCs/>
                <w:color w:val="000000"/>
                <w:sz w:val="24"/>
                <w:szCs w:val="24"/>
                <w:lang w:eastAsia="en-US"/>
              </w:rPr>
              <w:t xml:space="preserve">Культура,  кинематография </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0800</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5 003,4</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5 003,4</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5 003,4</w:t>
            </w:r>
          </w:p>
        </w:tc>
      </w:tr>
      <w:tr w:rsidR="00092789" w:rsidRPr="005C3304" w:rsidTr="005C3304">
        <w:trPr>
          <w:trHeight w:val="247"/>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17</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Культура</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0801</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5 003,4</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5 003,4</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5 003,4</w:t>
            </w:r>
          </w:p>
        </w:tc>
      </w:tr>
      <w:tr w:rsidR="00092789" w:rsidRPr="005C3304" w:rsidTr="005C3304">
        <w:trPr>
          <w:trHeight w:val="260"/>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18</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b/>
                <w:bCs/>
                <w:color w:val="000000"/>
                <w:sz w:val="24"/>
                <w:szCs w:val="24"/>
                <w:lang w:eastAsia="en-US"/>
              </w:rPr>
            </w:pPr>
            <w:r w:rsidRPr="005C3304">
              <w:rPr>
                <w:rFonts w:eastAsiaTheme="minorHAnsi"/>
                <w:b/>
                <w:bCs/>
                <w:color w:val="000000"/>
                <w:sz w:val="24"/>
                <w:szCs w:val="24"/>
                <w:lang w:eastAsia="en-US"/>
              </w:rPr>
              <w:t>Физическая культура и спорт</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1100</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12,0</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12,0</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12,0</w:t>
            </w:r>
          </w:p>
        </w:tc>
      </w:tr>
      <w:tr w:rsidR="00092789" w:rsidRPr="005C3304" w:rsidTr="005C3304">
        <w:trPr>
          <w:trHeight w:val="247"/>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19</w:t>
            </w:r>
          </w:p>
        </w:tc>
        <w:tc>
          <w:tcPr>
            <w:tcW w:w="5544"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Массовый спорт</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1102</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12,0</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12,0</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12,0</w:t>
            </w:r>
          </w:p>
        </w:tc>
      </w:tr>
      <w:tr w:rsidR="00092789" w:rsidRPr="005C3304" w:rsidTr="005C3304">
        <w:trPr>
          <w:trHeight w:val="247"/>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w:t>
            </w:r>
          </w:p>
        </w:tc>
        <w:tc>
          <w:tcPr>
            <w:tcW w:w="6539" w:type="dxa"/>
            <w:gridSpan w:val="3"/>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color w:val="000000"/>
                <w:sz w:val="24"/>
                <w:szCs w:val="24"/>
                <w:lang w:eastAsia="en-US"/>
              </w:rPr>
            </w:pPr>
            <w:r w:rsidRPr="005C3304">
              <w:rPr>
                <w:rFonts w:eastAsiaTheme="minorHAnsi"/>
                <w:color w:val="000000"/>
                <w:sz w:val="24"/>
                <w:szCs w:val="24"/>
                <w:lang w:eastAsia="en-US"/>
              </w:rPr>
              <w:t>Условно утвержденные расходы</w:t>
            </w: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0,00</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245,3</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504,4</w:t>
            </w:r>
          </w:p>
        </w:tc>
      </w:tr>
      <w:tr w:rsidR="00092789" w:rsidRPr="005C3304" w:rsidTr="005C3304">
        <w:trPr>
          <w:trHeight w:val="55"/>
        </w:trPr>
        <w:tc>
          <w:tcPr>
            <w:tcW w:w="853"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21</w:t>
            </w:r>
          </w:p>
        </w:tc>
        <w:tc>
          <w:tcPr>
            <w:tcW w:w="6012"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left"/>
              <w:rPr>
                <w:rFonts w:eastAsiaTheme="minorHAnsi"/>
                <w:b/>
                <w:bCs/>
                <w:color w:val="000000"/>
                <w:sz w:val="24"/>
                <w:szCs w:val="24"/>
                <w:lang w:eastAsia="en-US"/>
              </w:rPr>
            </w:pPr>
            <w:r w:rsidRPr="005C3304">
              <w:rPr>
                <w:rFonts w:eastAsiaTheme="minorHAnsi"/>
                <w:b/>
                <w:bCs/>
                <w:color w:val="000000"/>
                <w:sz w:val="24"/>
                <w:szCs w:val="24"/>
                <w:lang w:eastAsia="en-US"/>
              </w:rPr>
              <w:t>ВСЕГО</w:t>
            </w:r>
          </w:p>
        </w:tc>
        <w:tc>
          <w:tcPr>
            <w:tcW w:w="526"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center"/>
              <w:rPr>
                <w:rFonts w:eastAsiaTheme="minorHAnsi"/>
                <w:b/>
                <w:bCs/>
                <w:color w:val="000000"/>
                <w:sz w:val="24"/>
                <w:szCs w:val="24"/>
                <w:lang w:eastAsia="en-US"/>
              </w:rPr>
            </w:pPr>
          </w:p>
        </w:tc>
        <w:tc>
          <w:tcPr>
            <w:tcW w:w="995"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11 250,4</w:t>
            </w:r>
          </w:p>
        </w:tc>
        <w:tc>
          <w:tcPr>
            <w:tcW w:w="1563" w:type="dxa"/>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11 176,6</w:t>
            </w:r>
          </w:p>
        </w:tc>
        <w:tc>
          <w:tcPr>
            <w:tcW w:w="996" w:type="dxa"/>
            <w:gridSpan w:val="2"/>
            <w:tcBorders>
              <w:top w:val="single" w:sz="6" w:space="0" w:color="auto"/>
              <w:left w:val="single" w:sz="6" w:space="0" w:color="auto"/>
              <w:bottom w:val="single" w:sz="6" w:space="0" w:color="auto"/>
              <w:right w:val="single" w:sz="6" w:space="0" w:color="auto"/>
            </w:tcBorders>
          </w:tcPr>
          <w:p w:rsidR="00092789" w:rsidRPr="005C3304" w:rsidRDefault="00092789" w:rsidP="005C3304">
            <w:pPr>
              <w:autoSpaceDE w:val="0"/>
              <w:autoSpaceDN w:val="0"/>
              <w:adjustRightInd w:val="0"/>
              <w:jc w:val="right"/>
              <w:rPr>
                <w:rFonts w:eastAsiaTheme="minorHAnsi"/>
                <w:b/>
                <w:bCs/>
                <w:color w:val="000000"/>
                <w:sz w:val="24"/>
                <w:szCs w:val="24"/>
                <w:lang w:eastAsia="en-US"/>
              </w:rPr>
            </w:pPr>
            <w:r w:rsidRPr="005C3304">
              <w:rPr>
                <w:rFonts w:eastAsiaTheme="minorHAnsi"/>
                <w:b/>
                <w:bCs/>
                <w:color w:val="000000"/>
                <w:sz w:val="24"/>
                <w:szCs w:val="24"/>
                <w:lang w:eastAsia="en-US"/>
              </w:rPr>
              <w:t>11 470,6</w:t>
            </w:r>
          </w:p>
        </w:tc>
      </w:tr>
    </w:tbl>
    <w:p w:rsidR="00092789" w:rsidRPr="005C3304" w:rsidRDefault="00092789" w:rsidP="008B773F">
      <w:pPr>
        <w:rPr>
          <w:sz w:val="24"/>
          <w:szCs w:val="24"/>
        </w:rPr>
        <w:sectPr w:rsidR="00092789" w:rsidRPr="005C3304" w:rsidSect="00092789">
          <w:pgSz w:w="11906" w:h="16838"/>
          <w:pgMar w:top="1134" w:right="851" w:bottom="1134" w:left="1701" w:header="709" w:footer="709" w:gutter="0"/>
          <w:cols w:space="708"/>
          <w:docGrid w:linePitch="360"/>
        </w:sectPr>
      </w:pPr>
    </w:p>
    <w:tbl>
      <w:tblPr>
        <w:tblpPr w:leftFromText="180" w:rightFromText="180" w:tblpY="-450"/>
        <w:tblW w:w="0" w:type="auto"/>
        <w:tblLayout w:type="fixed"/>
        <w:tblCellMar>
          <w:left w:w="30" w:type="dxa"/>
          <w:right w:w="30" w:type="dxa"/>
        </w:tblCellMar>
        <w:tblLook w:val="0000"/>
      </w:tblPr>
      <w:tblGrid>
        <w:gridCol w:w="490"/>
        <w:gridCol w:w="8594"/>
        <w:gridCol w:w="994"/>
        <w:gridCol w:w="1010"/>
        <w:gridCol w:w="1198"/>
        <w:gridCol w:w="883"/>
        <w:gridCol w:w="1325"/>
      </w:tblGrid>
      <w:tr w:rsidR="005C3304" w:rsidRPr="005C3304" w:rsidTr="009F7C40">
        <w:trPr>
          <w:trHeight w:val="262"/>
        </w:trPr>
        <w:tc>
          <w:tcPr>
            <w:tcW w:w="490" w:type="dxa"/>
          </w:tcPr>
          <w:p w:rsidR="005C3304" w:rsidRPr="005C3304" w:rsidRDefault="005C3304" w:rsidP="009F7C40">
            <w:pPr>
              <w:autoSpaceDE w:val="0"/>
              <w:autoSpaceDN w:val="0"/>
              <w:adjustRightInd w:val="0"/>
              <w:jc w:val="right"/>
              <w:rPr>
                <w:rFonts w:eastAsiaTheme="minorHAnsi"/>
                <w:color w:val="000000"/>
                <w:sz w:val="20"/>
                <w:szCs w:val="20"/>
                <w:lang w:eastAsia="en-US"/>
              </w:rPr>
            </w:pPr>
          </w:p>
        </w:tc>
        <w:tc>
          <w:tcPr>
            <w:tcW w:w="8594" w:type="dxa"/>
            <w:vMerge w:val="restart"/>
            <w:tcBorders>
              <w:top w:val="nil"/>
              <w:left w:val="nil"/>
            </w:tcBorders>
          </w:tcPr>
          <w:p w:rsidR="005C3304" w:rsidRPr="009F7C40" w:rsidRDefault="005C3304" w:rsidP="009F7C40">
            <w:pPr>
              <w:autoSpaceDE w:val="0"/>
              <w:autoSpaceDN w:val="0"/>
              <w:adjustRightInd w:val="0"/>
              <w:jc w:val="right"/>
              <w:rPr>
                <w:rFonts w:eastAsiaTheme="minorHAnsi"/>
                <w:i/>
                <w:color w:val="000000"/>
                <w:sz w:val="20"/>
                <w:szCs w:val="20"/>
                <w:lang w:eastAsia="en-US"/>
              </w:rPr>
            </w:pPr>
          </w:p>
        </w:tc>
        <w:tc>
          <w:tcPr>
            <w:tcW w:w="2004" w:type="dxa"/>
            <w:gridSpan w:val="2"/>
            <w:vMerge w:val="restart"/>
            <w:tcBorders>
              <w:left w:val="nil"/>
            </w:tcBorders>
          </w:tcPr>
          <w:p w:rsidR="005C3304" w:rsidRPr="005C3304" w:rsidRDefault="005C3304" w:rsidP="009F7C40">
            <w:pPr>
              <w:autoSpaceDE w:val="0"/>
              <w:autoSpaceDN w:val="0"/>
              <w:adjustRightInd w:val="0"/>
              <w:jc w:val="right"/>
              <w:rPr>
                <w:rFonts w:eastAsiaTheme="minorHAnsi"/>
                <w:color w:val="000000"/>
                <w:sz w:val="20"/>
                <w:szCs w:val="20"/>
                <w:lang w:eastAsia="en-US"/>
              </w:rPr>
            </w:pPr>
          </w:p>
        </w:tc>
        <w:tc>
          <w:tcPr>
            <w:tcW w:w="2081" w:type="dxa"/>
            <w:gridSpan w:val="2"/>
            <w:tcBorders>
              <w:left w:val="nil"/>
              <w:right w:val="nil"/>
            </w:tcBorders>
          </w:tcPr>
          <w:p w:rsidR="005C3304" w:rsidRPr="005C3304" w:rsidRDefault="005C3304" w:rsidP="009F7C40">
            <w:pPr>
              <w:autoSpaceDE w:val="0"/>
              <w:autoSpaceDN w:val="0"/>
              <w:adjustRightInd w:val="0"/>
              <w:jc w:val="left"/>
              <w:rPr>
                <w:rFonts w:eastAsiaTheme="minorHAnsi"/>
                <w:color w:val="000000"/>
                <w:sz w:val="20"/>
                <w:szCs w:val="20"/>
                <w:lang w:eastAsia="en-US"/>
              </w:rPr>
            </w:pPr>
            <w:r w:rsidRPr="005C3304">
              <w:rPr>
                <w:rFonts w:eastAsiaTheme="minorHAnsi"/>
                <w:color w:val="000000"/>
                <w:sz w:val="20"/>
                <w:szCs w:val="20"/>
                <w:lang w:eastAsia="en-US"/>
              </w:rPr>
              <w:t>Приложение 4</w:t>
            </w:r>
          </w:p>
        </w:tc>
        <w:tc>
          <w:tcPr>
            <w:tcW w:w="1325" w:type="dxa"/>
            <w:vMerge w:val="restart"/>
            <w:tcBorders>
              <w:left w:val="nil"/>
            </w:tcBorders>
          </w:tcPr>
          <w:p w:rsidR="005C3304" w:rsidRPr="005C3304" w:rsidRDefault="005C3304" w:rsidP="009F7C40">
            <w:pPr>
              <w:autoSpaceDE w:val="0"/>
              <w:autoSpaceDN w:val="0"/>
              <w:adjustRightInd w:val="0"/>
              <w:jc w:val="left"/>
              <w:rPr>
                <w:rFonts w:eastAsiaTheme="minorHAnsi"/>
                <w:color w:val="000000"/>
                <w:sz w:val="20"/>
                <w:szCs w:val="20"/>
                <w:lang w:eastAsia="en-US"/>
              </w:rPr>
            </w:pPr>
          </w:p>
        </w:tc>
      </w:tr>
      <w:tr w:rsidR="005C3304" w:rsidRPr="005C3304" w:rsidTr="009F7C40">
        <w:trPr>
          <w:trHeight w:val="262"/>
        </w:trPr>
        <w:tc>
          <w:tcPr>
            <w:tcW w:w="490" w:type="dxa"/>
          </w:tcPr>
          <w:p w:rsidR="005C3304" w:rsidRPr="005C3304" w:rsidRDefault="005C3304" w:rsidP="009F7C40">
            <w:pPr>
              <w:tabs>
                <w:tab w:val="left" w:pos="270"/>
              </w:tabs>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ab/>
            </w:r>
          </w:p>
        </w:tc>
        <w:tc>
          <w:tcPr>
            <w:tcW w:w="8594" w:type="dxa"/>
            <w:vMerge/>
            <w:tcBorders>
              <w:left w:val="nil"/>
            </w:tcBorders>
          </w:tcPr>
          <w:p w:rsidR="005C3304" w:rsidRPr="009F7C40" w:rsidRDefault="005C3304" w:rsidP="009F7C40">
            <w:pPr>
              <w:autoSpaceDE w:val="0"/>
              <w:autoSpaceDN w:val="0"/>
              <w:adjustRightInd w:val="0"/>
              <w:jc w:val="right"/>
              <w:rPr>
                <w:rFonts w:eastAsiaTheme="minorHAnsi"/>
                <w:i/>
                <w:color w:val="000000"/>
                <w:sz w:val="20"/>
                <w:szCs w:val="20"/>
                <w:lang w:eastAsia="en-US"/>
              </w:rPr>
            </w:pPr>
          </w:p>
        </w:tc>
        <w:tc>
          <w:tcPr>
            <w:tcW w:w="2004" w:type="dxa"/>
            <w:gridSpan w:val="2"/>
            <w:vMerge/>
            <w:tcBorders>
              <w:left w:val="nil"/>
            </w:tcBorders>
          </w:tcPr>
          <w:p w:rsidR="005C3304" w:rsidRPr="005C3304" w:rsidRDefault="005C3304" w:rsidP="009F7C40">
            <w:pPr>
              <w:autoSpaceDE w:val="0"/>
              <w:autoSpaceDN w:val="0"/>
              <w:adjustRightInd w:val="0"/>
              <w:jc w:val="right"/>
              <w:rPr>
                <w:rFonts w:eastAsiaTheme="minorHAnsi"/>
                <w:color w:val="000000"/>
                <w:sz w:val="20"/>
                <w:szCs w:val="20"/>
                <w:lang w:eastAsia="en-US"/>
              </w:rPr>
            </w:pPr>
          </w:p>
        </w:tc>
        <w:tc>
          <w:tcPr>
            <w:tcW w:w="1198" w:type="dxa"/>
            <w:tcBorders>
              <w:left w:val="nil"/>
              <w:right w:val="nil"/>
            </w:tcBorders>
          </w:tcPr>
          <w:p w:rsidR="005C3304" w:rsidRPr="005C3304" w:rsidRDefault="005C3304" w:rsidP="009F7C40">
            <w:pPr>
              <w:autoSpaceDE w:val="0"/>
              <w:autoSpaceDN w:val="0"/>
              <w:adjustRightInd w:val="0"/>
              <w:jc w:val="left"/>
              <w:rPr>
                <w:rFonts w:eastAsiaTheme="minorHAnsi"/>
                <w:color w:val="000000"/>
                <w:sz w:val="20"/>
                <w:szCs w:val="20"/>
                <w:lang w:eastAsia="en-US"/>
              </w:rPr>
            </w:pPr>
            <w:r w:rsidRPr="005C3304">
              <w:rPr>
                <w:rFonts w:eastAsiaTheme="minorHAnsi"/>
                <w:color w:val="000000"/>
                <w:sz w:val="20"/>
                <w:szCs w:val="20"/>
                <w:lang w:eastAsia="en-US"/>
              </w:rPr>
              <w:t>к Решению</w:t>
            </w:r>
          </w:p>
        </w:tc>
        <w:tc>
          <w:tcPr>
            <w:tcW w:w="883" w:type="dxa"/>
            <w:tcBorders>
              <w:left w:val="nil"/>
              <w:right w:val="nil"/>
            </w:tcBorders>
          </w:tcPr>
          <w:p w:rsidR="005C3304" w:rsidRPr="005C3304" w:rsidRDefault="005C3304" w:rsidP="009F7C40">
            <w:pPr>
              <w:autoSpaceDE w:val="0"/>
              <w:autoSpaceDN w:val="0"/>
              <w:adjustRightInd w:val="0"/>
              <w:jc w:val="left"/>
              <w:rPr>
                <w:rFonts w:eastAsiaTheme="minorHAnsi"/>
                <w:color w:val="000000"/>
                <w:sz w:val="20"/>
                <w:szCs w:val="20"/>
                <w:lang w:eastAsia="en-US"/>
              </w:rPr>
            </w:pPr>
          </w:p>
        </w:tc>
        <w:tc>
          <w:tcPr>
            <w:tcW w:w="1325" w:type="dxa"/>
            <w:vMerge/>
            <w:tcBorders>
              <w:left w:val="nil"/>
            </w:tcBorders>
          </w:tcPr>
          <w:p w:rsidR="005C3304" w:rsidRPr="005C3304" w:rsidRDefault="005C3304" w:rsidP="009F7C40">
            <w:pPr>
              <w:autoSpaceDE w:val="0"/>
              <w:autoSpaceDN w:val="0"/>
              <w:adjustRightInd w:val="0"/>
              <w:jc w:val="left"/>
              <w:rPr>
                <w:rFonts w:eastAsiaTheme="minorHAnsi"/>
                <w:color w:val="000000"/>
                <w:sz w:val="20"/>
                <w:szCs w:val="20"/>
                <w:lang w:eastAsia="en-US"/>
              </w:rPr>
            </w:pPr>
          </w:p>
        </w:tc>
      </w:tr>
      <w:tr w:rsidR="005C3304" w:rsidRPr="005C3304" w:rsidTr="009F7C40">
        <w:trPr>
          <w:trHeight w:val="262"/>
        </w:trPr>
        <w:tc>
          <w:tcPr>
            <w:tcW w:w="9084" w:type="dxa"/>
            <w:gridSpan w:val="2"/>
          </w:tcPr>
          <w:p w:rsidR="005C3304" w:rsidRPr="009F7C40" w:rsidRDefault="005C3304" w:rsidP="009F7C40">
            <w:pPr>
              <w:autoSpaceDE w:val="0"/>
              <w:autoSpaceDN w:val="0"/>
              <w:adjustRightInd w:val="0"/>
              <w:jc w:val="right"/>
              <w:rPr>
                <w:rFonts w:eastAsiaTheme="minorHAnsi"/>
                <w:i/>
                <w:color w:val="000000"/>
                <w:sz w:val="20"/>
                <w:szCs w:val="20"/>
                <w:lang w:eastAsia="en-US"/>
              </w:rPr>
            </w:pPr>
          </w:p>
        </w:tc>
        <w:tc>
          <w:tcPr>
            <w:tcW w:w="2004" w:type="dxa"/>
            <w:gridSpan w:val="2"/>
            <w:vMerge/>
            <w:tcBorders>
              <w:left w:val="nil"/>
            </w:tcBorders>
          </w:tcPr>
          <w:p w:rsidR="005C3304" w:rsidRPr="005C3304" w:rsidRDefault="005C3304" w:rsidP="009F7C40">
            <w:pPr>
              <w:autoSpaceDE w:val="0"/>
              <w:autoSpaceDN w:val="0"/>
              <w:adjustRightInd w:val="0"/>
              <w:jc w:val="right"/>
              <w:rPr>
                <w:rFonts w:eastAsiaTheme="minorHAnsi"/>
                <w:color w:val="000000"/>
                <w:sz w:val="20"/>
                <w:szCs w:val="20"/>
                <w:lang w:eastAsia="en-US"/>
              </w:rPr>
            </w:pPr>
          </w:p>
        </w:tc>
        <w:tc>
          <w:tcPr>
            <w:tcW w:w="2081" w:type="dxa"/>
            <w:gridSpan w:val="2"/>
            <w:tcBorders>
              <w:left w:val="nil"/>
              <w:right w:val="nil"/>
            </w:tcBorders>
          </w:tcPr>
          <w:p w:rsidR="005C3304" w:rsidRPr="005C3304" w:rsidRDefault="005C3304" w:rsidP="009F7C40">
            <w:pPr>
              <w:autoSpaceDE w:val="0"/>
              <w:autoSpaceDN w:val="0"/>
              <w:adjustRightInd w:val="0"/>
              <w:jc w:val="left"/>
              <w:rPr>
                <w:rFonts w:eastAsiaTheme="minorHAnsi"/>
                <w:color w:val="000000"/>
                <w:sz w:val="20"/>
                <w:szCs w:val="20"/>
                <w:lang w:eastAsia="en-US"/>
              </w:rPr>
            </w:pPr>
            <w:r w:rsidRPr="005C3304">
              <w:rPr>
                <w:rFonts w:eastAsiaTheme="minorHAnsi"/>
                <w:color w:val="000000"/>
                <w:sz w:val="20"/>
                <w:szCs w:val="20"/>
                <w:lang w:eastAsia="en-US"/>
              </w:rPr>
              <w:t xml:space="preserve"> Толстомысенского  </w:t>
            </w:r>
          </w:p>
        </w:tc>
        <w:tc>
          <w:tcPr>
            <w:tcW w:w="1325" w:type="dxa"/>
            <w:vMerge/>
            <w:tcBorders>
              <w:left w:val="nil"/>
            </w:tcBorders>
          </w:tcPr>
          <w:p w:rsidR="005C3304" w:rsidRPr="005C3304" w:rsidRDefault="005C3304" w:rsidP="009F7C40">
            <w:pPr>
              <w:autoSpaceDE w:val="0"/>
              <w:autoSpaceDN w:val="0"/>
              <w:adjustRightInd w:val="0"/>
              <w:jc w:val="left"/>
              <w:rPr>
                <w:rFonts w:eastAsiaTheme="minorHAnsi"/>
                <w:color w:val="000000"/>
                <w:sz w:val="20"/>
                <w:szCs w:val="20"/>
                <w:lang w:eastAsia="en-US"/>
              </w:rPr>
            </w:pPr>
          </w:p>
        </w:tc>
      </w:tr>
      <w:tr w:rsidR="009F7C40" w:rsidRPr="005C3304" w:rsidTr="009F7C40">
        <w:trPr>
          <w:trHeight w:val="567"/>
        </w:trPr>
        <w:tc>
          <w:tcPr>
            <w:tcW w:w="490" w:type="dxa"/>
            <w:vMerge w:val="restart"/>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8594" w:type="dxa"/>
            <w:vMerge w:val="restart"/>
            <w:tcBorders>
              <w:left w:val="nil"/>
            </w:tcBorders>
          </w:tcPr>
          <w:p w:rsidR="009F7C40" w:rsidRPr="009F7C40" w:rsidRDefault="009F7C40" w:rsidP="009F7C40">
            <w:pPr>
              <w:autoSpaceDE w:val="0"/>
              <w:autoSpaceDN w:val="0"/>
              <w:adjustRightInd w:val="0"/>
              <w:jc w:val="right"/>
              <w:rPr>
                <w:rFonts w:eastAsiaTheme="minorHAnsi"/>
                <w:i/>
                <w:color w:val="000000"/>
                <w:sz w:val="20"/>
                <w:szCs w:val="20"/>
                <w:lang w:eastAsia="en-US"/>
              </w:rPr>
            </w:pPr>
          </w:p>
        </w:tc>
        <w:tc>
          <w:tcPr>
            <w:tcW w:w="2004" w:type="dxa"/>
            <w:gridSpan w:val="2"/>
            <w:vMerge/>
            <w:tcBorders>
              <w:left w:val="nil"/>
            </w:tcBorders>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3406" w:type="dxa"/>
            <w:gridSpan w:val="3"/>
            <w:tcBorders>
              <w:left w:val="nil"/>
            </w:tcBorders>
          </w:tcPr>
          <w:p w:rsidR="009F7C40" w:rsidRPr="005C3304" w:rsidRDefault="009F7C40" w:rsidP="009F7C40">
            <w:pPr>
              <w:autoSpaceDE w:val="0"/>
              <w:autoSpaceDN w:val="0"/>
              <w:adjustRightInd w:val="0"/>
              <w:jc w:val="left"/>
              <w:rPr>
                <w:rFonts w:eastAsiaTheme="minorHAnsi"/>
                <w:color w:val="000000"/>
                <w:sz w:val="20"/>
                <w:szCs w:val="20"/>
                <w:lang w:eastAsia="en-US"/>
              </w:rPr>
            </w:pPr>
            <w:r w:rsidRPr="005C3304">
              <w:rPr>
                <w:rFonts w:eastAsiaTheme="minorHAnsi"/>
                <w:color w:val="000000"/>
                <w:sz w:val="20"/>
                <w:szCs w:val="20"/>
                <w:lang w:eastAsia="en-US"/>
              </w:rPr>
              <w:t>сельского Совета депутатов</w:t>
            </w:r>
          </w:p>
          <w:p w:rsidR="009F7C40" w:rsidRPr="005C3304" w:rsidRDefault="009F7C40" w:rsidP="009F7C40">
            <w:pPr>
              <w:autoSpaceDE w:val="0"/>
              <w:autoSpaceDN w:val="0"/>
              <w:adjustRightInd w:val="0"/>
              <w:jc w:val="left"/>
              <w:rPr>
                <w:rFonts w:eastAsiaTheme="minorHAnsi"/>
                <w:color w:val="000000"/>
                <w:sz w:val="20"/>
                <w:szCs w:val="20"/>
                <w:lang w:eastAsia="en-US"/>
              </w:rPr>
            </w:pPr>
            <w:r w:rsidRPr="005C3304">
              <w:rPr>
                <w:rFonts w:eastAsiaTheme="minorHAnsi"/>
                <w:color w:val="000000"/>
                <w:sz w:val="20"/>
                <w:szCs w:val="20"/>
                <w:lang w:eastAsia="en-US"/>
              </w:rPr>
              <w:t>от 24 марта 2021г № 05-3р</w:t>
            </w:r>
          </w:p>
        </w:tc>
      </w:tr>
      <w:tr w:rsidR="009F7C40" w:rsidRPr="005C3304" w:rsidTr="009F7C40">
        <w:trPr>
          <w:trHeight w:val="305"/>
        </w:trPr>
        <w:tc>
          <w:tcPr>
            <w:tcW w:w="490" w:type="dxa"/>
            <w:vMerge/>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8594" w:type="dxa"/>
            <w:vMerge/>
            <w:tcBorders>
              <w:left w:val="nil"/>
            </w:tcBorders>
          </w:tcPr>
          <w:p w:rsidR="009F7C40" w:rsidRPr="009F7C40" w:rsidRDefault="009F7C40" w:rsidP="009F7C40">
            <w:pPr>
              <w:autoSpaceDE w:val="0"/>
              <w:autoSpaceDN w:val="0"/>
              <w:adjustRightInd w:val="0"/>
              <w:jc w:val="right"/>
              <w:rPr>
                <w:rFonts w:eastAsiaTheme="minorHAnsi"/>
                <w:i/>
                <w:color w:val="000000"/>
                <w:sz w:val="20"/>
                <w:szCs w:val="20"/>
                <w:lang w:eastAsia="en-US"/>
              </w:rPr>
            </w:pPr>
          </w:p>
        </w:tc>
        <w:tc>
          <w:tcPr>
            <w:tcW w:w="2004" w:type="dxa"/>
            <w:gridSpan w:val="2"/>
            <w:vMerge/>
            <w:tcBorders>
              <w:left w:val="nil"/>
            </w:tcBorders>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2081" w:type="dxa"/>
            <w:gridSpan w:val="2"/>
            <w:tcBorders>
              <w:left w:val="nil"/>
              <w:right w:val="nil"/>
            </w:tcBorders>
          </w:tcPr>
          <w:p w:rsidR="009F7C40" w:rsidRPr="005C3304" w:rsidRDefault="009F7C40" w:rsidP="009F7C40">
            <w:pPr>
              <w:autoSpaceDE w:val="0"/>
              <w:autoSpaceDN w:val="0"/>
              <w:adjustRightInd w:val="0"/>
              <w:jc w:val="left"/>
              <w:rPr>
                <w:rFonts w:eastAsiaTheme="minorHAnsi"/>
                <w:color w:val="000000"/>
                <w:sz w:val="20"/>
                <w:szCs w:val="20"/>
                <w:lang w:eastAsia="en-US"/>
              </w:rPr>
            </w:pPr>
            <w:r w:rsidRPr="005C3304">
              <w:rPr>
                <w:rFonts w:eastAsiaTheme="minorHAnsi"/>
                <w:color w:val="000000"/>
                <w:sz w:val="20"/>
                <w:szCs w:val="20"/>
                <w:lang w:eastAsia="en-US"/>
              </w:rPr>
              <w:t>Приложение 6</w:t>
            </w:r>
          </w:p>
        </w:tc>
        <w:tc>
          <w:tcPr>
            <w:tcW w:w="1325" w:type="dxa"/>
            <w:vMerge w:val="restart"/>
            <w:tcBorders>
              <w:left w:val="nil"/>
            </w:tcBorders>
          </w:tcPr>
          <w:p w:rsidR="009F7C40" w:rsidRPr="005C3304" w:rsidRDefault="009F7C40" w:rsidP="009F7C40">
            <w:pPr>
              <w:autoSpaceDE w:val="0"/>
              <w:autoSpaceDN w:val="0"/>
              <w:adjustRightInd w:val="0"/>
              <w:jc w:val="left"/>
              <w:rPr>
                <w:rFonts w:eastAsiaTheme="minorHAnsi"/>
                <w:color w:val="000000"/>
                <w:sz w:val="20"/>
                <w:szCs w:val="20"/>
                <w:lang w:eastAsia="en-US"/>
              </w:rPr>
            </w:pPr>
          </w:p>
        </w:tc>
      </w:tr>
      <w:tr w:rsidR="009F7C40" w:rsidRPr="005C3304" w:rsidTr="009F7C40">
        <w:trPr>
          <w:trHeight w:val="305"/>
        </w:trPr>
        <w:tc>
          <w:tcPr>
            <w:tcW w:w="490" w:type="dxa"/>
            <w:vMerge/>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8594" w:type="dxa"/>
            <w:vMerge/>
          </w:tcPr>
          <w:p w:rsidR="009F7C40" w:rsidRPr="009F7C40" w:rsidRDefault="009F7C40" w:rsidP="009F7C40">
            <w:pPr>
              <w:autoSpaceDE w:val="0"/>
              <w:autoSpaceDN w:val="0"/>
              <w:adjustRightInd w:val="0"/>
              <w:jc w:val="right"/>
              <w:rPr>
                <w:rFonts w:eastAsiaTheme="minorHAnsi"/>
                <w:i/>
                <w:color w:val="000000"/>
                <w:sz w:val="20"/>
                <w:szCs w:val="20"/>
                <w:lang w:eastAsia="en-US"/>
              </w:rPr>
            </w:pPr>
          </w:p>
        </w:tc>
        <w:tc>
          <w:tcPr>
            <w:tcW w:w="994" w:type="dxa"/>
            <w:vMerge w:val="restart"/>
            <w:tcBorders>
              <w:left w:val="nil"/>
            </w:tcBorders>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1010" w:type="dxa"/>
            <w:vMerge w:val="restart"/>
            <w:tcBorders>
              <w:left w:val="nil"/>
            </w:tcBorders>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1198" w:type="dxa"/>
            <w:tcBorders>
              <w:left w:val="nil"/>
              <w:right w:val="nil"/>
            </w:tcBorders>
          </w:tcPr>
          <w:p w:rsidR="009F7C40" w:rsidRPr="005C3304" w:rsidRDefault="009F7C40" w:rsidP="009F7C40">
            <w:pPr>
              <w:autoSpaceDE w:val="0"/>
              <w:autoSpaceDN w:val="0"/>
              <w:adjustRightInd w:val="0"/>
              <w:jc w:val="left"/>
              <w:rPr>
                <w:rFonts w:eastAsiaTheme="minorHAnsi"/>
                <w:color w:val="000000"/>
                <w:sz w:val="20"/>
                <w:szCs w:val="20"/>
                <w:lang w:eastAsia="en-US"/>
              </w:rPr>
            </w:pPr>
            <w:r w:rsidRPr="005C3304">
              <w:rPr>
                <w:rFonts w:eastAsiaTheme="minorHAnsi"/>
                <w:color w:val="000000"/>
                <w:sz w:val="20"/>
                <w:szCs w:val="20"/>
                <w:lang w:eastAsia="en-US"/>
              </w:rPr>
              <w:t>к Решению</w:t>
            </w:r>
          </w:p>
        </w:tc>
        <w:tc>
          <w:tcPr>
            <w:tcW w:w="883" w:type="dxa"/>
            <w:tcBorders>
              <w:left w:val="nil"/>
              <w:right w:val="nil"/>
            </w:tcBorders>
          </w:tcPr>
          <w:p w:rsidR="009F7C40" w:rsidRPr="005C3304" w:rsidRDefault="009F7C40" w:rsidP="009F7C40">
            <w:pPr>
              <w:autoSpaceDE w:val="0"/>
              <w:autoSpaceDN w:val="0"/>
              <w:adjustRightInd w:val="0"/>
              <w:jc w:val="left"/>
              <w:rPr>
                <w:rFonts w:eastAsiaTheme="minorHAnsi"/>
                <w:color w:val="000000"/>
                <w:sz w:val="20"/>
                <w:szCs w:val="20"/>
                <w:lang w:eastAsia="en-US"/>
              </w:rPr>
            </w:pPr>
          </w:p>
        </w:tc>
        <w:tc>
          <w:tcPr>
            <w:tcW w:w="1325" w:type="dxa"/>
            <w:vMerge/>
            <w:tcBorders>
              <w:left w:val="nil"/>
            </w:tcBorders>
          </w:tcPr>
          <w:p w:rsidR="009F7C40" w:rsidRPr="005C3304" w:rsidRDefault="009F7C40" w:rsidP="009F7C40">
            <w:pPr>
              <w:autoSpaceDE w:val="0"/>
              <w:autoSpaceDN w:val="0"/>
              <w:adjustRightInd w:val="0"/>
              <w:jc w:val="left"/>
              <w:rPr>
                <w:rFonts w:eastAsiaTheme="minorHAnsi"/>
                <w:color w:val="000000"/>
                <w:sz w:val="20"/>
                <w:szCs w:val="20"/>
                <w:lang w:eastAsia="en-US"/>
              </w:rPr>
            </w:pPr>
          </w:p>
        </w:tc>
      </w:tr>
      <w:tr w:rsidR="009F7C40" w:rsidRPr="005C3304" w:rsidTr="009F7C40">
        <w:trPr>
          <w:trHeight w:val="305"/>
        </w:trPr>
        <w:tc>
          <w:tcPr>
            <w:tcW w:w="490" w:type="dxa"/>
            <w:vMerge/>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8594" w:type="dxa"/>
            <w:vMerge/>
          </w:tcPr>
          <w:p w:rsidR="009F7C40" w:rsidRPr="009F7C40" w:rsidRDefault="009F7C40" w:rsidP="009F7C40">
            <w:pPr>
              <w:autoSpaceDE w:val="0"/>
              <w:autoSpaceDN w:val="0"/>
              <w:adjustRightInd w:val="0"/>
              <w:jc w:val="right"/>
              <w:rPr>
                <w:rFonts w:eastAsiaTheme="minorHAnsi"/>
                <w:i/>
                <w:color w:val="000000"/>
                <w:sz w:val="20"/>
                <w:szCs w:val="20"/>
                <w:lang w:eastAsia="en-US"/>
              </w:rPr>
            </w:pPr>
          </w:p>
        </w:tc>
        <w:tc>
          <w:tcPr>
            <w:tcW w:w="994" w:type="dxa"/>
            <w:vMerge/>
            <w:tcBorders>
              <w:left w:val="nil"/>
            </w:tcBorders>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1010" w:type="dxa"/>
            <w:vMerge/>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2081" w:type="dxa"/>
            <w:gridSpan w:val="2"/>
            <w:tcBorders>
              <w:left w:val="nil"/>
              <w:right w:val="nil"/>
            </w:tcBorders>
          </w:tcPr>
          <w:p w:rsidR="009F7C40" w:rsidRPr="005C3304" w:rsidRDefault="009F7C40" w:rsidP="009F7C40">
            <w:pPr>
              <w:autoSpaceDE w:val="0"/>
              <w:autoSpaceDN w:val="0"/>
              <w:adjustRightInd w:val="0"/>
              <w:jc w:val="left"/>
              <w:rPr>
                <w:rFonts w:eastAsiaTheme="minorHAnsi"/>
                <w:color w:val="000000"/>
                <w:sz w:val="20"/>
                <w:szCs w:val="20"/>
                <w:lang w:eastAsia="en-US"/>
              </w:rPr>
            </w:pPr>
            <w:r w:rsidRPr="005C3304">
              <w:rPr>
                <w:rFonts w:eastAsiaTheme="minorHAnsi"/>
                <w:color w:val="000000"/>
                <w:sz w:val="20"/>
                <w:szCs w:val="20"/>
                <w:lang w:eastAsia="en-US"/>
              </w:rPr>
              <w:t>Толстомысенского</w:t>
            </w:r>
          </w:p>
        </w:tc>
        <w:tc>
          <w:tcPr>
            <w:tcW w:w="1325" w:type="dxa"/>
            <w:vMerge/>
            <w:tcBorders>
              <w:left w:val="nil"/>
            </w:tcBorders>
          </w:tcPr>
          <w:p w:rsidR="009F7C40" w:rsidRPr="005C3304" w:rsidRDefault="009F7C40" w:rsidP="009F7C40">
            <w:pPr>
              <w:autoSpaceDE w:val="0"/>
              <w:autoSpaceDN w:val="0"/>
              <w:adjustRightInd w:val="0"/>
              <w:jc w:val="left"/>
              <w:rPr>
                <w:rFonts w:eastAsiaTheme="minorHAnsi"/>
                <w:color w:val="000000"/>
                <w:sz w:val="20"/>
                <w:szCs w:val="20"/>
                <w:lang w:eastAsia="en-US"/>
              </w:rPr>
            </w:pPr>
          </w:p>
        </w:tc>
      </w:tr>
      <w:tr w:rsidR="009F7C40" w:rsidRPr="005C3304" w:rsidTr="009F7C40">
        <w:trPr>
          <w:trHeight w:val="610"/>
        </w:trPr>
        <w:tc>
          <w:tcPr>
            <w:tcW w:w="490" w:type="dxa"/>
            <w:vMerge/>
            <w:tcBorders>
              <w:bottom w:val="single" w:sz="2" w:space="0" w:color="000000"/>
            </w:tcBorders>
          </w:tcPr>
          <w:p w:rsidR="009F7C40" w:rsidRPr="005C3304" w:rsidRDefault="009F7C40" w:rsidP="009F7C40">
            <w:pPr>
              <w:autoSpaceDE w:val="0"/>
              <w:autoSpaceDN w:val="0"/>
              <w:adjustRightInd w:val="0"/>
              <w:jc w:val="right"/>
              <w:rPr>
                <w:rFonts w:eastAsiaTheme="minorHAnsi"/>
                <w:color w:val="000000"/>
                <w:sz w:val="20"/>
                <w:szCs w:val="20"/>
                <w:lang w:eastAsia="en-US"/>
              </w:rPr>
            </w:pPr>
          </w:p>
        </w:tc>
        <w:tc>
          <w:tcPr>
            <w:tcW w:w="8594" w:type="dxa"/>
            <w:vMerge/>
            <w:tcBorders>
              <w:bottom w:val="single" w:sz="2" w:space="0" w:color="000000"/>
            </w:tcBorders>
          </w:tcPr>
          <w:p w:rsidR="009F7C40" w:rsidRPr="009F7C40" w:rsidRDefault="009F7C40" w:rsidP="009F7C40">
            <w:pPr>
              <w:autoSpaceDE w:val="0"/>
              <w:autoSpaceDN w:val="0"/>
              <w:adjustRightInd w:val="0"/>
              <w:jc w:val="right"/>
              <w:rPr>
                <w:rFonts w:eastAsiaTheme="minorHAnsi"/>
                <w:i/>
                <w:color w:val="000000"/>
                <w:sz w:val="20"/>
                <w:szCs w:val="20"/>
                <w:lang w:eastAsia="en-US"/>
              </w:rPr>
            </w:pPr>
          </w:p>
        </w:tc>
        <w:tc>
          <w:tcPr>
            <w:tcW w:w="5410" w:type="dxa"/>
            <w:gridSpan w:val="5"/>
            <w:tcBorders>
              <w:left w:val="nil"/>
              <w:bottom w:val="single" w:sz="2" w:space="0" w:color="000000"/>
            </w:tcBorders>
          </w:tcPr>
          <w:p w:rsidR="009F7C40" w:rsidRPr="005C3304" w:rsidRDefault="009F7C40" w:rsidP="009F7C40">
            <w:pPr>
              <w:autoSpaceDE w:val="0"/>
              <w:autoSpaceDN w:val="0"/>
              <w:adjustRightInd w:val="0"/>
              <w:jc w:val="left"/>
              <w:rPr>
                <w:rFonts w:eastAsiaTheme="minorHAnsi"/>
                <w:color w:val="000000"/>
                <w:sz w:val="20"/>
                <w:szCs w:val="20"/>
                <w:lang w:eastAsia="en-US"/>
              </w:rPr>
            </w:pPr>
            <w:r>
              <w:rPr>
                <w:rFonts w:eastAsiaTheme="minorHAnsi"/>
                <w:color w:val="000000"/>
                <w:sz w:val="20"/>
                <w:szCs w:val="20"/>
                <w:lang w:eastAsia="en-US"/>
              </w:rPr>
              <w:t xml:space="preserve">                                        </w:t>
            </w:r>
            <w:r w:rsidRPr="005C3304">
              <w:rPr>
                <w:rFonts w:eastAsiaTheme="minorHAnsi"/>
                <w:color w:val="000000"/>
                <w:sz w:val="20"/>
                <w:szCs w:val="20"/>
                <w:lang w:eastAsia="en-US"/>
              </w:rPr>
              <w:t>сельского Совета депутатов</w:t>
            </w:r>
          </w:p>
          <w:p w:rsidR="009F7C40" w:rsidRPr="005C3304" w:rsidRDefault="009F7C40" w:rsidP="009F7C40">
            <w:pPr>
              <w:autoSpaceDE w:val="0"/>
              <w:autoSpaceDN w:val="0"/>
              <w:adjustRightInd w:val="0"/>
              <w:jc w:val="left"/>
              <w:rPr>
                <w:rFonts w:eastAsiaTheme="minorHAnsi"/>
                <w:color w:val="000000"/>
                <w:sz w:val="20"/>
                <w:szCs w:val="20"/>
                <w:lang w:eastAsia="en-US"/>
              </w:rPr>
            </w:pPr>
            <w:r>
              <w:rPr>
                <w:rFonts w:eastAsiaTheme="minorHAnsi"/>
                <w:color w:val="000000"/>
                <w:sz w:val="20"/>
                <w:szCs w:val="20"/>
                <w:lang w:eastAsia="en-US"/>
              </w:rPr>
              <w:t xml:space="preserve">                                        </w:t>
            </w:r>
            <w:r w:rsidRPr="005C3304">
              <w:rPr>
                <w:rFonts w:eastAsiaTheme="minorHAnsi"/>
                <w:color w:val="000000"/>
                <w:sz w:val="20"/>
                <w:szCs w:val="20"/>
                <w:lang w:eastAsia="en-US"/>
              </w:rPr>
              <w:t>от 25 декабря 2020г № 03-5р</w:t>
            </w:r>
          </w:p>
        </w:tc>
      </w:tr>
      <w:tr w:rsidR="005C3304" w:rsidRPr="005C3304" w:rsidTr="009F7C40">
        <w:trPr>
          <w:trHeight w:val="1498"/>
        </w:trPr>
        <w:tc>
          <w:tcPr>
            <w:tcW w:w="9084" w:type="dxa"/>
            <w:gridSpan w:val="2"/>
            <w:tcBorders>
              <w:top w:val="single" w:sz="2" w:space="0" w:color="000000"/>
              <w:left w:val="single" w:sz="2" w:space="0" w:color="000000"/>
              <w:bottom w:val="single" w:sz="2" w:space="0" w:color="000000"/>
              <w:right w:val="nil"/>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Ведомственная структура расходов бюджета Толстомысенского сельсовета на 2021 год</w:t>
            </w:r>
          </w:p>
        </w:tc>
        <w:tc>
          <w:tcPr>
            <w:tcW w:w="994" w:type="dxa"/>
            <w:tcBorders>
              <w:top w:val="single" w:sz="2" w:space="0" w:color="000000"/>
              <w:left w:val="nil"/>
              <w:bottom w:val="single" w:sz="2" w:space="0" w:color="000000"/>
              <w:right w:val="nil"/>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p>
        </w:tc>
        <w:tc>
          <w:tcPr>
            <w:tcW w:w="1010" w:type="dxa"/>
            <w:tcBorders>
              <w:top w:val="single" w:sz="2" w:space="0" w:color="000000"/>
              <w:left w:val="nil"/>
              <w:bottom w:val="single" w:sz="2" w:space="0" w:color="000000"/>
              <w:right w:val="nil"/>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198" w:type="dxa"/>
            <w:tcBorders>
              <w:top w:val="single" w:sz="2" w:space="0" w:color="000000"/>
              <w:left w:val="nil"/>
              <w:bottom w:val="single" w:sz="2" w:space="0" w:color="000000"/>
              <w:right w:val="nil"/>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883" w:type="dxa"/>
            <w:tcBorders>
              <w:top w:val="single" w:sz="2" w:space="0" w:color="000000"/>
              <w:left w:val="nil"/>
              <w:bottom w:val="single" w:sz="2" w:space="0" w:color="000000"/>
              <w:right w:val="nil"/>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325" w:type="dxa"/>
            <w:tcBorders>
              <w:top w:val="single" w:sz="2" w:space="0" w:color="000000"/>
              <w:left w:val="nil"/>
              <w:bottom w:val="single" w:sz="2" w:space="0" w:color="000000"/>
              <w:right w:val="single" w:sz="2" w:space="0" w:color="000000"/>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r>
      <w:tr w:rsidR="005C3304" w:rsidRPr="005C3304" w:rsidTr="009F7C40">
        <w:trPr>
          <w:trHeight w:val="305"/>
        </w:trPr>
        <w:tc>
          <w:tcPr>
            <w:tcW w:w="490" w:type="dxa"/>
            <w:tcBorders>
              <w:top w:val="single" w:sz="2" w:space="0" w:color="000000"/>
              <w:left w:val="single" w:sz="2" w:space="0" w:color="000000"/>
              <w:bottom w:val="single" w:sz="6" w:space="0" w:color="auto"/>
              <w:right w:val="single" w:sz="2" w:space="0" w:color="000000"/>
            </w:tcBorders>
          </w:tcPr>
          <w:p w:rsidR="005C3304" w:rsidRPr="009F7C40" w:rsidRDefault="005C3304" w:rsidP="009F7C40">
            <w:pPr>
              <w:autoSpaceDE w:val="0"/>
              <w:autoSpaceDN w:val="0"/>
              <w:adjustRightInd w:val="0"/>
              <w:jc w:val="right"/>
              <w:rPr>
                <w:rFonts w:eastAsiaTheme="minorHAnsi"/>
                <w:color w:val="000000"/>
                <w:sz w:val="24"/>
                <w:szCs w:val="24"/>
                <w:lang w:eastAsia="en-US"/>
              </w:rPr>
            </w:pPr>
          </w:p>
        </w:tc>
        <w:tc>
          <w:tcPr>
            <w:tcW w:w="8594" w:type="dxa"/>
            <w:tcBorders>
              <w:top w:val="single" w:sz="2" w:space="0" w:color="000000"/>
              <w:left w:val="single" w:sz="2" w:space="0" w:color="000000"/>
              <w:bottom w:val="single" w:sz="6" w:space="0" w:color="auto"/>
              <w:right w:val="single" w:sz="2" w:space="0" w:color="000000"/>
            </w:tcBorders>
          </w:tcPr>
          <w:p w:rsidR="005C3304" w:rsidRPr="009F7C40" w:rsidRDefault="005C3304" w:rsidP="009F7C40">
            <w:pPr>
              <w:autoSpaceDE w:val="0"/>
              <w:autoSpaceDN w:val="0"/>
              <w:adjustRightInd w:val="0"/>
              <w:jc w:val="right"/>
              <w:rPr>
                <w:rFonts w:eastAsiaTheme="minorHAnsi"/>
                <w:color w:val="000000"/>
                <w:sz w:val="24"/>
                <w:szCs w:val="24"/>
                <w:lang w:eastAsia="en-US"/>
              </w:rPr>
            </w:pPr>
          </w:p>
        </w:tc>
        <w:tc>
          <w:tcPr>
            <w:tcW w:w="994" w:type="dxa"/>
            <w:tcBorders>
              <w:top w:val="single" w:sz="2" w:space="0" w:color="000000"/>
              <w:left w:val="single" w:sz="2" w:space="0" w:color="000000"/>
              <w:bottom w:val="single" w:sz="6" w:space="0" w:color="auto"/>
              <w:right w:val="single" w:sz="2" w:space="0" w:color="000000"/>
            </w:tcBorders>
          </w:tcPr>
          <w:p w:rsidR="005C3304" w:rsidRPr="009F7C40" w:rsidRDefault="005C3304" w:rsidP="009F7C40">
            <w:pPr>
              <w:autoSpaceDE w:val="0"/>
              <w:autoSpaceDN w:val="0"/>
              <w:adjustRightInd w:val="0"/>
              <w:jc w:val="right"/>
              <w:rPr>
                <w:rFonts w:eastAsiaTheme="minorHAnsi"/>
                <w:color w:val="000000"/>
                <w:sz w:val="24"/>
                <w:szCs w:val="24"/>
                <w:lang w:eastAsia="en-US"/>
              </w:rPr>
            </w:pPr>
          </w:p>
        </w:tc>
        <w:tc>
          <w:tcPr>
            <w:tcW w:w="1010" w:type="dxa"/>
            <w:tcBorders>
              <w:top w:val="single" w:sz="2" w:space="0" w:color="000000"/>
              <w:left w:val="single" w:sz="2" w:space="0" w:color="000000"/>
              <w:bottom w:val="single" w:sz="6" w:space="0" w:color="auto"/>
              <w:right w:val="single" w:sz="2" w:space="0" w:color="000000"/>
            </w:tcBorders>
          </w:tcPr>
          <w:p w:rsidR="005C3304" w:rsidRPr="005C3304" w:rsidRDefault="005C3304" w:rsidP="009F7C40">
            <w:pPr>
              <w:autoSpaceDE w:val="0"/>
              <w:autoSpaceDN w:val="0"/>
              <w:adjustRightInd w:val="0"/>
              <w:jc w:val="right"/>
              <w:rPr>
                <w:rFonts w:eastAsiaTheme="minorHAnsi"/>
                <w:color w:val="000000"/>
                <w:sz w:val="24"/>
                <w:szCs w:val="24"/>
                <w:lang w:eastAsia="en-US"/>
              </w:rPr>
            </w:pPr>
          </w:p>
        </w:tc>
        <w:tc>
          <w:tcPr>
            <w:tcW w:w="1198" w:type="dxa"/>
            <w:tcBorders>
              <w:top w:val="single" w:sz="2" w:space="0" w:color="000000"/>
              <w:left w:val="single" w:sz="2" w:space="0" w:color="000000"/>
              <w:bottom w:val="single" w:sz="6" w:space="0" w:color="auto"/>
              <w:right w:val="single" w:sz="2" w:space="0" w:color="000000"/>
            </w:tcBorders>
          </w:tcPr>
          <w:p w:rsidR="005C3304" w:rsidRPr="005C3304" w:rsidRDefault="005C3304" w:rsidP="009F7C40">
            <w:pPr>
              <w:autoSpaceDE w:val="0"/>
              <w:autoSpaceDN w:val="0"/>
              <w:adjustRightInd w:val="0"/>
              <w:jc w:val="right"/>
              <w:rPr>
                <w:rFonts w:eastAsiaTheme="minorHAnsi"/>
                <w:color w:val="000000"/>
                <w:sz w:val="24"/>
                <w:szCs w:val="24"/>
                <w:lang w:eastAsia="en-US"/>
              </w:rPr>
            </w:pPr>
          </w:p>
        </w:tc>
        <w:tc>
          <w:tcPr>
            <w:tcW w:w="883" w:type="dxa"/>
            <w:tcBorders>
              <w:top w:val="single" w:sz="2" w:space="0" w:color="000000"/>
              <w:left w:val="single" w:sz="2" w:space="0" w:color="000000"/>
              <w:bottom w:val="single" w:sz="6" w:space="0" w:color="auto"/>
              <w:right w:val="single" w:sz="2" w:space="0" w:color="000000"/>
            </w:tcBorders>
          </w:tcPr>
          <w:p w:rsidR="005C3304" w:rsidRPr="005C3304" w:rsidRDefault="005C3304" w:rsidP="009F7C40">
            <w:pPr>
              <w:autoSpaceDE w:val="0"/>
              <w:autoSpaceDN w:val="0"/>
              <w:adjustRightInd w:val="0"/>
              <w:jc w:val="right"/>
              <w:rPr>
                <w:rFonts w:eastAsiaTheme="minorHAnsi"/>
                <w:color w:val="000000"/>
                <w:sz w:val="24"/>
                <w:szCs w:val="24"/>
                <w:lang w:eastAsia="en-US"/>
              </w:rPr>
            </w:pPr>
          </w:p>
        </w:tc>
        <w:tc>
          <w:tcPr>
            <w:tcW w:w="1325" w:type="dxa"/>
            <w:tcBorders>
              <w:top w:val="single" w:sz="2" w:space="0" w:color="000000"/>
              <w:left w:val="single" w:sz="2" w:space="0" w:color="000000"/>
              <w:bottom w:val="single" w:sz="6" w:space="0" w:color="auto"/>
              <w:right w:val="single" w:sz="2" w:space="0" w:color="000000"/>
            </w:tcBorders>
          </w:tcPr>
          <w:p w:rsidR="005C3304" w:rsidRPr="005C3304" w:rsidRDefault="005C3304" w:rsidP="009F7C40">
            <w:pPr>
              <w:autoSpaceDE w:val="0"/>
              <w:autoSpaceDN w:val="0"/>
              <w:adjustRightInd w:val="0"/>
              <w:jc w:val="right"/>
              <w:rPr>
                <w:rFonts w:eastAsiaTheme="minorHAnsi"/>
                <w:color w:val="000000"/>
                <w:sz w:val="24"/>
                <w:szCs w:val="24"/>
                <w:lang w:eastAsia="en-US"/>
              </w:rPr>
            </w:pPr>
            <w:r w:rsidRPr="005C3304">
              <w:rPr>
                <w:rFonts w:eastAsiaTheme="minorHAnsi"/>
                <w:color w:val="000000"/>
                <w:sz w:val="24"/>
                <w:szCs w:val="24"/>
                <w:lang w:eastAsia="en-US"/>
              </w:rPr>
              <w:t>(тыс. руб.)</w:t>
            </w:r>
          </w:p>
        </w:tc>
      </w:tr>
      <w:tr w:rsidR="005C3304" w:rsidRPr="005C3304" w:rsidTr="009F7C40">
        <w:trPr>
          <w:trHeight w:val="886"/>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строки</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Наименование показателя бюджетной классификации</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Код ведомства</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Раздел-подраздел</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Целевая статья</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Вид расходов</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Сумма на 2021 год</w:t>
            </w:r>
          </w:p>
        </w:tc>
      </w:tr>
      <w:tr w:rsidR="005C3304" w:rsidRPr="005C3304" w:rsidTr="009F7C40">
        <w:trPr>
          <w:trHeight w:val="218"/>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4</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5</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6</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 xml:space="preserve">Администрация Толстомысенского сельсовета Новоселовского района Красноярского края  </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 xml:space="preserve">11 250,4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Общегосударственные вопросы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0100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 xml:space="preserve">4 052,4 </w:t>
            </w:r>
          </w:p>
        </w:tc>
      </w:tr>
      <w:tr w:rsidR="005C3304" w:rsidRPr="005C3304" w:rsidTr="009F7C40">
        <w:trPr>
          <w:trHeight w:val="509"/>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940,0 </w:t>
            </w:r>
          </w:p>
        </w:tc>
      </w:tr>
      <w:tr w:rsidR="005C3304" w:rsidRPr="005C3304" w:rsidTr="009F7C40">
        <w:trPr>
          <w:trHeight w:val="276"/>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proofErr w:type="spellStart"/>
            <w:r w:rsidRPr="009F7C40">
              <w:rPr>
                <w:rFonts w:eastAsiaTheme="minorHAnsi"/>
                <w:color w:val="000000"/>
                <w:sz w:val="24"/>
                <w:szCs w:val="24"/>
                <w:lang w:eastAsia="en-US"/>
              </w:rPr>
              <w:t>Непрограммные</w:t>
            </w:r>
            <w:proofErr w:type="spellEnd"/>
            <w:r w:rsidRPr="009F7C40">
              <w:rPr>
                <w:rFonts w:eastAsiaTheme="minorHAnsi"/>
                <w:color w:val="000000"/>
                <w:sz w:val="24"/>
                <w:szCs w:val="24"/>
                <w:lang w:eastAsia="en-US"/>
              </w:rPr>
              <w:t xml:space="preserve"> расходы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940,0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940,0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Глава муниципального образования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7810000530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940,0 </w:t>
            </w:r>
          </w:p>
        </w:tc>
      </w:tr>
      <w:tr w:rsidR="005C3304" w:rsidRPr="005C3304" w:rsidTr="009F7C40">
        <w:trPr>
          <w:trHeight w:val="74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7810000530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940,0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Расходы на выплаты персоналу государственных  (муниципальных) органов </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7810000530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120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940,0 </w:t>
            </w:r>
          </w:p>
        </w:tc>
      </w:tr>
      <w:tr w:rsidR="005C3304" w:rsidRPr="005C3304" w:rsidTr="009F7C40">
        <w:trPr>
          <w:trHeight w:val="480"/>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3 107,2 </w:t>
            </w:r>
          </w:p>
        </w:tc>
      </w:tr>
      <w:tr w:rsidR="005C3304" w:rsidRPr="005C3304" w:rsidTr="009F7C40">
        <w:trPr>
          <w:trHeight w:val="290"/>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proofErr w:type="spellStart"/>
            <w:r w:rsidRPr="009F7C40">
              <w:rPr>
                <w:rFonts w:eastAsiaTheme="minorHAnsi"/>
                <w:color w:val="000000"/>
                <w:sz w:val="24"/>
                <w:szCs w:val="24"/>
                <w:lang w:eastAsia="en-US"/>
              </w:rPr>
              <w:t>Непрограммные</w:t>
            </w:r>
            <w:proofErr w:type="spellEnd"/>
            <w:r w:rsidRPr="009F7C40">
              <w:rPr>
                <w:rFonts w:eastAsiaTheme="minorHAnsi"/>
                <w:color w:val="000000"/>
                <w:sz w:val="24"/>
                <w:szCs w:val="24"/>
                <w:lang w:eastAsia="en-US"/>
              </w:rPr>
              <w:t xml:space="preserve"> расходы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3 107,2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3 107,2 </w:t>
            </w:r>
          </w:p>
        </w:tc>
      </w:tr>
      <w:tr w:rsidR="005C3304" w:rsidRPr="005C3304" w:rsidTr="009F7C40">
        <w:trPr>
          <w:trHeight w:val="55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Руководство и управление в сфере установленных функций органов муниципальной власти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3 100,5 </w:t>
            </w:r>
          </w:p>
        </w:tc>
      </w:tr>
      <w:tr w:rsidR="005C3304" w:rsidRPr="005C3304" w:rsidTr="009F7C40">
        <w:trPr>
          <w:trHeight w:val="74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2 751,4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Расходы на выплаты персоналу  государственных (муниципальных) органов </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120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2 751,4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327,9 </w:t>
            </w:r>
          </w:p>
        </w:tc>
      </w:tr>
      <w:tr w:rsidR="005C3304" w:rsidRPr="005C3304" w:rsidTr="009F7C40">
        <w:trPr>
          <w:trHeight w:val="305"/>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327,9 </w:t>
            </w:r>
          </w:p>
        </w:tc>
      </w:tr>
      <w:tr w:rsidR="005C3304" w:rsidRPr="005C3304" w:rsidTr="009F7C40">
        <w:trPr>
          <w:trHeight w:val="305"/>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Уплата налогов, сборов и иных платежей</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850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21,2 </w:t>
            </w:r>
          </w:p>
        </w:tc>
      </w:tr>
      <w:tr w:rsidR="005C3304" w:rsidRPr="005C3304" w:rsidTr="009F7C40">
        <w:trPr>
          <w:trHeight w:val="305"/>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18</w:t>
            </w:r>
          </w:p>
        </w:tc>
        <w:tc>
          <w:tcPr>
            <w:tcW w:w="8594" w:type="dxa"/>
            <w:tcBorders>
              <w:top w:val="single" w:sz="6" w:space="0" w:color="auto"/>
              <w:left w:val="single" w:sz="6" w:space="0" w:color="auto"/>
              <w:bottom w:val="single" w:sz="6" w:space="0" w:color="auto"/>
              <w:right w:val="single" w:sz="12"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платежи</w:t>
            </w:r>
          </w:p>
        </w:tc>
        <w:tc>
          <w:tcPr>
            <w:tcW w:w="994" w:type="dxa"/>
            <w:tcBorders>
              <w:top w:val="single" w:sz="6" w:space="0" w:color="auto"/>
              <w:left w:val="single" w:sz="12"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853</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21,2 </w:t>
            </w:r>
          </w:p>
        </w:tc>
      </w:tr>
      <w:tr w:rsidR="005C3304" w:rsidRPr="005C3304" w:rsidTr="009F7C40">
        <w:trPr>
          <w:trHeight w:val="74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19</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7810075140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6,7 </w:t>
            </w:r>
          </w:p>
        </w:tc>
      </w:tr>
      <w:tr w:rsidR="005C3304" w:rsidRPr="005C3304" w:rsidTr="009F7C40">
        <w:trPr>
          <w:trHeight w:val="74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20</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7810075140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Расходы на выплаты персоналу  государственных (муниципальных) органов </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7810075140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120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5,0 </w:t>
            </w:r>
          </w:p>
        </w:tc>
      </w:tr>
      <w:tr w:rsidR="005C3304" w:rsidRPr="005C3304" w:rsidTr="009F7C40">
        <w:trPr>
          <w:trHeight w:val="33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7810075140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1,7 </w:t>
            </w:r>
          </w:p>
        </w:tc>
      </w:tr>
      <w:tr w:rsidR="005C3304" w:rsidRPr="005C3304" w:rsidTr="009F7C40">
        <w:trPr>
          <w:trHeight w:val="33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7810075140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1,7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0106</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0,2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proofErr w:type="spellStart"/>
            <w:r w:rsidRPr="009F7C40">
              <w:rPr>
                <w:rFonts w:eastAsiaTheme="minorHAnsi"/>
                <w:color w:val="000000"/>
                <w:sz w:val="24"/>
                <w:szCs w:val="24"/>
                <w:lang w:eastAsia="en-US"/>
              </w:rPr>
              <w:t>Непрограммные</w:t>
            </w:r>
            <w:proofErr w:type="spellEnd"/>
            <w:r w:rsidRPr="009F7C40">
              <w:rPr>
                <w:rFonts w:eastAsiaTheme="minorHAnsi"/>
                <w:color w:val="000000"/>
                <w:sz w:val="24"/>
                <w:szCs w:val="24"/>
                <w:lang w:eastAsia="en-US"/>
              </w:rPr>
              <w:t xml:space="preserve"> расходы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0106</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0,2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0106</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0,2 </w:t>
            </w:r>
          </w:p>
        </w:tc>
      </w:tr>
      <w:tr w:rsidR="005C3304" w:rsidRPr="005C3304" w:rsidTr="009F7C40">
        <w:trPr>
          <w:trHeight w:val="74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Межбюджетные трансферты бюджетам муниципальных районов из бюджетов поселений по осуществлению муниципального финансового контроля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0106</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7810081140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0,2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28</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Межбюджетные трансферты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0106</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7810081140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500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0,2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29</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межбюджетные трансферты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0106</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7810081140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540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0,2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30</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Резервные фонды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0111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5,0 </w:t>
            </w:r>
          </w:p>
        </w:tc>
      </w:tr>
      <w:tr w:rsidR="005C3304" w:rsidRPr="005C3304" w:rsidTr="009F7C40">
        <w:trPr>
          <w:trHeight w:val="290"/>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proofErr w:type="spellStart"/>
            <w:r w:rsidRPr="009F7C40">
              <w:rPr>
                <w:rFonts w:eastAsiaTheme="minorHAnsi"/>
                <w:color w:val="000000"/>
                <w:sz w:val="24"/>
                <w:szCs w:val="24"/>
                <w:lang w:eastAsia="en-US"/>
              </w:rPr>
              <w:t>Непрограммные</w:t>
            </w:r>
            <w:proofErr w:type="spellEnd"/>
            <w:r w:rsidRPr="009F7C40">
              <w:rPr>
                <w:rFonts w:eastAsiaTheme="minorHAnsi"/>
                <w:color w:val="000000"/>
                <w:sz w:val="24"/>
                <w:szCs w:val="24"/>
                <w:lang w:eastAsia="en-US"/>
              </w:rPr>
              <w:t xml:space="preserve"> расходы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0111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5,0 </w:t>
            </w:r>
          </w:p>
        </w:tc>
      </w:tr>
      <w:tr w:rsidR="005C3304" w:rsidRPr="005C3304" w:rsidTr="009F7C40">
        <w:trPr>
          <w:trHeight w:val="290"/>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0111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5,0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Резервные фонды администрации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0111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7810000550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бюджетные ассигнования</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0111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7810000550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800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Резервные средства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0111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781000055</w:t>
            </w:r>
            <w:r w:rsidRPr="005C3304">
              <w:rPr>
                <w:rFonts w:eastAsiaTheme="minorHAnsi"/>
                <w:color w:val="000000"/>
                <w:sz w:val="24"/>
                <w:szCs w:val="24"/>
                <w:lang w:eastAsia="en-US"/>
              </w:rPr>
              <w:lastRenderedPageBreak/>
              <w:t>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lastRenderedPageBreak/>
              <w:t>870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lastRenderedPageBreak/>
              <w:t>36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Национальная оборона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0200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 xml:space="preserve">115,4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Мобилизационная и вневойсковая подготовка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115,4 </w:t>
            </w:r>
          </w:p>
        </w:tc>
      </w:tr>
      <w:tr w:rsidR="005C3304" w:rsidRPr="005C3304" w:rsidTr="009F7C40">
        <w:trPr>
          <w:trHeight w:val="305"/>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38</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proofErr w:type="spellStart"/>
            <w:r w:rsidRPr="009F7C40">
              <w:rPr>
                <w:rFonts w:eastAsiaTheme="minorHAnsi"/>
                <w:color w:val="000000"/>
                <w:sz w:val="24"/>
                <w:szCs w:val="24"/>
                <w:lang w:eastAsia="en-US"/>
              </w:rPr>
              <w:t>Непрограммные</w:t>
            </w:r>
            <w:proofErr w:type="spellEnd"/>
            <w:r w:rsidRPr="009F7C40">
              <w:rPr>
                <w:rFonts w:eastAsiaTheme="minorHAnsi"/>
                <w:color w:val="000000"/>
                <w:sz w:val="24"/>
                <w:szCs w:val="24"/>
                <w:lang w:eastAsia="en-US"/>
              </w:rPr>
              <w:t xml:space="preserve"> расходы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115,4 </w:t>
            </w:r>
          </w:p>
        </w:tc>
      </w:tr>
      <w:tr w:rsidR="005C3304" w:rsidRPr="005C3304" w:rsidTr="009F7C40">
        <w:trPr>
          <w:trHeight w:val="305"/>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39</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115,4 </w:t>
            </w:r>
          </w:p>
        </w:tc>
      </w:tr>
      <w:tr w:rsidR="005C3304" w:rsidRPr="005C3304" w:rsidTr="009F7C40">
        <w:trPr>
          <w:trHeight w:val="74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40</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Осуществление первичного воинского учета на территориях, где отсутствуют военные комиссариаты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7810051180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115,4 </w:t>
            </w:r>
          </w:p>
        </w:tc>
      </w:tr>
      <w:tr w:rsidR="005C3304" w:rsidRPr="005C3304" w:rsidTr="009F7C40">
        <w:trPr>
          <w:trHeight w:val="74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7810051180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103,5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Расходы на выплаты персоналу  государственных (муниципальных) органов </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7810051180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120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103,5 </w:t>
            </w:r>
          </w:p>
        </w:tc>
      </w:tr>
      <w:tr w:rsidR="005C3304" w:rsidRPr="005C3304" w:rsidTr="009F7C40">
        <w:trPr>
          <w:trHeight w:val="319"/>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7810051180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11,9 </w:t>
            </w:r>
          </w:p>
        </w:tc>
      </w:tr>
      <w:tr w:rsidR="005C3304" w:rsidRPr="005C3304" w:rsidTr="009F7C40">
        <w:trPr>
          <w:trHeight w:val="305"/>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7810051180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11,9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45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Национальная безопасность и правоохранительная деятельность</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0300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 xml:space="preserve">112,6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111,5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Программа "Обеспечение пожарной безопасности на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111,5 </w:t>
            </w:r>
          </w:p>
        </w:tc>
      </w:tr>
      <w:tr w:rsidR="005C3304" w:rsidRPr="005C3304" w:rsidTr="009F7C40">
        <w:trPr>
          <w:trHeight w:val="770"/>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48</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Обеспечение полномочий по первичным мерам пожарной безопасности в рамках отдельных мероприятий  программы Толстомысенского сельсовета  "Обеспечение пожарной безопасности на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0100000570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4,7 </w:t>
            </w:r>
          </w:p>
        </w:tc>
      </w:tr>
      <w:tr w:rsidR="005C3304" w:rsidRPr="005C3304" w:rsidTr="009F7C40">
        <w:trPr>
          <w:trHeight w:val="305"/>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49</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0100000570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4,7 </w:t>
            </w:r>
          </w:p>
        </w:tc>
      </w:tr>
      <w:tr w:rsidR="005C3304" w:rsidRPr="005C3304" w:rsidTr="009F7C40">
        <w:trPr>
          <w:trHeight w:val="33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50</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0100000570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4,7 </w:t>
            </w:r>
          </w:p>
        </w:tc>
      </w:tr>
      <w:tr w:rsidR="005C3304" w:rsidRPr="005C3304" w:rsidTr="009F7C40">
        <w:trPr>
          <w:trHeight w:val="74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51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Средства на обеспечение первичных мер пожарной безопасности в рамках отдельных мероприятий программы "Обеспечение пожарной безопасности на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01000S4120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106,8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01000S4120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106,8 </w:t>
            </w:r>
          </w:p>
        </w:tc>
      </w:tr>
      <w:tr w:rsidR="005C3304" w:rsidRPr="005C3304" w:rsidTr="009F7C40">
        <w:trPr>
          <w:trHeight w:val="319"/>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01000S4120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106,8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Другие вопросы в области национальной безопасности и правоохранительной деятельности</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proofErr w:type="spellStart"/>
            <w:r w:rsidRPr="009F7C40">
              <w:rPr>
                <w:rFonts w:eastAsiaTheme="minorHAnsi"/>
                <w:color w:val="000000"/>
                <w:sz w:val="24"/>
                <w:szCs w:val="24"/>
                <w:lang w:eastAsia="en-US"/>
              </w:rPr>
              <w:t>Непрограммные</w:t>
            </w:r>
            <w:proofErr w:type="spellEnd"/>
            <w:r w:rsidRPr="009F7C40">
              <w:rPr>
                <w:rFonts w:eastAsiaTheme="minorHAnsi"/>
                <w:color w:val="000000"/>
                <w:sz w:val="24"/>
                <w:szCs w:val="24"/>
                <w:lang w:eastAsia="en-US"/>
              </w:rPr>
              <w:t xml:space="preserve"> расходы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 </w:t>
            </w:r>
          </w:p>
        </w:tc>
      </w:tr>
      <w:tr w:rsidR="005C3304" w:rsidRPr="005C3304" w:rsidTr="009F7C40">
        <w:trPr>
          <w:trHeight w:val="74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Мероприятия по участию в профилактике терроризма и экстремизма, а так же минимизации и (или) ликвидации последствий проявления терроризма и экстремизма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7810000520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 </w:t>
            </w:r>
          </w:p>
        </w:tc>
      </w:tr>
      <w:tr w:rsidR="005C3304" w:rsidRPr="005C3304" w:rsidTr="009F7C40">
        <w:trPr>
          <w:trHeight w:val="305"/>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58</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7810000520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 </w:t>
            </w:r>
          </w:p>
        </w:tc>
      </w:tr>
      <w:tr w:rsidR="005C3304" w:rsidRPr="005C3304" w:rsidTr="009F7C40">
        <w:trPr>
          <w:trHeight w:val="290"/>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59</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0314</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7810000520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1,1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60</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Национальная экономика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0400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 xml:space="preserve">1 336,1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Дорожное хозяйство (дорожные фонды)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1 336,1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Муниципальная программа  Толстомысенского сельсовета "Жизнеобеспечение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1 336,1 </w:t>
            </w:r>
          </w:p>
        </w:tc>
      </w:tr>
      <w:tr w:rsidR="005C3304" w:rsidRPr="005C3304" w:rsidTr="009F7C40">
        <w:trPr>
          <w:trHeight w:val="538"/>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Подпрограмма "Содержание и ремонт автомобильных дорог общего пользования местного значения Толстомысенского сельсовета на  2021-2023 годы" </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1 336,1 </w:t>
            </w:r>
          </w:p>
        </w:tc>
      </w:tr>
      <w:tr w:rsidR="005C3304" w:rsidRPr="005C3304" w:rsidTr="009F7C40">
        <w:trPr>
          <w:trHeight w:val="1018"/>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Обеспечение содержания дорог в рамках подпрограммы "Содержание и ремонт автомобильных дорог общего пользования местного значения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0220086010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194,1 </w:t>
            </w:r>
          </w:p>
        </w:tc>
      </w:tr>
      <w:tr w:rsidR="005C3304" w:rsidRPr="005C3304" w:rsidTr="009F7C40">
        <w:trPr>
          <w:trHeight w:val="305"/>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65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0220086010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194,1 </w:t>
            </w:r>
          </w:p>
        </w:tc>
      </w:tr>
      <w:tr w:rsidR="005C3304" w:rsidRPr="005C3304" w:rsidTr="009F7C40">
        <w:trPr>
          <w:trHeight w:val="33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0220086010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194,1 </w:t>
            </w:r>
          </w:p>
        </w:tc>
      </w:tr>
      <w:tr w:rsidR="005C3304" w:rsidRPr="005C3304" w:rsidTr="009F7C40">
        <w:trPr>
          <w:trHeight w:val="1236"/>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proofErr w:type="spellStart"/>
            <w:proofErr w:type="gramStart"/>
            <w:r w:rsidRPr="009F7C40">
              <w:rPr>
                <w:rFonts w:eastAsiaTheme="minorHAnsi"/>
                <w:color w:val="000000"/>
                <w:sz w:val="24"/>
                <w:szCs w:val="24"/>
                <w:lang w:eastAsia="en-US"/>
              </w:rPr>
              <w:t>C</w:t>
            </w:r>
            <w:proofErr w:type="gramEnd"/>
            <w:r w:rsidRPr="009F7C40">
              <w:rPr>
                <w:rFonts w:eastAsiaTheme="minorHAnsi"/>
                <w:color w:val="000000"/>
                <w:sz w:val="24"/>
                <w:szCs w:val="24"/>
                <w:lang w:eastAsia="en-US"/>
              </w:rPr>
              <w:t>одержание</w:t>
            </w:r>
            <w:proofErr w:type="spellEnd"/>
            <w:r w:rsidRPr="009F7C40">
              <w:rPr>
                <w:rFonts w:eastAsiaTheme="minorHAnsi"/>
                <w:color w:val="000000"/>
                <w:sz w:val="24"/>
                <w:szCs w:val="24"/>
                <w:lang w:eastAsia="en-US"/>
              </w:rPr>
              <w:t xml:space="preserve">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02200S5080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259,8 </w:t>
            </w:r>
          </w:p>
        </w:tc>
      </w:tr>
      <w:tr w:rsidR="005C3304" w:rsidRPr="005C3304" w:rsidTr="009F7C40">
        <w:trPr>
          <w:trHeight w:val="33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68</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02200S5080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259,8 </w:t>
            </w:r>
          </w:p>
        </w:tc>
      </w:tr>
      <w:tr w:rsidR="005C3304" w:rsidRPr="005C3304" w:rsidTr="009F7C40">
        <w:trPr>
          <w:trHeight w:val="33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69</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02200S5080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259,8 </w:t>
            </w:r>
          </w:p>
        </w:tc>
      </w:tr>
      <w:tr w:rsidR="005C3304" w:rsidRPr="005C3304" w:rsidTr="009F7C40">
        <w:trPr>
          <w:trHeight w:val="1250"/>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70</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Иные межбюджетные </w:t>
            </w:r>
            <w:proofErr w:type="spellStart"/>
            <w:r w:rsidRPr="009F7C40">
              <w:rPr>
                <w:rFonts w:eastAsiaTheme="minorHAnsi"/>
                <w:color w:val="000000"/>
                <w:sz w:val="24"/>
                <w:szCs w:val="24"/>
                <w:lang w:eastAsia="en-US"/>
              </w:rPr>
              <w:t>трасферты</w:t>
            </w:r>
            <w:proofErr w:type="spellEnd"/>
            <w:r w:rsidRPr="009F7C40">
              <w:rPr>
                <w:rFonts w:eastAsiaTheme="minorHAnsi"/>
                <w:color w:val="000000"/>
                <w:sz w:val="24"/>
                <w:szCs w:val="24"/>
                <w:lang w:eastAsia="en-US"/>
              </w:rPr>
              <w:t xml:space="preserve">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02200S5090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857,0 </w:t>
            </w:r>
          </w:p>
        </w:tc>
      </w:tr>
      <w:tr w:rsidR="005C3304" w:rsidRPr="005C3304" w:rsidTr="009F7C40">
        <w:trPr>
          <w:trHeight w:val="319"/>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Межбюджетные трансферты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02200S5090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500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857,0 </w:t>
            </w:r>
          </w:p>
        </w:tc>
      </w:tr>
      <w:tr w:rsidR="005C3304" w:rsidRPr="005C3304" w:rsidTr="009F7C40">
        <w:trPr>
          <w:trHeight w:val="33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межбюджетные трансферты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02200S5090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540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857,0 </w:t>
            </w:r>
          </w:p>
        </w:tc>
      </w:tr>
      <w:tr w:rsidR="005C3304" w:rsidRPr="005C3304" w:rsidTr="009F7C40">
        <w:trPr>
          <w:trHeight w:val="1250"/>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Реализация </w:t>
            </w:r>
            <w:proofErr w:type="spellStart"/>
            <w:r w:rsidRPr="009F7C40">
              <w:rPr>
                <w:rFonts w:eastAsiaTheme="minorHAnsi"/>
                <w:color w:val="000000"/>
                <w:sz w:val="24"/>
                <w:szCs w:val="24"/>
                <w:lang w:eastAsia="en-US"/>
              </w:rPr>
              <w:t>мероприятий</w:t>
            </w:r>
            <w:proofErr w:type="gramStart"/>
            <w:r w:rsidRPr="009F7C40">
              <w:rPr>
                <w:rFonts w:eastAsiaTheme="minorHAnsi"/>
                <w:color w:val="000000"/>
                <w:sz w:val="24"/>
                <w:szCs w:val="24"/>
                <w:lang w:eastAsia="en-US"/>
              </w:rPr>
              <w:t>,н</w:t>
            </w:r>
            <w:proofErr w:type="gramEnd"/>
            <w:r w:rsidRPr="009F7C40">
              <w:rPr>
                <w:rFonts w:eastAsiaTheme="minorHAnsi"/>
                <w:color w:val="000000"/>
                <w:sz w:val="24"/>
                <w:szCs w:val="24"/>
                <w:lang w:eastAsia="en-US"/>
              </w:rPr>
              <w:t>аправленных</w:t>
            </w:r>
            <w:proofErr w:type="spellEnd"/>
            <w:r w:rsidRPr="009F7C40">
              <w:rPr>
                <w:rFonts w:eastAsiaTheme="minorHAnsi"/>
                <w:color w:val="000000"/>
                <w:sz w:val="24"/>
                <w:szCs w:val="24"/>
                <w:lang w:eastAsia="en-US"/>
              </w:rPr>
              <w:t xml:space="preserve"> на повышение безопасности дорожного движения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022R310601</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25,2 </w:t>
            </w:r>
          </w:p>
        </w:tc>
      </w:tr>
      <w:tr w:rsidR="005C3304" w:rsidRPr="005C3304" w:rsidTr="009F7C40">
        <w:trPr>
          <w:trHeight w:val="33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022R310601</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25,2 </w:t>
            </w:r>
          </w:p>
        </w:tc>
      </w:tr>
      <w:tr w:rsidR="005C3304" w:rsidRPr="005C3304" w:rsidTr="009F7C40">
        <w:trPr>
          <w:trHeight w:val="33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75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0409</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022R310601</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25,2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76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Жилищно-коммунальное хозяйство</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0500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 xml:space="preserve">618,5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Благоустройство</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618,5 </w:t>
            </w:r>
          </w:p>
        </w:tc>
      </w:tr>
      <w:tr w:rsidR="005C3304" w:rsidRPr="005C3304" w:rsidTr="009F7C40">
        <w:trPr>
          <w:trHeight w:val="509"/>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Муниципальная программа  Толстомысенского сельсовета "Жизнеобеспечение территории Толстомысенского сельсовета на 2021-2023 годы" </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588,5 </w:t>
            </w:r>
          </w:p>
        </w:tc>
      </w:tr>
      <w:tr w:rsidR="005C3304" w:rsidRPr="005C3304" w:rsidTr="009F7C40">
        <w:trPr>
          <w:trHeight w:val="276"/>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79</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Подпрограмма "Благоустройство территории Толстомысенского сельсовета на 2020-2022 годы" </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0210000000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588,5 </w:t>
            </w:r>
          </w:p>
        </w:tc>
      </w:tr>
      <w:tr w:rsidR="005C3304" w:rsidRPr="005C3304" w:rsidTr="009F7C40">
        <w:trPr>
          <w:trHeight w:val="97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80</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Обеспечение проведения работ по благоустройству в рамках подпрограммы "Благоустройство территории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0210085010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476,0 </w:t>
            </w:r>
          </w:p>
        </w:tc>
      </w:tr>
      <w:tr w:rsidR="005C3304" w:rsidRPr="005C3304" w:rsidTr="009F7C40">
        <w:trPr>
          <w:trHeight w:val="33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0210085010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476,0 </w:t>
            </w:r>
          </w:p>
        </w:tc>
      </w:tr>
      <w:tr w:rsidR="005C3304" w:rsidRPr="005C3304" w:rsidTr="009F7C40">
        <w:trPr>
          <w:trHeight w:val="290"/>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0210085010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476,0 </w:t>
            </w:r>
          </w:p>
        </w:tc>
      </w:tr>
      <w:tr w:rsidR="005C3304" w:rsidRPr="005C3304" w:rsidTr="009F7C40">
        <w:trPr>
          <w:trHeight w:val="989"/>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Организация проведения общественных работ в рамках подпрограммы "Благоустройство территории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0210085020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102,5 </w:t>
            </w:r>
          </w:p>
        </w:tc>
      </w:tr>
      <w:tr w:rsidR="005C3304" w:rsidRPr="005C3304" w:rsidTr="009F7C40">
        <w:trPr>
          <w:trHeight w:val="74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0210085020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102,5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Расходы на выплаты персоналу  государственных (муниципальных) органов </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0210085020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120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102,5 </w:t>
            </w:r>
          </w:p>
        </w:tc>
      </w:tr>
      <w:tr w:rsidR="005C3304" w:rsidRPr="005C3304" w:rsidTr="009F7C40">
        <w:trPr>
          <w:trHeight w:val="989"/>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Прочие мероприятия в рамках подпрограммы "Благоустройство территории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0210085060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10,0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0210085060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10,0 </w:t>
            </w:r>
          </w:p>
        </w:tc>
      </w:tr>
      <w:tr w:rsidR="005C3304" w:rsidRPr="005C3304" w:rsidTr="009F7C40">
        <w:trPr>
          <w:trHeight w:val="276"/>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88</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0210085060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10,0 </w:t>
            </w:r>
          </w:p>
        </w:tc>
      </w:tr>
      <w:tr w:rsidR="005C3304" w:rsidRPr="005C3304" w:rsidTr="009F7C40">
        <w:trPr>
          <w:trHeight w:val="276"/>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89</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proofErr w:type="spellStart"/>
            <w:r w:rsidRPr="009F7C40">
              <w:rPr>
                <w:rFonts w:eastAsiaTheme="minorHAnsi"/>
                <w:color w:val="000000"/>
                <w:sz w:val="24"/>
                <w:szCs w:val="24"/>
                <w:lang w:eastAsia="en-US"/>
              </w:rPr>
              <w:t>Непрограммные</w:t>
            </w:r>
            <w:proofErr w:type="spellEnd"/>
            <w:r w:rsidRPr="009F7C40">
              <w:rPr>
                <w:rFonts w:eastAsiaTheme="minorHAnsi"/>
                <w:color w:val="000000"/>
                <w:sz w:val="24"/>
                <w:szCs w:val="24"/>
                <w:lang w:eastAsia="en-US"/>
              </w:rPr>
              <w:t xml:space="preserve"> расходы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30,0 </w:t>
            </w:r>
          </w:p>
        </w:tc>
      </w:tr>
      <w:tr w:rsidR="005C3304" w:rsidRPr="005C3304" w:rsidTr="009F7C40">
        <w:trPr>
          <w:trHeight w:val="276"/>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90</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30,0 </w:t>
            </w:r>
          </w:p>
        </w:tc>
      </w:tr>
      <w:tr w:rsidR="005C3304" w:rsidRPr="005C3304" w:rsidTr="009F7C40">
        <w:trPr>
          <w:trHeight w:val="480"/>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Мероприятия по проведению </w:t>
            </w:r>
            <w:proofErr w:type="spellStart"/>
            <w:r w:rsidRPr="009F7C40">
              <w:rPr>
                <w:rFonts w:eastAsiaTheme="minorHAnsi"/>
                <w:color w:val="000000"/>
                <w:sz w:val="24"/>
                <w:szCs w:val="24"/>
                <w:lang w:eastAsia="en-US"/>
              </w:rPr>
              <w:t>противопаводковых</w:t>
            </w:r>
            <w:proofErr w:type="spellEnd"/>
            <w:r w:rsidRPr="009F7C40">
              <w:rPr>
                <w:rFonts w:eastAsiaTheme="minorHAnsi"/>
                <w:color w:val="000000"/>
                <w:sz w:val="24"/>
                <w:szCs w:val="24"/>
                <w:lang w:eastAsia="en-US"/>
              </w:rPr>
              <w:t xml:space="preserve"> работ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30,0 </w:t>
            </w:r>
          </w:p>
        </w:tc>
      </w:tr>
      <w:tr w:rsidR="005C3304" w:rsidRPr="005C3304" w:rsidTr="009F7C40">
        <w:trPr>
          <w:trHeight w:val="276"/>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30,0 </w:t>
            </w:r>
          </w:p>
        </w:tc>
      </w:tr>
      <w:tr w:rsidR="005C3304" w:rsidRPr="005C3304" w:rsidTr="009F7C40">
        <w:trPr>
          <w:trHeight w:val="276"/>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0503</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7810000580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30,0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94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Культура, кинематография</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0800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 xml:space="preserve">5 003,4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Культура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0801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5 003,4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proofErr w:type="spellStart"/>
            <w:r w:rsidRPr="009F7C40">
              <w:rPr>
                <w:rFonts w:eastAsiaTheme="minorHAnsi"/>
                <w:color w:val="000000"/>
                <w:sz w:val="24"/>
                <w:szCs w:val="24"/>
                <w:lang w:eastAsia="en-US"/>
              </w:rPr>
              <w:t>Непрограммные</w:t>
            </w:r>
            <w:proofErr w:type="spellEnd"/>
            <w:r w:rsidRPr="009F7C40">
              <w:rPr>
                <w:rFonts w:eastAsiaTheme="minorHAnsi"/>
                <w:color w:val="000000"/>
                <w:sz w:val="24"/>
                <w:szCs w:val="24"/>
                <w:lang w:eastAsia="en-US"/>
              </w:rPr>
              <w:t xml:space="preserve"> расходы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0801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5 003,4 </w:t>
            </w:r>
          </w:p>
        </w:tc>
      </w:tr>
      <w:tr w:rsidR="005C3304" w:rsidRPr="005C3304" w:rsidTr="009F7C40">
        <w:trPr>
          <w:trHeight w:val="262"/>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0801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5 003,4 </w:t>
            </w:r>
          </w:p>
        </w:tc>
      </w:tr>
      <w:tr w:rsidR="005C3304" w:rsidRPr="005C3304" w:rsidTr="009F7C40">
        <w:trPr>
          <w:trHeight w:val="1018"/>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98</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Иные МБТ бюджетам муниципальных районов из бюджетов поселений по  созданию условий для организации досуга и обеспечению жителей сельского поселения услугами </w:t>
            </w:r>
          </w:p>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организаций культуры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roofErr w:type="gramStart"/>
            <w:r w:rsidRPr="009F7C40">
              <w:rPr>
                <w:rFonts w:eastAsiaTheme="minorHAnsi"/>
                <w:color w:val="000000"/>
                <w:sz w:val="24"/>
                <w:szCs w:val="24"/>
                <w:lang w:eastAsia="en-US"/>
              </w:rPr>
              <w:t xml:space="preserve"> .</w:t>
            </w:r>
            <w:proofErr w:type="gramEnd"/>
          </w:p>
          <w:p w:rsidR="005C3304" w:rsidRPr="009F7C40" w:rsidRDefault="005C3304" w:rsidP="009F7C40">
            <w:pPr>
              <w:autoSpaceDE w:val="0"/>
              <w:autoSpaceDN w:val="0"/>
              <w:adjustRightInd w:val="0"/>
              <w:jc w:val="left"/>
              <w:rPr>
                <w:rFonts w:eastAsiaTheme="minorHAnsi"/>
                <w:color w:val="000000"/>
                <w:sz w:val="24"/>
                <w:szCs w:val="24"/>
                <w:lang w:eastAsia="en-US"/>
              </w:rPr>
            </w:pP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0801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7810000460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5 003,4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99</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Межбюджетные трансферты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0801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7810000460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500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5 003,4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100</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межбюджетные трансферты</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0801</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7810000460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540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5 003,4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101</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Физическая культура и спорт</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1100</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 xml:space="preserve">12,0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102</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Массовый спорт</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12,0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103</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proofErr w:type="spellStart"/>
            <w:r w:rsidRPr="009F7C40">
              <w:rPr>
                <w:rFonts w:eastAsiaTheme="minorHAnsi"/>
                <w:color w:val="000000"/>
                <w:sz w:val="24"/>
                <w:szCs w:val="24"/>
                <w:lang w:eastAsia="en-US"/>
              </w:rPr>
              <w:t>Непрограммные</w:t>
            </w:r>
            <w:proofErr w:type="spellEnd"/>
            <w:r w:rsidRPr="009F7C40">
              <w:rPr>
                <w:rFonts w:eastAsiaTheme="minorHAnsi"/>
                <w:color w:val="000000"/>
                <w:sz w:val="24"/>
                <w:szCs w:val="24"/>
                <w:lang w:eastAsia="en-US"/>
              </w:rPr>
              <w:t xml:space="preserve"> расходы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7800000000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12,0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104</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7810000000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12,0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105</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Мероприятия в области  спорта и физической культуры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7810087010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12,0 </w:t>
            </w:r>
          </w:p>
        </w:tc>
      </w:tr>
      <w:tr w:rsidR="005C3304" w:rsidRPr="005C3304" w:rsidTr="009F7C40">
        <w:trPr>
          <w:trHeight w:val="276"/>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106</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7810087010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200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12,0 </w:t>
            </w:r>
          </w:p>
        </w:tc>
      </w:tr>
      <w:tr w:rsidR="005C3304" w:rsidRPr="005C3304" w:rsidTr="009F7C40">
        <w:trPr>
          <w:trHeight w:val="494"/>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107</w:t>
            </w:r>
          </w:p>
        </w:tc>
        <w:tc>
          <w:tcPr>
            <w:tcW w:w="85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994"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010"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1102</w:t>
            </w:r>
          </w:p>
        </w:tc>
        <w:tc>
          <w:tcPr>
            <w:tcW w:w="1198"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7810087010</w:t>
            </w:r>
          </w:p>
        </w:tc>
        <w:tc>
          <w:tcPr>
            <w:tcW w:w="883"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240</w:t>
            </w: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color w:val="000000"/>
                <w:sz w:val="24"/>
                <w:szCs w:val="24"/>
                <w:lang w:eastAsia="en-US"/>
              </w:rPr>
            </w:pPr>
            <w:r w:rsidRPr="005C3304">
              <w:rPr>
                <w:rFonts w:eastAsiaTheme="minorHAnsi"/>
                <w:color w:val="000000"/>
                <w:sz w:val="24"/>
                <w:szCs w:val="24"/>
                <w:lang w:eastAsia="en-US"/>
              </w:rPr>
              <w:t xml:space="preserve">12,0 </w:t>
            </w:r>
          </w:p>
        </w:tc>
      </w:tr>
      <w:tr w:rsidR="005C3304" w:rsidRPr="005C3304" w:rsidTr="009F7C40">
        <w:trPr>
          <w:trHeight w:val="247"/>
        </w:trPr>
        <w:tc>
          <w:tcPr>
            <w:tcW w:w="490" w:type="dxa"/>
            <w:tcBorders>
              <w:top w:val="single" w:sz="6" w:space="0" w:color="auto"/>
              <w:left w:val="single" w:sz="6" w:space="0" w:color="auto"/>
              <w:bottom w:val="single" w:sz="6" w:space="0" w:color="auto"/>
              <w:right w:val="single" w:sz="6" w:space="0" w:color="auto"/>
            </w:tcBorders>
          </w:tcPr>
          <w:p w:rsidR="005C3304" w:rsidRPr="009F7C40" w:rsidRDefault="005C3304" w:rsidP="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108</w:t>
            </w:r>
          </w:p>
        </w:tc>
        <w:tc>
          <w:tcPr>
            <w:tcW w:w="8594" w:type="dxa"/>
            <w:tcBorders>
              <w:top w:val="single" w:sz="6" w:space="0" w:color="auto"/>
              <w:left w:val="single" w:sz="6" w:space="0" w:color="auto"/>
              <w:bottom w:val="single" w:sz="6" w:space="0" w:color="auto"/>
              <w:right w:val="nil"/>
            </w:tcBorders>
          </w:tcPr>
          <w:p w:rsidR="005C3304" w:rsidRPr="009F7C40" w:rsidRDefault="005C3304" w:rsidP="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ВСЕГО</w:t>
            </w:r>
          </w:p>
        </w:tc>
        <w:tc>
          <w:tcPr>
            <w:tcW w:w="994" w:type="dxa"/>
            <w:tcBorders>
              <w:top w:val="single" w:sz="6" w:space="0" w:color="auto"/>
              <w:left w:val="nil"/>
              <w:bottom w:val="single" w:sz="6" w:space="0" w:color="auto"/>
              <w:right w:val="nil"/>
            </w:tcBorders>
          </w:tcPr>
          <w:p w:rsidR="005C3304" w:rsidRPr="009F7C40" w:rsidRDefault="005C3304" w:rsidP="009F7C40">
            <w:pPr>
              <w:autoSpaceDE w:val="0"/>
              <w:autoSpaceDN w:val="0"/>
              <w:adjustRightInd w:val="0"/>
              <w:jc w:val="right"/>
              <w:rPr>
                <w:rFonts w:eastAsiaTheme="minorHAnsi"/>
                <w:color w:val="000000"/>
                <w:sz w:val="24"/>
                <w:szCs w:val="24"/>
                <w:lang w:eastAsia="en-US"/>
              </w:rPr>
            </w:pPr>
          </w:p>
        </w:tc>
        <w:tc>
          <w:tcPr>
            <w:tcW w:w="1010" w:type="dxa"/>
            <w:tcBorders>
              <w:top w:val="single" w:sz="6" w:space="0" w:color="auto"/>
              <w:left w:val="nil"/>
              <w:bottom w:val="single" w:sz="6" w:space="0" w:color="auto"/>
              <w:right w:val="nil"/>
            </w:tcBorders>
          </w:tcPr>
          <w:p w:rsidR="005C3304" w:rsidRPr="005C3304" w:rsidRDefault="005C3304" w:rsidP="009F7C40">
            <w:pPr>
              <w:autoSpaceDE w:val="0"/>
              <w:autoSpaceDN w:val="0"/>
              <w:adjustRightInd w:val="0"/>
              <w:jc w:val="right"/>
              <w:rPr>
                <w:rFonts w:eastAsiaTheme="minorHAnsi"/>
                <w:color w:val="000000"/>
                <w:sz w:val="24"/>
                <w:szCs w:val="24"/>
                <w:lang w:eastAsia="en-US"/>
              </w:rPr>
            </w:pPr>
          </w:p>
        </w:tc>
        <w:tc>
          <w:tcPr>
            <w:tcW w:w="1198" w:type="dxa"/>
            <w:tcBorders>
              <w:top w:val="single" w:sz="6" w:space="0" w:color="auto"/>
              <w:left w:val="nil"/>
              <w:bottom w:val="single" w:sz="6" w:space="0" w:color="auto"/>
              <w:right w:val="nil"/>
            </w:tcBorders>
          </w:tcPr>
          <w:p w:rsidR="005C3304" w:rsidRPr="005C3304" w:rsidRDefault="005C3304" w:rsidP="009F7C40">
            <w:pPr>
              <w:autoSpaceDE w:val="0"/>
              <w:autoSpaceDN w:val="0"/>
              <w:adjustRightInd w:val="0"/>
              <w:jc w:val="right"/>
              <w:rPr>
                <w:rFonts w:eastAsiaTheme="minorHAnsi"/>
                <w:color w:val="000000"/>
                <w:sz w:val="24"/>
                <w:szCs w:val="24"/>
                <w:lang w:eastAsia="en-US"/>
              </w:rPr>
            </w:pPr>
          </w:p>
        </w:tc>
        <w:tc>
          <w:tcPr>
            <w:tcW w:w="883" w:type="dxa"/>
            <w:tcBorders>
              <w:top w:val="single" w:sz="6" w:space="0" w:color="auto"/>
              <w:left w:val="nil"/>
              <w:bottom w:val="single" w:sz="6" w:space="0" w:color="auto"/>
              <w:right w:val="single" w:sz="6" w:space="0" w:color="auto"/>
            </w:tcBorders>
          </w:tcPr>
          <w:p w:rsidR="005C3304" w:rsidRPr="005C3304" w:rsidRDefault="005C3304" w:rsidP="009F7C40">
            <w:pPr>
              <w:autoSpaceDE w:val="0"/>
              <w:autoSpaceDN w:val="0"/>
              <w:adjustRightInd w:val="0"/>
              <w:jc w:val="right"/>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5C3304" w:rsidRPr="005C3304" w:rsidRDefault="005C3304" w:rsidP="009F7C40">
            <w:pPr>
              <w:autoSpaceDE w:val="0"/>
              <w:autoSpaceDN w:val="0"/>
              <w:adjustRightInd w:val="0"/>
              <w:jc w:val="center"/>
              <w:rPr>
                <w:rFonts w:eastAsiaTheme="minorHAnsi"/>
                <w:b/>
                <w:bCs/>
                <w:color w:val="000000"/>
                <w:sz w:val="24"/>
                <w:szCs w:val="24"/>
                <w:lang w:eastAsia="en-US"/>
              </w:rPr>
            </w:pPr>
            <w:r w:rsidRPr="005C3304">
              <w:rPr>
                <w:rFonts w:eastAsiaTheme="minorHAnsi"/>
                <w:b/>
                <w:bCs/>
                <w:color w:val="000000"/>
                <w:sz w:val="24"/>
                <w:szCs w:val="24"/>
                <w:lang w:eastAsia="en-US"/>
              </w:rPr>
              <w:t xml:space="preserve">11 250,4 </w:t>
            </w:r>
          </w:p>
        </w:tc>
      </w:tr>
    </w:tbl>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5C3304" w:rsidRDefault="008B773F" w:rsidP="008B773F">
      <w:pPr>
        <w:rPr>
          <w:sz w:val="24"/>
          <w:szCs w:val="24"/>
        </w:rPr>
      </w:pPr>
    </w:p>
    <w:p w:rsidR="008B773F" w:rsidRPr="008B773F" w:rsidRDefault="008B773F" w:rsidP="008B773F">
      <w:pPr>
        <w:rPr>
          <w:sz w:val="24"/>
          <w:szCs w:val="24"/>
        </w:rPr>
      </w:pPr>
    </w:p>
    <w:p w:rsidR="008B773F" w:rsidRPr="008B773F" w:rsidRDefault="008B773F" w:rsidP="008B773F">
      <w:pPr>
        <w:rPr>
          <w:sz w:val="24"/>
          <w:szCs w:val="24"/>
        </w:rPr>
      </w:pPr>
    </w:p>
    <w:p w:rsidR="008B773F" w:rsidRPr="008B773F" w:rsidRDefault="008B773F" w:rsidP="008B773F">
      <w:pPr>
        <w:rPr>
          <w:sz w:val="24"/>
          <w:szCs w:val="24"/>
        </w:rPr>
      </w:pPr>
    </w:p>
    <w:p w:rsidR="008B773F" w:rsidRPr="008B773F" w:rsidRDefault="008B773F" w:rsidP="008B773F">
      <w:pPr>
        <w:rPr>
          <w:sz w:val="24"/>
          <w:szCs w:val="24"/>
        </w:rPr>
      </w:pPr>
    </w:p>
    <w:p w:rsidR="008B773F" w:rsidRPr="008B773F" w:rsidRDefault="008B773F" w:rsidP="008B773F">
      <w:pPr>
        <w:rPr>
          <w:sz w:val="24"/>
          <w:szCs w:val="24"/>
        </w:rPr>
      </w:pPr>
    </w:p>
    <w:p w:rsidR="008B773F" w:rsidRPr="008B773F" w:rsidRDefault="008B773F" w:rsidP="008B773F">
      <w:pPr>
        <w:rPr>
          <w:sz w:val="24"/>
          <w:szCs w:val="24"/>
        </w:rPr>
      </w:pPr>
    </w:p>
    <w:p w:rsidR="008B773F" w:rsidRPr="008B773F" w:rsidRDefault="008B773F" w:rsidP="008B773F">
      <w:pPr>
        <w:rPr>
          <w:sz w:val="24"/>
          <w:szCs w:val="24"/>
        </w:rPr>
      </w:pPr>
    </w:p>
    <w:p w:rsidR="008B773F" w:rsidRPr="008B773F" w:rsidRDefault="008B773F" w:rsidP="008B773F">
      <w:pPr>
        <w:rPr>
          <w:sz w:val="24"/>
          <w:szCs w:val="24"/>
        </w:rPr>
      </w:pPr>
    </w:p>
    <w:p w:rsidR="008B773F" w:rsidRPr="008B773F" w:rsidRDefault="008B773F" w:rsidP="008B773F">
      <w:pPr>
        <w:rPr>
          <w:sz w:val="24"/>
          <w:szCs w:val="24"/>
        </w:rPr>
      </w:pPr>
    </w:p>
    <w:p w:rsidR="008B773F" w:rsidRPr="008B773F" w:rsidRDefault="008B773F" w:rsidP="008B773F">
      <w:pPr>
        <w:rPr>
          <w:sz w:val="24"/>
          <w:szCs w:val="24"/>
        </w:rPr>
      </w:pPr>
    </w:p>
    <w:tbl>
      <w:tblPr>
        <w:tblW w:w="0" w:type="auto"/>
        <w:tblLayout w:type="fixed"/>
        <w:tblCellMar>
          <w:left w:w="30" w:type="dxa"/>
          <w:right w:w="30" w:type="dxa"/>
        </w:tblCellMar>
        <w:tblLook w:val="0000"/>
      </w:tblPr>
      <w:tblGrid>
        <w:gridCol w:w="490"/>
        <w:gridCol w:w="8452"/>
        <w:gridCol w:w="790"/>
        <w:gridCol w:w="1121"/>
        <w:gridCol w:w="914"/>
        <w:gridCol w:w="1025"/>
        <w:gridCol w:w="1325"/>
      </w:tblGrid>
      <w:tr w:rsidR="009F7C40" w:rsidTr="009F7C40">
        <w:trPr>
          <w:trHeight w:val="262"/>
        </w:trPr>
        <w:tc>
          <w:tcPr>
            <w:tcW w:w="9732" w:type="dxa"/>
            <w:gridSpan w:val="3"/>
            <w:vMerge w:val="restart"/>
            <w:tcBorders>
              <w:top w:val="nil"/>
              <w:left w:val="single" w:sz="2" w:space="0" w:color="000000"/>
            </w:tcBorders>
          </w:tcPr>
          <w:p w:rsidR="009F7C40" w:rsidRDefault="009F7C40">
            <w:pPr>
              <w:autoSpaceDE w:val="0"/>
              <w:autoSpaceDN w:val="0"/>
              <w:adjustRightInd w:val="0"/>
              <w:jc w:val="right"/>
              <w:rPr>
                <w:rFonts w:ascii="Arial" w:eastAsiaTheme="minorHAnsi" w:hAnsi="Arial" w:cs="Arial"/>
                <w:color w:val="000000"/>
                <w:sz w:val="20"/>
                <w:szCs w:val="20"/>
                <w:lang w:eastAsia="en-US"/>
              </w:rPr>
            </w:pPr>
          </w:p>
        </w:tc>
        <w:tc>
          <w:tcPr>
            <w:tcW w:w="4385" w:type="dxa"/>
            <w:gridSpan w:val="4"/>
            <w:tcBorders>
              <w:top w:val="nil"/>
            </w:tcBorders>
          </w:tcPr>
          <w:p w:rsidR="009F7C40" w:rsidRPr="009F7C40" w:rsidRDefault="009F7C40">
            <w:pPr>
              <w:autoSpaceDE w:val="0"/>
              <w:autoSpaceDN w:val="0"/>
              <w:adjustRightInd w:val="0"/>
              <w:jc w:val="left"/>
              <w:rPr>
                <w:rFonts w:eastAsiaTheme="minorHAnsi"/>
                <w:color w:val="000000"/>
                <w:sz w:val="20"/>
                <w:szCs w:val="20"/>
                <w:lang w:eastAsia="en-US"/>
              </w:rPr>
            </w:pPr>
            <w:r w:rsidRPr="009F7C40">
              <w:rPr>
                <w:rFonts w:eastAsiaTheme="minorHAnsi"/>
                <w:color w:val="000000"/>
                <w:sz w:val="20"/>
                <w:szCs w:val="20"/>
                <w:lang w:eastAsia="en-US"/>
              </w:rPr>
              <w:t xml:space="preserve">                   </w:t>
            </w:r>
            <w:r>
              <w:rPr>
                <w:rFonts w:eastAsiaTheme="minorHAnsi"/>
                <w:color w:val="000000"/>
                <w:sz w:val="20"/>
                <w:szCs w:val="20"/>
                <w:lang w:eastAsia="en-US"/>
              </w:rPr>
              <w:t xml:space="preserve">  </w:t>
            </w:r>
            <w:r w:rsidRPr="009F7C40">
              <w:rPr>
                <w:rFonts w:eastAsiaTheme="minorHAnsi"/>
                <w:color w:val="000000"/>
                <w:sz w:val="20"/>
                <w:szCs w:val="20"/>
                <w:lang w:eastAsia="en-US"/>
              </w:rPr>
              <w:t xml:space="preserve"> Приложение 5</w:t>
            </w:r>
          </w:p>
        </w:tc>
      </w:tr>
      <w:tr w:rsidR="009F7C40" w:rsidRPr="009F7C40" w:rsidTr="009F7C40">
        <w:trPr>
          <w:gridAfter w:val="1"/>
          <w:wAfter w:w="1325" w:type="dxa"/>
          <w:trHeight w:val="524"/>
        </w:trPr>
        <w:tc>
          <w:tcPr>
            <w:tcW w:w="9732" w:type="dxa"/>
            <w:gridSpan w:val="3"/>
            <w:vMerge/>
            <w:tcBorders>
              <w:left w:val="single" w:sz="2" w:space="0" w:color="000000"/>
            </w:tcBorders>
          </w:tcPr>
          <w:p w:rsidR="009F7C40" w:rsidRDefault="009F7C40">
            <w:pPr>
              <w:autoSpaceDE w:val="0"/>
              <w:autoSpaceDN w:val="0"/>
              <w:adjustRightInd w:val="0"/>
              <w:jc w:val="right"/>
              <w:rPr>
                <w:rFonts w:ascii="Arial" w:eastAsiaTheme="minorHAnsi" w:hAnsi="Arial" w:cs="Arial"/>
                <w:color w:val="000000"/>
                <w:sz w:val="20"/>
                <w:szCs w:val="20"/>
                <w:lang w:eastAsia="en-US"/>
              </w:rPr>
            </w:pPr>
          </w:p>
        </w:tc>
        <w:tc>
          <w:tcPr>
            <w:tcW w:w="1121" w:type="dxa"/>
            <w:vMerge w:val="restart"/>
            <w:tcBorders>
              <w:bottom w:val="nil"/>
            </w:tcBorders>
          </w:tcPr>
          <w:p w:rsidR="009F7C40" w:rsidRDefault="009F7C40">
            <w:pPr>
              <w:autoSpaceDE w:val="0"/>
              <w:autoSpaceDN w:val="0"/>
              <w:adjustRightInd w:val="0"/>
              <w:jc w:val="right"/>
              <w:rPr>
                <w:rFonts w:ascii="Arial" w:eastAsiaTheme="minorHAnsi" w:hAnsi="Arial" w:cs="Arial"/>
                <w:color w:val="000000"/>
                <w:sz w:val="20"/>
                <w:szCs w:val="20"/>
                <w:lang w:eastAsia="en-US"/>
              </w:rPr>
            </w:pPr>
          </w:p>
        </w:tc>
        <w:tc>
          <w:tcPr>
            <w:tcW w:w="1939" w:type="dxa"/>
            <w:gridSpan w:val="2"/>
            <w:tcBorders>
              <w:left w:val="nil"/>
              <w:bottom w:val="nil"/>
              <w:right w:val="nil"/>
            </w:tcBorders>
          </w:tcPr>
          <w:p w:rsidR="009F7C40" w:rsidRPr="009F7C40" w:rsidRDefault="009F7C40">
            <w:pPr>
              <w:autoSpaceDE w:val="0"/>
              <w:autoSpaceDN w:val="0"/>
              <w:adjustRightInd w:val="0"/>
              <w:jc w:val="left"/>
              <w:rPr>
                <w:rFonts w:eastAsiaTheme="minorHAnsi"/>
                <w:color w:val="000000"/>
                <w:sz w:val="20"/>
                <w:szCs w:val="20"/>
                <w:lang w:eastAsia="en-US"/>
              </w:rPr>
            </w:pPr>
            <w:r w:rsidRPr="009F7C40">
              <w:rPr>
                <w:rFonts w:eastAsiaTheme="minorHAnsi"/>
                <w:color w:val="000000"/>
                <w:sz w:val="20"/>
                <w:szCs w:val="20"/>
                <w:lang w:eastAsia="en-US"/>
              </w:rPr>
              <w:t>к Решению</w:t>
            </w:r>
          </w:p>
          <w:p w:rsidR="009F7C40" w:rsidRPr="009F7C40" w:rsidRDefault="009F7C40" w:rsidP="009F7C40">
            <w:pPr>
              <w:autoSpaceDE w:val="0"/>
              <w:autoSpaceDN w:val="0"/>
              <w:adjustRightInd w:val="0"/>
              <w:jc w:val="left"/>
              <w:rPr>
                <w:rFonts w:eastAsiaTheme="minorHAnsi"/>
                <w:color w:val="000000"/>
                <w:sz w:val="20"/>
                <w:szCs w:val="20"/>
                <w:lang w:eastAsia="en-US"/>
              </w:rPr>
            </w:pPr>
            <w:r w:rsidRPr="009F7C40">
              <w:rPr>
                <w:rFonts w:eastAsiaTheme="minorHAnsi"/>
                <w:color w:val="000000"/>
                <w:sz w:val="20"/>
                <w:szCs w:val="20"/>
                <w:lang w:eastAsia="en-US"/>
              </w:rPr>
              <w:t xml:space="preserve">Толстомысенского  </w:t>
            </w:r>
          </w:p>
        </w:tc>
      </w:tr>
      <w:tr w:rsidR="009F7C40" w:rsidTr="009F7C40">
        <w:trPr>
          <w:trHeight w:val="567"/>
        </w:trPr>
        <w:tc>
          <w:tcPr>
            <w:tcW w:w="9732" w:type="dxa"/>
            <w:gridSpan w:val="3"/>
            <w:vMerge/>
            <w:tcBorders>
              <w:left w:val="single" w:sz="2" w:space="0" w:color="000000"/>
            </w:tcBorders>
          </w:tcPr>
          <w:p w:rsidR="009F7C40" w:rsidRDefault="009F7C40">
            <w:pPr>
              <w:autoSpaceDE w:val="0"/>
              <w:autoSpaceDN w:val="0"/>
              <w:adjustRightInd w:val="0"/>
              <w:jc w:val="right"/>
              <w:rPr>
                <w:rFonts w:ascii="Arial" w:eastAsiaTheme="minorHAnsi" w:hAnsi="Arial" w:cs="Arial"/>
                <w:color w:val="000000"/>
                <w:sz w:val="20"/>
                <w:szCs w:val="20"/>
                <w:lang w:eastAsia="en-US"/>
              </w:rPr>
            </w:pPr>
          </w:p>
        </w:tc>
        <w:tc>
          <w:tcPr>
            <w:tcW w:w="1121" w:type="dxa"/>
            <w:vMerge/>
            <w:tcBorders>
              <w:bottom w:val="nil"/>
            </w:tcBorders>
          </w:tcPr>
          <w:p w:rsidR="009F7C40" w:rsidRDefault="009F7C40">
            <w:pPr>
              <w:autoSpaceDE w:val="0"/>
              <w:autoSpaceDN w:val="0"/>
              <w:adjustRightInd w:val="0"/>
              <w:jc w:val="right"/>
              <w:rPr>
                <w:rFonts w:ascii="Arial" w:eastAsiaTheme="minorHAnsi" w:hAnsi="Arial" w:cs="Arial"/>
                <w:color w:val="000000"/>
                <w:sz w:val="20"/>
                <w:szCs w:val="20"/>
                <w:lang w:eastAsia="en-US"/>
              </w:rPr>
            </w:pPr>
          </w:p>
        </w:tc>
        <w:tc>
          <w:tcPr>
            <w:tcW w:w="3264" w:type="dxa"/>
            <w:gridSpan w:val="3"/>
            <w:tcBorders>
              <w:left w:val="nil"/>
              <w:bottom w:val="nil"/>
            </w:tcBorders>
          </w:tcPr>
          <w:p w:rsidR="009F7C40" w:rsidRPr="009F7C40" w:rsidRDefault="009F7C40">
            <w:pPr>
              <w:autoSpaceDE w:val="0"/>
              <w:autoSpaceDN w:val="0"/>
              <w:adjustRightInd w:val="0"/>
              <w:jc w:val="left"/>
              <w:rPr>
                <w:rFonts w:eastAsiaTheme="minorHAnsi"/>
                <w:color w:val="000000"/>
                <w:sz w:val="20"/>
                <w:szCs w:val="20"/>
                <w:lang w:eastAsia="en-US"/>
              </w:rPr>
            </w:pPr>
            <w:r w:rsidRPr="009F7C40">
              <w:rPr>
                <w:rFonts w:eastAsiaTheme="minorHAnsi"/>
                <w:color w:val="000000"/>
                <w:sz w:val="20"/>
                <w:szCs w:val="20"/>
                <w:lang w:eastAsia="en-US"/>
              </w:rPr>
              <w:t>сельского Совета депутатов</w:t>
            </w:r>
          </w:p>
          <w:p w:rsidR="009F7C40" w:rsidRPr="009F7C40" w:rsidRDefault="009F7C40" w:rsidP="009F7C40">
            <w:pPr>
              <w:autoSpaceDE w:val="0"/>
              <w:autoSpaceDN w:val="0"/>
              <w:adjustRightInd w:val="0"/>
              <w:jc w:val="left"/>
              <w:rPr>
                <w:rFonts w:eastAsiaTheme="minorHAnsi"/>
                <w:color w:val="000000"/>
                <w:sz w:val="20"/>
                <w:szCs w:val="20"/>
                <w:lang w:eastAsia="en-US"/>
              </w:rPr>
            </w:pPr>
            <w:r w:rsidRPr="009F7C40">
              <w:rPr>
                <w:rFonts w:eastAsiaTheme="minorHAnsi"/>
                <w:color w:val="000000"/>
                <w:sz w:val="20"/>
                <w:szCs w:val="20"/>
                <w:lang w:eastAsia="en-US"/>
              </w:rPr>
              <w:t>от 24 марта  2021 г №05-3р</w:t>
            </w:r>
          </w:p>
        </w:tc>
      </w:tr>
      <w:tr w:rsidR="009F7C40" w:rsidRPr="009F7C40" w:rsidTr="009F7C40">
        <w:trPr>
          <w:gridAfter w:val="1"/>
          <w:wAfter w:w="1325" w:type="dxa"/>
          <w:trHeight w:val="772"/>
        </w:trPr>
        <w:tc>
          <w:tcPr>
            <w:tcW w:w="9732" w:type="dxa"/>
            <w:gridSpan w:val="3"/>
            <w:vMerge/>
            <w:tcBorders>
              <w:left w:val="single" w:sz="2" w:space="0" w:color="000000"/>
            </w:tcBorders>
          </w:tcPr>
          <w:p w:rsidR="009F7C40" w:rsidRDefault="009F7C40">
            <w:pPr>
              <w:autoSpaceDE w:val="0"/>
              <w:autoSpaceDN w:val="0"/>
              <w:adjustRightInd w:val="0"/>
              <w:jc w:val="right"/>
              <w:rPr>
                <w:rFonts w:ascii="Arial" w:eastAsiaTheme="minorHAnsi" w:hAnsi="Arial" w:cs="Arial"/>
                <w:color w:val="000000"/>
                <w:sz w:val="20"/>
                <w:szCs w:val="20"/>
                <w:lang w:eastAsia="en-US"/>
              </w:rPr>
            </w:pPr>
          </w:p>
        </w:tc>
        <w:tc>
          <w:tcPr>
            <w:tcW w:w="1121" w:type="dxa"/>
            <w:vMerge/>
            <w:tcBorders>
              <w:bottom w:val="nil"/>
            </w:tcBorders>
          </w:tcPr>
          <w:p w:rsidR="009F7C40" w:rsidRDefault="009F7C40">
            <w:pPr>
              <w:autoSpaceDE w:val="0"/>
              <w:autoSpaceDN w:val="0"/>
              <w:adjustRightInd w:val="0"/>
              <w:jc w:val="right"/>
              <w:rPr>
                <w:rFonts w:ascii="Arial" w:eastAsiaTheme="minorHAnsi" w:hAnsi="Arial" w:cs="Arial"/>
                <w:color w:val="000000"/>
                <w:sz w:val="20"/>
                <w:szCs w:val="20"/>
                <w:lang w:eastAsia="en-US"/>
              </w:rPr>
            </w:pPr>
          </w:p>
        </w:tc>
        <w:tc>
          <w:tcPr>
            <w:tcW w:w="1939" w:type="dxa"/>
            <w:gridSpan w:val="2"/>
            <w:tcBorders>
              <w:left w:val="nil"/>
              <w:bottom w:val="nil"/>
              <w:right w:val="nil"/>
            </w:tcBorders>
          </w:tcPr>
          <w:p w:rsidR="009F7C40" w:rsidRPr="009F7C40" w:rsidRDefault="009F7C40">
            <w:pPr>
              <w:autoSpaceDE w:val="0"/>
              <w:autoSpaceDN w:val="0"/>
              <w:adjustRightInd w:val="0"/>
              <w:jc w:val="left"/>
              <w:rPr>
                <w:rFonts w:eastAsiaTheme="minorHAnsi"/>
                <w:color w:val="000000"/>
                <w:sz w:val="20"/>
                <w:szCs w:val="20"/>
                <w:lang w:eastAsia="en-US"/>
              </w:rPr>
            </w:pPr>
            <w:r w:rsidRPr="009F7C40">
              <w:rPr>
                <w:rFonts w:eastAsiaTheme="minorHAnsi"/>
                <w:color w:val="000000"/>
                <w:sz w:val="20"/>
                <w:szCs w:val="20"/>
                <w:lang w:eastAsia="en-US"/>
              </w:rPr>
              <w:t>Приложение 8</w:t>
            </w:r>
          </w:p>
          <w:p w:rsidR="009F7C40" w:rsidRPr="009F7C40" w:rsidRDefault="009F7C40" w:rsidP="009F7C40">
            <w:pPr>
              <w:autoSpaceDE w:val="0"/>
              <w:autoSpaceDN w:val="0"/>
              <w:adjustRightInd w:val="0"/>
              <w:jc w:val="left"/>
              <w:rPr>
                <w:rFonts w:eastAsiaTheme="minorHAnsi"/>
                <w:color w:val="000000"/>
                <w:sz w:val="20"/>
                <w:szCs w:val="20"/>
                <w:lang w:eastAsia="en-US"/>
              </w:rPr>
            </w:pPr>
            <w:r w:rsidRPr="009F7C40">
              <w:rPr>
                <w:rFonts w:eastAsiaTheme="minorHAnsi"/>
                <w:color w:val="000000"/>
                <w:sz w:val="20"/>
                <w:szCs w:val="20"/>
                <w:lang w:eastAsia="en-US"/>
              </w:rPr>
              <w:t>к Решению</w:t>
            </w:r>
          </w:p>
          <w:p w:rsidR="009F7C40" w:rsidRPr="009F7C40" w:rsidRDefault="009F7C40" w:rsidP="009F7C40">
            <w:pPr>
              <w:autoSpaceDE w:val="0"/>
              <w:autoSpaceDN w:val="0"/>
              <w:adjustRightInd w:val="0"/>
              <w:jc w:val="left"/>
              <w:rPr>
                <w:rFonts w:eastAsiaTheme="minorHAnsi"/>
                <w:color w:val="000000"/>
                <w:sz w:val="20"/>
                <w:szCs w:val="20"/>
                <w:lang w:eastAsia="en-US"/>
              </w:rPr>
            </w:pPr>
            <w:r w:rsidRPr="009F7C40">
              <w:rPr>
                <w:rFonts w:eastAsiaTheme="minorHAnsi"/>
                <w:color w:val="000000"/>
                <w:sz w:val="20"/>
                <w:szCs w:val="20"/>
                <w:lang w:eastAsia="en-US"/>
              </w:rPr>
              <w:t xml:space="preserve">Толстомысенского  </w:t>
            </w:r>
          </w:p>
        </w:tc>
      </w:tr>
      <w:tr w:rsidR="009F7C40" w:rsidTr="009F7C40">
        <w:trPr>
          <w:trHeight w:val="610"/>
        </w:trPr>
        <w:tc>
          <w:tcPr>
            <w:tcW w:w="9732" w:type="dxa"/>
            <w:gridSpan w:val="3"/>
            <w:vMerge/>
            <w:tcBorders>
              <w:left w:val="single" w:sz="2" w:space="0" w:color="000000"/>
              <w:bottom w:val="single" w:sz="2" w:space="0" w:color="000000"/>
            </w:tcBorders>
          </w:tcPr>
          <w:p w:rsidR="009F7C40" w:rsidRDefault="009F7C40">
            <w:pPr>
              <w:autoSpaceDE w:val="0"/>
              <w:autoSpaceDN w:val="0"/>
              <w:adjustRightInd w:val="0"/>
              <w:jc w:val="right"/>
              <w:rPr>
                <w:rFonts w:ascii="Arial" w:eastAsiaTheme="minorHAnsi" w:hAnsi="Arial" w:cs="Arial"/>
                <w:color w:val="000000"/>
                <w:sz w:val="20"/>
                <w:szCs w:val="20"/>
                <w:lang w:eastAsia="en-US"/>
              </w:rPr>
            </w:pPr>
          </w:p>
        </w:tc>
        <w:tc>
          <w:tcPr>
            <w:tcW w:w="1121" w:type="dxa"/>
            <w:vMerge/>
            <w:tcBorders>
              <w:bottom w:val="single" w:sz="2" w:space="0" w:color="000000"/>
            </w:tcBorders>
          </w:tcPr>
          <w:p w:rsidR="009F7C40" w:rsidRDefault="009F7C40">
            <w:pPr>
              <w:autoSpaceDE w:val="0"/>
              <w:autoSpaceDN w:val="0"/>
              <w:adjustRightInd w:val="0"/>
              <w:jc w:val="right"/>
              <w:rPr>
                <w:rFonts w:ascii="Arial" w:eastAsiaTheme="minorHAnsi" w:hAnsi="Arial" w:cs="Arial"/>
                <w:color w:val="000000"/>
                <w:sz w:val="20"/>
                <w:szCs w:val="20"/>
                <w:lang w:eastAsia="en-US"/>
              </w:rPr>
            </w:pPr>
          </w:p>
        </w:tc>
        <w:tc>
          <w:tcPr>
            <w:tcW w:w="3264" w:type="dxa"/>
            <w:gridSpan w:val="3"/>
            <w:tcBorders>
              <w:left w:val="nil"/>
              <w:bottom w:val="single" w:sz="2" w:space="0" w:color="000000"/>
            </w:tcBorders>
          </w:tcPr>
          <w:p w:rsidR="009F7C40" w:rsidRPr="009F7C40" w:rsidRDefault="009F7C40">
            <w:pPr>
              <w:autoSpaceDE w:val="0"/>
              <w:autoSpaceDN w:val="0"/>
              <w:adjustRightInd w:val="0"/>
              <w:jc w:val="left"/>
              <w:rPr>
                <w:rFonts w:eastAsiaTheme="minorHAnsi"/>
                <w:color w:val="000000"/>
                <w:sz w:val="20"/>
                <w:szCs w:val="20"/>
                <w:lang w:eastAsia="en-US"/>
              </w:rPr>
            </w:pPr>
            <w:r w:rsidRPr="009F7C40">
              <w:rPr>
                <w:rFonts w:eastAsiaTheme="minorHAnsi"/>
                <w:color w:val="000000"/>
                <w:sz w:val="20"/>
                <w:szCs w:val="20"/>
                <w:lang w:eastAsia="en-US"/>
              </w:rPr>
              <w:t>сельского Совета депутатов</w:t>
            </w:r>
          </w:p>
          <w:p w:rsidR="009F7C40" w:rsidRPr="009F7C40" w:rsidRDefault="009F7C40" w:rsidP="009F7C40">
            <w:pPr>
              <w:autoSpaceDE w:val="0"/>
              <w:autoSpaceDN w:val="0"/>
              <w:adjustRightInd w:val="0"/>
              <w:jc w:val="left"/>
              <w:rPr>
                <w:rFonts w:eastAsiaTheme="minorHAnsi"/>
                <w:color w:val="000000"/>
                <w:sz w:val="20"/>
                <w:szCs w:val="20"/>
                <w:lang w:eastAsia="en-US"/>
              </w:rPr>
            </w:pPr>
            <w:r w:rsidRPr="009F7C40">
              <w:rPr>
                <w:rFonts w:eastAsiaTheme="minorHAnsi"/>
                <w:color w:val="000000"/>
                <w:sz w:val="20"/>
                <w:szCs w:val="20"/>
                <w:lang w:eastAsia="en-US"/>
              </w:rPr>
              <w:t>от 25 декабря  2020 г №03-5р</w:t>
            </w:r>
          </w:p>
        </w:tc>
      </w:tr>
      <w:tr w:rsidR="009F7C40" w:rsidRPr="009F7C40" w:rsidTr="009F7C40">
        <w:trPr>
          <w:trHeight w:val="1498"/>
        </w:trPr>
        <w:tc>
          <w:tcPr>
            <w:tcW w:w="14117" w:type="dxa"/>
            <w:gridSpan w:val="7"/>
            <w:tcBorders>
              <w:top w:val="single" w:sz="2" w:space="0" w:color="000000"/>
              <w:left w:val="single" w:sz="2" w:space="0" w:color="000000"/>
              <w:bottom w:val="single" w:sz="2" w:space="0" w:color="000000"/>
              <w:right w:val="single" w:sz="2" w:space="0" w:color="000000"/>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 xml:space="preserve">Распределение бюджетных ассигнований по  целевым статьям (муниципальным программам  и </w:t>
            </w:r>
            <w:proofErr w:type="spellStart"/>
            <w:r w:rsidRPr="009F7C40">
              <w:rPr>
                <w:rFonts w:eastAsiaTheme="minorHAnsi"/>
                <w:b/>
                <w:bCs/>
                <w:color w:val="000000"/>
                <w:sz w:val="24"/>
                <w:szCs w:val="24"/>
                <w:lang w:eastAsia="en-US"/>
              </w:rPr>
              <w:t>непрограммным</w:t>
            </w:r>
            <w:proofErr w:type="spellEnd"/>
            <w:r w:rsidRPr="009F7C40">
              <w:rPr>
                <w:rFonts w:eastAsiaTheme="minorHAnsi"/>
                <w:b/>
                <w:bCs/>
                <w:color w:val="000000"/>
                <w:sz w:val="24"/>
                <w:szCs w:val="24"/>
                <w:lang w:eastAsia="en-US"/>
              </w:rPr>
              <w:t xml:space="preserve"> направлениям деятельности), группам и подгруппам видов  расходов, разделам, подразделам классификации расходов бюджета Толстомысенского сельсовета на 2021 год</w:t>
            </w:r>
          </w:p>
        </w:tc>
      </w:tr>
      <w:tr w:rsidR="009F7C40" w:rsidRPr="009F7C40">
        <w:trPr>
          <w:trHeight w:val="305"/>
        </w:trPr>
        <w:tc>
          <w:tcPr>
            <w:tcW w:w="490" w:type="dxa"/>
            <w:tcBorders>
              <w:top w:val="single" w:sz="2" w:space="0" w:color="000000"/>
              <w:left w:val="single" w:sz="2" w:space="0" w:color="000000"/>
              <w:bottom w:val="single" w:sz="6" w:space="0" w:color="auto"/>
              <w:right w:val="single" w:sz="2" w:space="0" w:color="000000"/>
            </w:tcBorders>
          </w:tcPr>
          <w:p w:rsidR="009F7C40" w:rsidRPr="009F7C40" w:rsidRDefault="009F7C40">
            <w:pPr>
              <w:autoSpaceDE w:val="0"/>
              <w:autoSpaceDN w:val="0"/>
              <w:adjustRightInd w:val="0"/>
              <w:jc w:val="right"/>
              <w:rPr>
                <w:rFonts w:eastAsiaTheme="minorHAnsi"/>
                <w:color w:val="000000"/>
                <w:sz w:val="24"/>
                <w:szCs w:val="24"/>
                <w:lang w:eastAsia="en-US"/>
              </w:rPr>
            </w:pPr>
          </w:p>
        </w:tc>
        <w:tc>
          <w:tcPr>
            <w:tcW w:w="8452" w:type="dxa"/>
            <w:tcBorders>
              <w:top w:val="single" w:sz="2" w:space="0" w:color="000000"/>
              <w:left w:val="single" w:sz="2" w:space="0" w:color="000000"/>
              <w:bottom w:val="single" w:sz="6" w:space="0" w:color="auto"/>
              <w:right w:val="single" w:sz="2" w:space="0" w:color="000000"/>
            </w:tcBorders>
          </w:tcPr>
          <w:p w:rsidR="009F7C40" w:rsidRPr="009F7C40" w:rsidRDefault="009F7C40">
            <w:pPr>
              <w:autoSpaceDE w:val="0"/>
              <w:autoSpaceDN w:val="0"/>
              <w:adjustRightInd w:val="0"/>
              <w:jc w:val="right"/>
              <w:rPr>
                <w:rFonts w:eastAsiaTheme="minorHAnsi"/>
                <w:color w:val="000000"/>
                <w:sz w:val="24"/>
                <w:szCs w:val="24"/>
                <w:lang w:eastAsia="en-US"/>
              </w:rPr>
            </w:pPr>
          </w:p>
        </w:tc>
        <w:tc>
          <w:tcPr>
            <w:tcW w:w="790" w:type="dxa"/>
            <w:tcBorders>
              <w:top w:val="single" w:sz="2" w:space="0" w:color="000000"/>
              <w:left w:val="single" w:sz="2" w:space="0" w:color="000000"/>
              <w:bottom w:val="single" w:sz="6" w:space="0" w:color="auto"/>
              <w:right w:val="single" w:sz="2" w:space="0" w:color="000000"/>
            </w:tcBorders>
          </w:tcPr>
          <w:p w:rsidR="009F7C40" w:rsidRPr="009F7C40" w:rsidRDefault="009F7C40">
            <w:pPr>
              <w:autoSpaceDE w:val="0"/>
              <w:autoSpaceDN w:val="0"/>
              <w:adjustRightInd w:val="0"/>
              <w:jc w:val="right"/>
              <w:rPr>
                <w:rFonts w:eastAsiaTheme="minorHAnsi"/>
                <w:color w:val="000000"/>
                <w:sz w:val="24"/>
                <w:szCs w:val="24"/>
                <w:lang w:eastAsia="en-US"/>
              </w:rPr>
            </w:pPr>
          </w:p>
        </w:tc>
        <w:tc>
          <w:tcPr>
            <w:tcW w:w="1121" w:type="dxa"/>
            <w:tcBorders>
              <w:top w:val="single" w:sz="2" w:space="0" w:color="000000"/>
              <w:left w:val="single" w:sz="2" w:space="0" w:color="000000"/>
              <w:bottom w:val="single" w:sz="6" w:space="0" w:color="auto"/>
              <w:right w:val="single" w:sz="2" w:space="0" w:color="000000"/>
            </w:tcBorders>
          </w:tcPr>
          <w:p w:rsidR="009F7C40" w:rsidRPr="009F7C40" w:rsidRDefault="009F7C40">
            <w:pPr>
              <w:autoSpaceDE w:val="0"/>
              <w:autoSpaceDN w:val="0"/>
              <w:adjustRightInd w:val="0"/>
              <w:jc w:val="right"/>
              <w:rPr>
                <w:rFonts w:eastAsiaTheme="minorHAnsi"/>
                <w:color w:val="000000"/>
                <w:sz w:val="24"/>
                <w:szCs w:val="24"/>
                <w:lang w:eastAsia="en-US"/>
              </w:rPr>
            </w:pPr>
          </w:p>
        </w:tc>
        <w:tc>
          <w:tcPr>
            <w:tcW w:w="914" w:type="dxa"/>
            <w:tcBorders>
              <w:top w:val="single" w:sz="2" w:space="0" w:color="000000"/>
              <w:left w:val="single" w:sz="2" w:space="0" w:color="000000"/>
              <w:bottom w:val="single" w:sz="6" w:space="0" w:color="auto"/>
              <w:right w:val="single" w:sz="2" w:space="0" w:color="000000"/>
            </w:tcBorders>
          </w:tcPr>
          <w:p w:rsidR="009F7C40" w:rsidRPr="009F7C40" w:rsidRDefault="009F7C40">
            <w:pPr>
              <w:autoSpaceDE w:val="0"/>
              <w:autoSpaceDN w:val="0"/>
              <w:adjustRightInd w:val="0"/>
              <w:jc w:val="right"/>
              <w:rPr>
                <w:rFonts w:eastAsiaTheme="minorHAnsi"/>
                <w:color w:val="000000"/>
                <w:sz w:val="24"/>
                <w:szCs w:val="24"/>
                <w:lang w:eastAsia="en-US"/>
              </w:rPr>
            </w:pPr>
          </w:p>
        </w:tc>
        <w:tc>
          <w:tcPr>
            <w:tcW w:w="1025" w:type="dxa"/>
            <w:tcBorders>
              <w:top w:val="single" w:sz="2" w:space="0" w:color="000000"/>
              <w:left w:val="single" w:sz="2" w:space="0" w:color="000000"/>
              <w:bottom w:val="single" w:sz="6" w:space="0" w:color="auto"/>
              <w:right w:val="single" w:sz="2" w:space="0" w:color="000000"/>
            </w:tcBorders>
          </w:tcPr>
          <w:p w:rsidR="009F7C40" w:rsidRPr="009F7C40" w:rsidRDefault="009F7C40">
            <w:pPr>
              <w:autoSpaceDE w:val="0"/>
              <w:autoSpaceDN w:val="0"/>
              <w:adjustRightInd w:val="0"/>
              <w:jc w:val="right"/>
              <w:rPr>
                <w:rFonts w:eastAsiaTheme="minorHAnsi"/>
                <w:color w:val="000000"/>
                <w:sz w:val="24"/>
                <w:szCs w:val="24"/>
                <w:lang w:eastAsia="en-US"/>
              </w:rPr>
            </w:pPr>
          </w:p>
        </w:tc>
        <w:tc>
          <w:tcPr>
            <w:tcW w:w="1325" w:type="dxa"/>
            <w:tcBorders>
              <w:top w:val="single" w:sz="2" w:space="0" w:color="000000"/>
              <w:left w:val="single" w:sz="2" w:space="0" w:color="000000"/>
              <w:bottom w:val="single" w:sz="6" w:space="0" w:color="auto"/>
              <w:right w:val="single" w:sz="2" w:space="0" w:color="000000"/>
            </w:tcBorders>
          </w:tcPr>
          <w:p w:rsidR="009F7C40" w:rsidRPr="009F7C40" w:rsidRDefault="009F7C40">
            <w:pPr>
              <w:autoSpaceDE w:val="0"/>
              <w:autoSpaceDN w:val="0"/>
              <w:adjustRightInd w:val="0"/>
              <w:jc w:val="right"/>
              <w:rPr>
                <w:rFonts w:eastAsiaTheme="minorHAnsi"/>
                <w:color w:val="000000"/>
                <w:sz w:val="24"/>
                <w:szCs w:val="24"/>
                <w:lang w:eastAsia="en-US"/>
              </w:rPr>
            </w:pPr>
            <w:r w:rsidRPr="009F7C40">
              <w:rPr>
                <w:rFonts w:eastAsiaTheme="minorHAnsi"/>
                <w:color w:val="000000"/>
                <w:sz w:val="24"/>
                <w:szCs w:val="24"/>
                <w:lang w:eastAsia="en-US"/>
              </w:rPr>
              <w:t>(тыс. руб.)</w:t>
            </w:r>
          </w:p>
        </w:tc>
      </w:tr>
      <w:tr w:rsidR="009F7C40" w:rsidRPr="009F7C40">
        <w:trPr>
          <w:trHeight w:val="886"/>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строки</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Наименование показателя бюджетной классификации</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Код ведомства</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Целевая статья</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Вид расходов</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Раздел, подраздел</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Сумма на 2021 год</w:t>
            </w:r>
          </w:p>
        </w:tc>
      </w:tr>
      <w:tr w:rsidR="009F7C40" w:rsidRPr="009F7C40">
        <w:trPr>
          <w:trHeight w:val="218"/>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w:t>
            </w:r>
          </w:p>
        </w:tc>
      </w:tr>
      <w:tr w:rsidR="009F7C40" w:rsidRPr="009F7C40">
        <w:trPr>
          <w:trHeight w:val="218"/>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Администрация Толстомысенского сельсовета Новоселовского района Красноярского края</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r>
      <w:tr w:rsidR="009F7C40" w:rsidRPr="009F7C40">
        <w:trPr>
          <w:trHeight w:val="538"/>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Программа "Обеспечение пожарной безопасности на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0100000000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111,5</w:t>
            </w:r>
          </w:p>
        </w:tc>
      </w:tr>
      <w:tr w:rsidR="009F7C40" w:rsidRPr="009F7C40">
        <w:trPr>
          <w:trHeight w:val="79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Обеспечение полномочий по первичным мерам пожарной безопасности в рамках отдельных мероприятий  программы Толстомысенского сельсовета  "Обеспечение пожарной безопасности на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0100000570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4,7</w:t>
            </w:r>
          </w:p>
        </w:tc>
      </w:tr>
      <w:tr w:rsidR="009F7C40" w:rsidRPr="009F7C40">
        <w:trPr>
          <w:trHeight w:val="31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0100000570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4,7</w:t>
            </w:r>
          </w:p>
        </w:tc>
      </w:tr>
      <w:tr w:rsidR="009F7C40" w:rsidRPr="009F7C40">
        <w:trPr>
          <w:trHeight w:val="523"/>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0100000570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4,7</w:t>
            </w:r>
          </w:p>
        </w:tc>
      </w:tr>
      <w:tr w:rsidR="009F7C40" w:rsidRPr="009F7C40">
        <w:trPr>
          <w:trHeight w:val="276"/>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Национальная безопасность и правоохранительная деятельность</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0100000570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0300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4,7</w:t>
            </w:r>
          </w:p>
        </w:tc>
      </w:tr>
      <w:tr w:rsidR="009F7C40" w:rsidRPr="009F7C40">
        <w:trPr>
          <w:trHeight w:val="50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0100000570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0310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4,7</w:t>
            </w:r>
          </w:p>
        </w:tc>
      </w:tr>
      <w:tr w:rsidR="009F7C40" w:rsidRPr="009F7C40" w:rsidTr="009F7C40">
        <w:trPr>
          <w:trHeight w:val="756"/>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Средства на обеспечение первичных мер пожарной безопасности в рамках отдельных мероприятий программы "Обеспечение пожарной безопасности на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2035" w:type="dxa"/>
            <w:gridSpan w:val="2"/>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01000S4120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106,8</w:t>
            </w:r>
          </w:p>
        </w:tc>
      </w:tr>
      <w:tr w:rsidR="009F7C40" w:rsidRPr="009F7C40">
        <w:trPr>
          <w:trHeight w:val="290"/>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01000S4120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106,8</w:t>
            </w:r>
          </w:p>
        </w:tc>
      </w:tr>
      <w:tr w:rsidR="009F7C40" w:rsidRPr="009F7C40">
        <w:trPr>
          <w:trHeight w:val="50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01000S4120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106,8</w:t>
            </w:r>
          </w:p>
        </w:tc>
      </w:tr>
      <w:tr w:rsidR="009F7C40" w:rsidRPr="009F7C40">
        <w:trPr>
          <w:trHeight w:val="290"/>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Национальная безопасность и правоохранительная деятельность</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01000S4120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0300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106,8</w:t>
            </w:r>
          </w:p>
        </w:tc>
      </w:tr>
      <w:tr w:rsidR="009F7C40" w:rsidRPr="009F7C40">
        <w:trPr>
          <w:trHeight w:val="466"/>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01000S4120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0310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106,8</w:t>
            </w:r>
          </w:p>
        </w:tc>
      </w:tr>
      <w:tr w:rsidR="009F7C40" w:rsidRPr="009F7C40">
        <w:trPr>
          <w:trHeight w:val="742"/>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Муниципальная программа   Толстомысенского сельсовета "Жизнеобеспечение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0200000000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 xml:space="preserve">1 924,6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Подпрограмма "Благоустройство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0210000000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588,5 </w:t>
            </w:r>
          </w:p>
        </w:tc>
      </w:tr>
      <w:tr w:rsidR="009F7C40" w:rsidRPr="009F7C40">
        <w:trPr>
          <w:trHeight w:val="1003"/>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Обеспечение проведения работ по благоустройству в рамках подпрограммы "Благоустройство территории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476,0 </w:t>
            </w:r>
          </w:p>
        </w:tc>
      </w:tr>
      <w:tr w:rsidR="009F7C40" w:rsidRPr="009F7C40">
        <w:trPr>
          <w:trHeight w:val="37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476,0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476,0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Жилищно-коммунальное хозяйство</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0500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476,0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Благоустройство</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0503</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476,0 </w:t>
            </w:r>
          </w:p>
        </w:tc>
      </w:tr>
      <w:tr w:rsidR="009F7C40" w:rsidRPr="009F7C40">
        <w:trPr>
          <w:trHeight w:val="98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20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Организация проведения общественных работ в рамках подпрограммы "Благоустройство территории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102,5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102,5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102,5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Жилищно-коммунальное хозяйство</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0500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102,5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Благоустройство</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0503</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102,5 </w:t>
            </w:r>
          </w:p>
        </w:tc>
      </w:tr>
      <w:tr w:rsidR="009F7C40" w:rsidRPr="009F7C40">
        <w:trPr>
          <w:trHeight w:val="98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Прочие мероприятия в рамках подпрограммы "Благоустройство территории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0210085060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0210085060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0210085060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Жилищно-коммунальное хозяйство</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0210085060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0500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Благоустройство</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0210085060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0503</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Подпрограмма "Содержание и ремонт автомобильных дорог общего пользования местного значения Толстомысенского сельсовета на 2021-2023 годы" </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0220000000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1 336,1 </w:t>
            </w:r>
          </w:p>
        </w:tc>
      </w:tr>
      <w:tr w:rsidR="009F7C40" w:rsidRPr="009F7C40">
        <w:trPr>
          <w:trHeight w:val="1018"/>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Обеспечение содержания дорог в рамках подпрограммы "Содержание и ремонт автомобильных дорог общего пользования местного значения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0220086010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194,1 </w:t>
            </w:r>
          </w:p>
        </w:tc>
      </w:tr>
      <w:tr w:rsidR="009F7C40" w:rsidRPr="009F7C40">
        <w:trPr>
          <w:trHeight w:val="31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0220086010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194,1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33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0220086010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194,1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Национальная экономика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0220086010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0400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194,1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Дорожное хозяйство (дорожные фонды)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0220086010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0409</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194,1 </w:t>
            </w:r>
          </w:p>
        </w:tc>
      </w:tr>
      <w:tr w:rsidR="009F7C40" w:rsidRPr="009F7C40" w:rsidTr="009F7C40">
        <w:trPr>
          <w:trHeight w:val="1483"/>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proofErr w:type="spellStart"/>
            <w:proofErr w:type="gramStart"/>
            <w:r w:rsidRPr="009F7C40">
              <w:rPr>
                <w:rFonts w:eastAsiaTheme="minorHAnsi"/>
                <w:color w:val="000000"/>
                <w:sz w:val="24"/>
                <w:szCs w:val="24"/>
                <w:lang w:eastAsia="en-US"/>
              </w:rPr>
              <w:t>C</w:t>
            </w:r>
            <w:proofErr w:type="gramEnd"/>
            <w:r w:rsidRPr="009F7C40">
              <w:rPr>
                <w:rFonts w:eastAsiaTheme="minorHAnsi"/>
                <w:color w:val="000000"/>
                <w:sz w:val="24"/>
                <w:szCs w:val="24"/>
                <w:lang w:eastAsia="en-US"/>
              </w:rPr>
              <w:t>одержание</w:t>
            </w:r>
            <w:proofErr w:type="spellEnd"/>
            <w:r w:rsidRPr="009F7C40">
              <w:rPr>
                <w:rFonts w:eastAsiaTheme="minorHAnsi"/>
                <w:color w:val="000000"/>
                <w:sz w:val="24"/>
                <w:szCs w:val="24"/>
                <w:lang w:eastAsia="en-US"/>
              </w:rPr>
              <w:t xml:space="preserve">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2035" w:type="dxa"/>
            <w:gridSpan w:val="2"/>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02200S5080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259,8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02200S5080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259,8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02200S5080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259,8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39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Национальная экономика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02200S5080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0400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259,8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Дорожное хозяйство (дорожные фонды)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02200S5080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0409</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259,8 </w:t>
            </w:r>
          </w:p>
        </w:tc>
      </w:tr>
      <w:tr w:rsidR="009F7C40" w:rsidRPr="009F7C40" w:rsidTr="009F7C40">
        <w:trPr>
          <w:trHeight w:val="1498"/>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2035" w:type="dxa"/>
            <w:gridSpan w:val="2"/>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02200S5090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857,0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Межбюджетные трансферты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02200S5090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857,0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межбюджетные трансферты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02200S5090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857,0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Национальная экономика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02200S5090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0400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857,0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45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Дорожное хозяйство (дорожные фонды)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02200S5090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0409</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857,0 </w:t>
            </w:r>
          </w:p>
        </w:tc>
      </w:tr>
      <w:tr w:rsidR="009F7C40" w:rsidRPr="009F7C40" w:rsidTr="009F7C40">
        <w:trPr>
          <w:trHeight w:val="1265"/>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Реализация </w:t>
            </w:r>
            <w:proofErr w:type="spellStart"/>
            <w:r w:rsidRPr="009F7C40">
              <w:rPr>
                <w:rFonts w:eastAsiaTheme="minorHAnsi"/>
                <w:color w:val="000000"/>
                <w:sz w:val="24"/>
                <w:szCs w:val="24"/>
                <w:lang w:eastAsia="en-US"/>
              </w:rPr>
              <w:t>мероприятий</w:t>
            </w:r>
            <w:proofErr w:type="gramStart"/>
            <w:r w:rsidRPr="009F7C40">
              <w:rPr>
                <w:rFonts w:eastAsiaTheme="minorHAnsi"/>
                <w:color w:val="000000"/>
                <w:sz w:val="24"/>
                <w:szCs w:val="24"/>
                <w:lang w:eastAsia="en-US"/>
              </w:rPr>
              <w:t>,н</w:t>
            </w:r>
            <w:proofErr w:type="gramEnd"/>
            <w:r w:rsidRPr="009F7C40">
              <w:rPr>
                <w:rFonts w:eastAsiaTheme="minorHAnsi"/>
                <w:color w:val="000000"/>
                <w:sz w:val="24"/>
                <w:szCs w:val="24"/>
                <w:lang w:eastAsia="en-US"/>
              </w:rPr>
              <w:t>аправленных</w:t>
            </w:r>
            <w:proofErr w:type="spellEnd"/>
            <w:r w:rsidRPr="009F7C40">
              <w:rPr>
                <w:rFonts w:eastAsiaTheme="minorHAnsi"/>
                <w:color w:val="000000"/>
                <w:sz w:val="24"/>
                <w:szCs w:val="24"/>
                <w:lang w:eastAsia="en-US"/>
              </w:rPr>
              <w:t xml:space="preserve"> на повышение безопасности дорожного движения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Толстомысенского сельсовета на 2021-2023 годы" муниципальной программы Толстомысенского сельсовета "Жизнеобеспечение территории Толстомысенского сельсовета на 2021-2023 годы"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2035" w:type="dxa"/>
            <w:gridSpan w:val="2"/>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022R310601</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25,2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022R310601</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25,2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022R310601</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25,2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49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Национальная экономика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022R310601</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0400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25,2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Дорожное хозяйство (дорожные фонды)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022R310601</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0409</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25,2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b/>
                <w:bCs/>
                <w:color w:val="000000"/>
                <w:sz w:val="24"/>
                <w:szCs w:val="24"/>
                <w:lang w:eastAsia="en-US"/>
              </w:rPr>
            </w:pPr>
            <w:proofErr w:type="spellStart"/>
            <w:r w:rsidRPr="009F7C40">
              <w:rPr>
                <w:rFonts w:eastAsiaTheme="minorHAnsi"/>
                <w:b/>
                <w:bCs/>
                <w:color w:val="000000"/>
                <w:sz w:val="24"/>
                <w:szCs w:val="24"/>
                <w:lang w:eastAsia="en-US"/>
              </w:rPr>
              <w:t>Непрограммные</w:t>
            </w:r>
            <w:proofErr w:type="spellEnd"/>
            <w:r w:rsidRPr="009F7C40">
              <w:rPr>
                <w:rFonts w:eastAsiaTheme="minorHAnsi"/>
                <w:b/>
                <w:bCs/>
                <w:color w:val="000000"/>
                <w:sz w:val="24"/>
                <w:szCs w:val="24"/>
                <w:lang w:eastAsia="en-US"/>
              </w:rPr>
              <w:t xml:space="preserve"> расходы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7800000000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 xml:space="preserve">9 214,3 </w:t>
            </w:r>
          </w:p>
        </w:tc>
      </w:tr>
      <w:tr w:rsidR="009F7C40" w:rsidRPr="009F7C40">
        <w:trPr>
          <w:trHeight w:val="290"/>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7810000000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9 214,3 </w:t>
            </w:r>
          </w:p>
        </w:tc>
      </w:tr>
      <w:tr w:rsidR="009F7C40" w:rsidRPr="009F7C40">
        <w:trPr>
          <w:trHeight w:val="98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Иные МБТ бюджетам муниципальных районов из бюджетов поселений по  созданию условий для организации досуга и обеспечению жителей сельского поселения услугами </w:t>
            </w:r>
          </w:p>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организаций культуры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roofErr w:type="gramStart"/>
            <w:r w:rsidRPr="009F7C40">
              <w:rPr>
                <w:rFonts w:eastAsiaTheme="minorHAnsi"/>
                <w:color w:val="000000"/>
                <w:sz w:val="24"/>
                <w:szCs w:val="24"/>
                <w:lang w:eastAsia="en-US"/>
              </w:rPr>
              <w:t xml:space="preserve"> .</w:t>
            </w:r>
            <w:proofErr w:type="gramEnd"/>
          </w:p>
          <w:p w:rsidR="009F7C40" w:rsidRPr="009F7C40" w:rsidRDefault="009F7C40">
            <w:pPr>
              <w:autoSpaceDE w:val="0"/>
              <w:autoSpaceDN w:val="0"/>
              <w:adjustRightInd w:val="0"/>
              <w:jc w:val="left"/>
              <w:rPr>
                <w:rFonts w:eastAsiaTheme="minorHAnsi"/>
                <w:color w:val="000000"/>
                <w:sz w:val="24"/>
                <w:szCs w:val="24"/>
                <w:lang w:eastAsia="en-US"/>
              </w:rPr>
            </w:pP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7810000460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5 003,4 </w:t>
            </w:r>
          </w:p>
        </w:tc>
      </w:tr>
      <w:tr w:rsidR="009F7C40" w:rsidRPr="009F7C40">
        <w:trPr>
          <w:trHeight w:val="31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Межбюджетные трансферты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7810000460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5 003,4 </w:t>
            </w:r>
          </w:p>
        </w:tc>
      </w:tr>
      <w:tr w:rsidR="009F7C40" w:rsidRPr="009F7C40">
        <w:trPr>
          <w:trHeight w:val="290"/>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межбюджетные трансферты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7810000460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5 003,4 </w:t>
            </w:r>
          </w:p>
        </w:tc>
      </w:tr>
      <w:tr w:rsidR="009F7C40" w:rsidRPr="009F7C40">
        <w:trPr>
          <w:trHeight w:val="290"/>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Культура, кинематография</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7810000460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0800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5 003,4 </w:t>
            </w:r>
          </w:p>
        </w:tc>
      </w:tr>
      <w:tr w:rsidR="009F7C40" w:rsidRPr="009F7C40">
        <w:trPr>
          <w:trHeight w:val="290"/>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Культура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78100004</w:t>
            </w:r>
            <w:r w:rsidRPr="009F7C40">
              <w:rPr>
                <w:rFonts w:eastAsiaTheme="minorHAnsi"/>
                <w:color w:val="000000"/>
                <w:sz w:val="24"/>
                <w:szCs w:val="24"/>
                <w:lang w:eastAsia="en-US"/>
              </w:rPr>
              <w:lastRenderedPageBreak/>
              <w:t>60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540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0801</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5 003,4 </w:t>
            </w:r>
          </w:p>
        </w:tc>
      </w:tr>
      <w:tr w:rsidR="009F7C40" w:rsidRPr="009F7C40">
        <w:trPr>
          <w:trHeight w:val="50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58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Руководство и управление в сфере установленных функций органов муниципальной власти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3 100,5 </w:t>
            </w:r>
          </w:p>
        </w:tc>
      </w:tr>
      <w:tr w:rsidR="009F7C40" w:rsidRPr="009F7C40">
        <w:trPr>
          <w:trHeight w:val="742"/>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2 751,4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Расходы на выплаты персоналу  государственных (муниципальных) органов </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2 751,4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Общегосударственные вопросы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2 751,4 </w:t>
            </w:r>
          </w:p>
        </w:tc>
      </w:tr>
      <w:tr w:rsidR="009F7C40" w:rsidRPr="009F7C40">
        <w:trPr>
          <w:trHeight w:val="50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0104</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2 751,4 </w:t>
            </w:r>
          </w:p>
        </w:tc>
      </w:tr>
      <w:tr w:rsidR="009F7C40" w:rsidRPr="009F7C40">
        <w:trPr>
          <w:trHeight w:val="31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327,9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327,9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Общегосударственные вопросы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327,9 </w:t>
            </w:r>
          </w:p>
        </w:tc>
      </w:tr>
      <w:tr w:rsidR="009F7C40" w:rsidRPr="009F7C40">
        <w:trPr>
          <w:trHeight w:val="538"/>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0104</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327,9 </w:t>
            </w:r>
          </w:p>
        </w:tc>
      </w:tr>
      <w:tr w:rsidR="009F7C40" w:rsidRPr="009F7C40">
        <w:trPr>
          <w:trHeight w:val="276"/>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бюджетные ассигнования</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21,2 </w:t>
            </w:r>
          </w:p>
        </w:tc>
      </w:tr>
      <w:tr w:rsidR="009F7C40" w:rsidRPr="009F7C40">
        <w:trPr>
          <w:trHeight w:val="31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Уплата налогов, сборов и иных платежей</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850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21,2 </w:t>
            </w:r>
          </w:p>
        </w:tc>
      </w:tr>
      <w:tr w:rsidR="009F7C40" w:rsidRPr="009F7C40">
        <w:trPr>
          <w:trHeight w:val="31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69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Общегосударственные вопросы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850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21,2 </w:t>
            </w:r>
          </w:p>
        </w:tc>
      </w:tr>
      <w:tr w:rsidR="009F7C40" w:rsidRPr="009F7C40">
        <w:trPr>
          <w:trHeight w:val="538"/>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850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0104</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21,2 </w:t>
            </w:r>
          </w:p>
        </w:tc>
      </w:tr>
      <w:tr w:rsidR="009F7C40" w:rsidRPr="009F7C40">
        <w:trPr>
          <w:trHeight w:val="98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71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Мероприятия по участию в профилактике терроризма и экстремизма, а так же минимизации и (или) ликвидации последствий проявления терроризма и экстремизма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1,1 </w:t>
            </w:r>
          </w:p>
        </w:tc>
      </w:tr>
      <w:tr w:rsidR="009F7C40" w:rsidRPr="009F7C40">
        <w:trPr>
          <w:trHeight w:val="276"/>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1,1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1,1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Национальная безопасность и правоохранительная деятельность</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0300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1,1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Другие вопросы в </w:t>
            </w:r>
            <w:proofErr w:type="spellStart"/>
            <w:r w:rsidRPr="009F7C40">
              <w:rPr>
                <w:rFonts w:eastAsiaTheme="minorHAnsi"/>
                <w:color w:val="000000"/>
                <w:sz w:val="24"/>
                <w:szCs w:val="24"/>
                <w:lang w:eastAsia="en-US"/>
              </w:rPr>
              <w:t>облати</w:t>
            </w:r>
            <w:proofErr w:type="spellEnd"/>
            <w:r w:rsidRPr="009F7C40">
              <w:rPr>
                <w:rFonts w:eastAsiaTheme="minorHAnsi"/>
                <w:color w:val="000000"/>
                <w:sz w:val="24"/>
                <w:szCs w:val="24"/>
                <w:lang w:eastAsia="en-US"/>
              </w:rPr>
              <w:t xml:space="preserve"> национальной безопасности и правоохранительной деятельности</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7810000520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0314</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1,1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Глава муниципального образования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7810000530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940,0 </w:t>
            </w:r>
          </w:p>
        </w:tc>
      </w:tr>
      <w:tr w:rsidR="009F7C40" w:rsidRPr="009F7C40">
        <w:trPr>
          <w:trHeight w:val="79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7810000530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940,0 </w:t>
            </w:r>
          </w:p>
        </w:tc>
      </w:tr>
      <w:tr w:rsidR="009F7C40" w:rsidRPr="009F7C40">
        <w:trPr>
          <w:trHeight w:val="305"/>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Расходы на выплаты персоналу   государственных  (муниципальных) органов </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7810000530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940,0 </w:t>
            </w:r>
          </w:p>
        </w:tc>
      </w:tr>
      <w:tr w:rsidR="009F7C40" w:rsidRPr="009F7C40">
        <w:trPr>
          <w:trHeight w:val="305"/>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Общегосударственные вопросы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7810000530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940,0 </w:t>
            </w:r>
          </w:p>
        </w:tc>
      </w:tr>
      <w:tr w:rsidR="009F7C40" w:rsidRPr="009F7C40">
        <w:trPr>
          <w:trHeight w:val="509"/>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7810000530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0102</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940,0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Резервные фонды администрации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7810000550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бюджетные ассигнования</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7810000550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Резервные средства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7810000550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870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Общегосударственные вопросы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7810000550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870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Резервные фонды </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7810000550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870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0111</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86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Мероприятия по проведению </w:t>
            </w:r>
            <w:proofErr w:type="spellStart"/>
            <w:r w:rsidRPr="009F7C40">
              <w:rPr>
                <w:rFonts w:eastAsiaTheme="minorHAnsi"/>
                <w:color w:val="000000"/>
                <w:sz w:val="24"/>
                <w:szCs w:val="24"/>
                <w:lang w:eastAsia="en-US"/>
              </w:rPr>
              <w:t>противопаводковых</w:t>
            </w:r>
            <w:proofErr w:type="spellEnd"/>
            <w:r w:rsidRPr="009F7C40">
              <w:rPr>
                <w:rFonts w:eastAsiaTheme="minorHAnsi"/>
                <w:color w:val="000000"/>
                <w:sz w:val="24"/>
                <w:szCs w:val="24"/>
                <w:lang w:eastAsia="en-US"/>
              </w:rPr>
              <w:t xml:space="preserve"> работ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30,0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30,0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30,0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Жилищно-коммунальное хозяйство</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0500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30,0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Благоустройство</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7810000580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0503</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30,0 </w:t>
            </w:r>
          </w:p>
        </w:tc>
      </w:tr>
      <w:tr w:rsidR="009F7C40" w:rsidRPr="009F7C40">
        <w:trPr>
          <w:trHeight w:val="742"/>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Осуществление первичного воинского учета на территориях, где отсутствуют военные комиссариаты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7810051180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115,4 </w:t>
            </w:r>
          </w:p>
        </w:tc>
      </w:tr>
      <w:tr w:rsidR="009F7C40" w:rsidRPr="009F7C40">
        <w:trPr>
          <w:trHeight w:val="742"/>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7810051180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103,5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Расходы на выплаты персоналу  государственных (муниципальных) органов </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7810051180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103,5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Национальная оборона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7810051180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103,5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Мобилизационная и вневойсковая подготовка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7810051180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0203</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103,5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7810051180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11,9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7810051180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11,9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Национальная оборона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7810051180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11,9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99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Мобилизационная и вневойсковая подготовка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7810051180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0203</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11,9 </w:t>
            </w:r>
          </w:p>
        </w:tc>
      </w:tr>
      <w:tr w:rsidR="009F7C40" w:rsidRPr="009F7C40">
        <w:trPr>
          <w:trHeight w:val="742"/>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7810075140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6,7 </w:t>
            </w:r>
          </w:p>
        </w:tc>
      </w:tr>
      <w:tr w:rsidR="009F7C40" w:rsidRPr="009F7C40">
        <w:trPr>
          <w:trHeight w:val="742"/>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101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7810075140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Расходы на выплаты персоналу  государственных (муниципальных) органов </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7810075140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Общегосударственные вопросы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7810075140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5,0 </w:t>
            </w:r>
          </w:p>
        </w:tc>
      </w:tr>
      <w:tr w:rsidR="009F7C40" w:rsidRPr="009F7C40">
        <w:trPr>
          <w:trHeight w:val="538"/>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7810075140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120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0104</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5,0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7810075140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1,7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7810075140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1,7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Общегосударственные вопросы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7810075140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1,7 </w:t>
            </w:r>
          </w:p>
        </w:tc>
      </w:tr>
      <w:tr w:rsidR="009F7C40" w:rsidRPr="009F7C40">
        <w:trPr>
          <w:trHeight w:val="566"/>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7810075140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0104</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1,7 </w:t>
            </w:r>
          </w:p>
        </w:tc>
      </w:tr>
      <w:tr w:rsidR="009F7C40" w:rsidRPr="009F7C40">
        <w:trPr>
          <w:trHeight w:val="742"/>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109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Межбюджетные трансферты бюджетам муниципальных районов из бюджетов поселений по осуществлению муниципального финансового контроля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7810081140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0,2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110</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Межбюджетные трансферты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7810081140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0,2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111</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межбюджетные трансферты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7810081140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0,2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112</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Общегосударственные вопросы</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7810081140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0,2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113</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7810081140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540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0106</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0,2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114</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 xml:space="preserve">Мероприятия в области  спорта и физической культуры в рамках </w:t>
            </w:r>
            <w:proofErr w:type="spellStart"/>
            <w:r w:rsidRPr="009F7C40">
              <w:rPr>
                <w:rFonts w:eastAsiaTheme="minorHAnsi"/>
                <w:color w:val="000000"/>
                <w:sz w:val="24"/>
                <w:szCs w:val="24"/>
                <w:lang w:eastAsia="en-US"/>
              </w:rPr>
              <w:t>непрограммных</w:t>
            </w:r>
            <w:proofErr w:type="spellEnd"/>
            <w:r w:rsidRPr="009F7C40">
              <w:rPr>
                <w:rFonts w:eastAsiaTheme="minorHAnsi"/>
                <w:color w:val="000000"/>
                <w:sz w:val="24"/>
                <w:szCs w:val="24"/>
                <w:lang w:eastAsia="en-US"/>
              </w:rPr>
              <w:t xml:space="preserve"> расходов администрации Толстомысенского сельсовета</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7810087010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12,0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lastRenderedPageBreak/>
              <w:t>115</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Закупка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7810087010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200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12,0 </w:t>
            </w:r>
          </w:p>
        </w:tc>
      </w:tr>
      <w:tr w:rsidR="009F7C40" w:rsidRPr="009F7C40">
        <w:trPr>
          <w:trHeight w:val="494"/>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116</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Иные закупки товаров, работ и услуг для обеспечения государственных (муниципальных) нужд</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7810087010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12,0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117</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Физическая культура и спорт</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7810087010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1100</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12,0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118</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color w:val="000000"/>
                <w:sz w:val="24"/>
                <w:szCs w:val="24"/>
                <w:lang w:eastAsia="en-US"/>
              </w:rPr>
            </w:pPr>
            <w:r w:rsidRPr="009F7C40">
              <w:rPr>
                <w:rFonts w:eastAsiaTheme="minorHAnsi"/>
                <w:color w:val="000000"/>
                <w:sz w:val="24"/>
                <w:szCs w:val="24"/>
                <w:lang w:eastAsia="en-US"/>
              </w:rPr>
              <w:t>Массовый спорт</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813</w:t>
            </w: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7810087010</w:t>
            </w: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240</w:t>
            </w: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1102</w:t>
            </w: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color w:val="000000"/>
                <w:sz w:val="24"/>
                <w:szCs w:val="24"/>
                <w:lang w:eastAsia="en-US"/>
              </w:rPr>
            </w:pPr>
            <w:r w:rsidRPr="009F7C40">
              <w:rPr>
                <w:rFonts w:eastAsiaTheme="minorHAnsi"/>
                <w:color w:val="000000"/>
                <w:sz w:val="24"/>
                <w:szCs w:val="24"/>
                <w:lang w:eastAsia="en-US"/>
              </w:rPr>
              <w:t xml:space="preserve">12,0 </w:t>
            </w:r>
          </w:p>
        </w:tc>
      </w:tr>
      <w:tr w:rsidR="009F7C40" w:rsidRPr="009F7C40">
        <w:trPr>
          <w:trHeight w:val="247"/>
        </w:trPr>
        <w:tc>
          <w:tcPr>
            <w:tcW w:w="4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119</w:t>
            </w:r>
          </w:p>
        </w:tc>
        <w:tc>
          <w:tcPr>
            <w:tcW w:w="8452"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left"/>
              <w:rPr>
                <w:rFonts w:eastAsiaTheme="minorHAnsi"/>
                <w:b/>
                <w:bCs/>
                <w:color w:val="000000"/>
                <w:sz w:val="24"/>
                <w:szCs w:val="24"/>
                <w:lang w:eastAsia="en-US"/>
              </w:rPr>
            </w:pPr>
            <w:r w:rsidRPr="009F7C40">
              <w:rPr>
                <w:rFonts w:eastAsiaTheme="minorHAnsi"/>
                <w:b/>
                <w:bCs/>
                <w:color w:val="000000"/>
                <w:sz w:val="24"/>
                <w:szCs w:val="24"/>
                <w:lang w:eastAsia="en-US"/>
              </w:rPr>
              <w:t>ВСЕГО</w:t>
            </w:r>
          </w:p>
        </w:tc>
        <w:tc>
          <w:tcPr>
            <w:tcW w:w="790"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right"/>
              <w:rPr>
                <w:rFonts w:eastAsiaTheme="minorHAnsi"/>
                <w:b/>
                <w:bCs/>
                <w:color w:val="000000"/>
                <w:sz w:val="24"/>
                <w:szCs w:val="24"/>
                <w:lang w:eastAsia="en-US"/>
              </w:rPr>
            </w:pPr>
          </w:p>
        </w:tc>
        <w:tc>
          <w:tcPr>
            <w:tcW w:w="1121"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c>
          <w:tcPr>
            <w:tcW w:w="914"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p>
        </w:tc>
        <w:tc>
          <w:tcPr>
            <w:tcW w:w="1325" w:type="dxa"/>
            <w:tcBorders>
              <w:top w:val="single" w:sz="6" w:space="0" w:color="auto"/>
              <w:left w:val="single" w:sz="6" w:space="0" w:color="auto"/>
              <w:bottom w:val="single" w:sz="6" w:space="0" w:color="auto"/>
              <w:right w:val="single" w:sz="6" w:space="0" w:color="auto"/>
            </w:tcBorders>
          </w:tcPr>
          <w:p w:rsidR="009F7C40" w:rsidRPr="009F7C40" w:rsidRDefault="009F7C40">
            <w:pPr>
              <w:autoSpaceDE w:val="0"/>
              <w:autoSpaceDN w:val="0"/>
              <w:adjustRightInd w:val="0"/>
              <w:jc w:val="center"/>
              <w:rPr>
                <w:rFonts w:eastAsiaTheme="minorHAnsi"/>
                <w:b/>
                <w:bCs/>
                <w:color w:val="000000"/>
                <w:sz w:val="24"/>
                <w:szCs w:val="24"/>
                <w:lang w:eastAsia="en-US"/>
              </w:rPr>
            </w:pPr>
            <w:r w:rsidRPr="009F7C40">
              <w:rPr>
                <w:rFonts w:eastAsiaTheme="minorHAnsi"/>
                <w:b/>
                <w:bCs/>
                <w:color w:val="000000"/>
                <w:sz w:val="24"/>
                <w:szCs w:val="24"/>
                <w:lang w:eastAsia="en-US"/>
              </w:rPr>
              <w:t xml:space="preserve">11 250,4 </w:t>
            </w:r>
          </w:p>
        </w:tc>
      </w:tr>
    </w:tbl>
    <w:p w:rsidR="008B773F" w:rsidRPr="009F7C40" w:rsidRDefault="008B773F" w:rsidP="008B773F">
      <w:pPr>
        <w:rPr>
          <w:sz w:val="24"/>
          <w:szCs w:val="24"/>
        </w:rPr>
      </w:pPr>
    </w:p>
    <w:p w:rsidR="008B773F" w:rsidRP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8B773F" w:rsidRDefault="008B773F" w:rsidP="008B773F">
      <w:pPr>
        <w:rPr>
          <w:sz w:val="24"/>
          <w:szCs w:val="24"/>
        </w:rPr>
      </w:pPr>
    </w:p>
    <w:p w:rsidR="009F7C40" w:rsidRDefault="009F7C40" w:rsidP="008B773F">
      <w:pPr>
        <w:rPr>
          <w:sz w:val="24"/>
          <w:szCs w:val="24"/>
        </w:rPr>
        <w:sectPr w:rsidR="009F7C40" w:rsidSect="008B773F">
          <w:pgSz w:w="16838" w:h="11906" w:orient="landscape"/>
          <w:pgMar w:top="851" w:right="1134" w:bottom="1701" w:left="1134" w:header="709" w:footer="709" w:gutter="0"/>
          <w:cols w:space="708"/>
          <w:docGrid w:linePitch="360"/>
        </w:sectPr>
      </w:pPr>
    </w:p>
    <w:p w:rsidR="009F7C40" w:rsidRDefault="009F7C40" w:rsidP="008B773F">
      <w:pPr>
        <w:rPr>
          <w:sz w:val="24"/>
          <w:szCs w:val="24"/>
        </w:rPr>
      </w:pPr>
    </w:p>
    <w:p w:rsidR="009F7C40" w:rsidRDefault="009F7C40"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BA5C19" w:rsidRDefault="00BA5C19" w:rsidP="008B773F">
      <w:pPr>
        <w:rPr>
          <w:sz w:val="24"/>
          <w:szCs w:val="24"/>
        </w:rPr>
      </w:pPr>
    </w:p>
    <w:p w:rsidR="008B773F" w:rsidRDefault="008B773F" w:rsidP="008B773F">
      <w:pPr>
        <w:rPr>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5"/>
        <w:gridCol w:w="2546"/>
        <w:gridCol w:w="2546"/>
        <w:gridCol w:w="2546"/>
      </w:tblGrid>
      <w:tr w:rsidR="008B773F" w:rsidTr="008B773F">
        <w:tc>
          <w:tcPr>
            <w:tcW w:w="2545" w:type="dxa"/>
            <w:tcBorders>
              <w:top w:val="single" w:sz="4" w:space="0" w:color="auto"/>
              <w:left w:val="single" w:sz="4" w:space="0" w:color="auto"/>
              <w:bottom w:val="single" w:sz="4" w:space="0" w:color="auto"/>
              <w:right w:val="single" w:sz="4" w:space="0" w:color="auto"/>
            </w:tcBorders>
            <w:vAlign w:val="center"/>
          </w:tcPr>
          <w:p w:rsidR="008B773F" w:rsidRDefault="008B773F">
            <w:pPr>
              <w:tabs>
                <w:tab w:val="left" w:pos="720"/>
              </w:tabs>
              <w:jc w:val="center"/>
              <w:rPr>
                <w:sz w:val="24"/>
                <w:szCs w:val="24"/>
              </w:rPr>
            </w:pPr>
            <w:r>
              <w:rPr>
                <w:sz w:val="24"/>
                <w:szCs w:val="24"/>
              </w:rPr>
              <w:t>Периодическое печатное издание «Толстомысенские вести»</w:t>
            </w:r>
          </w:p>
          <w:p w:rsidR="008B773F" w:rsidRDefault="008B773F">
            <w:pPr>
              <w:tabs>
                <w:tab w:val="left" w:pos="720"/>
              </w:tabs>
              <w:jc w:val="center"/>
              <w:rPr>
                <w:sz w:val="24"/>
                <w:szCs w:val="24"/>
              </w:rPr>
            </w:pPr>
            <w:proofErr w:type="gramStart"/>
            <w:r>
              <w:rPr>
                <w:sz w:val="24"/>
                <w:szCs w:val="24"/>
              </w:rPr>
              <w:t>Ответственный за выпуск</w:t>
            </w:r>
            <w:proofErr w:type="gramEnd"/>
          </w:p>
          <w:p w:rsidR="008B773F" w:rsidRDefault="008B773F">
            <w:pPr>
              <w:tabs>
                <w:tab w:val="left" w:pos="720"/>
              </w:tabs>
              <w:jc w:val="center"/>
              <w:rPr>
                <w:sz w:val="24"/>
                <w:szCs w:val="24"/>
              </w:rPr>
            </w:pPr>
            <w:r>
              <w:rPr>
                <w:sz w:val="24"/>
                <w:szCs w:val="24"/>
              </w:rPr>
              <w:t>О.В. Сяткина</w:t>
            </w:r>
          </w:p>
          <w:p w:rsidR="008B773F" w:rsidRDefault="008B773F">
            <w:pPr>
              <w:tabs>
                <w:tab w:val="left" w:pos="720"/>
              </w:tabs>
              <w:jc w:val="center"/>
              <w:rPr>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8B773F" w:rsidRDefault="008B773F">
            <w:pPr>
              <w:tabs>
                <w:tab w:val="left" w:pos="720"/>
              </w:tabs>
              <w:jc w:val="center"/>
              <w:rPr>
                <w:sz w:val="24"/>
                <w:szCs w:val="24"/>
              </w:rPr>
            </w:pPr>
            <w:r>
              <w:rPr>
                <w:sz w:val="24"/>
                <w:szCs w:val="24"/>
              </w:rPr>
              <w:t>Учредители:</w:t>
            </w:r>
          </w:p>
          <w:p w:rsidR="008B773F" w:rsidRDefault="008B773F">
            <w:pPr>
              <w:tabs>
                <w:tab w:val="left" w:pos="720"/>
              </w:tabs>
              <w:jc w:val="center"/>
              <w:rPr>
                <w:sz w:val="24"/>
                <w:szCs w:val="24"/>
              </w:rPr>
            </w:pPr>
            <w:r>
              <w:rPr>
                <w:sz w:val="24"/>
                <w:szCs w:val="24"/>
              </w:rPr>
              <w:t>Совет депутатов Толстомысенского сельсовета и глава Толстомысенского сельсовета</w:t>
            </w:r>
          </w:p>
        </w:tc>
        <w:tc>
          <w:tcPr>
            <w:tcW w:w="2546" w:type="dxa"/>
            <w:tcBorders>
              <w:top w:val="single" w:sz="4" w:space="0" w:color="auto"/>
              <w:left w:val="single" w:sz="4" w:space="0" w:color="auto"/>
              <w:bottom w:val="single" w:sz="4" w:space="0" w:color="auto"/>
              <w:right w:val="single" w:sz="4" w:space="0" w:color="auto"/>
            </w:tcBorders>
            <w:vAlign w:val="center"/>
            <w:hideMark/>
          </w:tcPr>
          <w:p w:rsidR="008B773F" w:rsidRDefault="008B773F">
            <w:pPr>
              <w:tabs>
                <w:tab w:val="left" w:pos="720"/>
              </w:tabs>
              <w:jc w:val="center"/>
              <w:rPr>
                <w:sz w:val="24"/>
                <w:szCs w:val="24"/>
              </w:rPr>
            </w:pPr>
            <w:r>
              <w:rPr>
                <w:sz w:val="24"/>
                <w:szCs w:val="24"/>
              </w:rPr>
              <w:t>Адрес: 662445 Красноярский край Новоселовский район п</w:t>
            </w:r>
            <w:proofErr w:type="gramStart"/>
            <w:r>
              <w:rPr>
                <w:sz w:val="24"/>
                <w:szCs w:val="24"/>
              </w:rPr>
              <w:t>.Т</w:t>
            </w:r>
            <w:proofErr w:type="gramEnd"/>
            <w:r>
              <w:rPr>
                <w:sz w:val="24"/>
                <w:szCs w:val="24"/>
              </w:rPr>
              <w:t>олстый Мыс ул.Новая 15</w:t>
            </w:r>
          </w:p>
        </w:tc>
        <w:tc>
          <w:tcPr>
            <w:tcW w:w="2546" w:type="dxa"/>
            <w:tcBorders>
              <w:top w:val="single" w:sz="4" w:space="0" w:color="auto"/>
              <w:left w:val="single" w:sz="4" w:space="0" w:color="auto"/>
              <w:bottom w:val="single" w:sz="4" w:space="0" w:color="auto"/>
              <w:right w:val="single" w:sz="4" w:space="0" w:color="auto"/>
            </w:tcBorders>
            <w:vAlign w:val="center"/>
            <w:hideMark/>
          </w:tcPr>
          <w:p w:rsidR="008B773F" w:rsidRDefault="008B773F">
            <w:pPr>
              <w:tabs>
                <w:tab w:val="left" w:pos="720"/>
              </w:tabs>
              <w:jc w:val="center"/>
              <w:rPr>
                <w:sz w:val="24"/>
                <w:szCs w:val="24"/>
              </w:rPr>
            </w:pPr>
            <w:proofErr w:type="gramStart"/>
            <w:r>
              <w:rPr>
                <w:sz w:val="24"/>
                <w:szCs w:val="24"/>
              </w:rPr>
              <w:t>Основана в 2011 году газета отпечатана</w:t>
            </w:r>
            <w:proofErr w:type="gramEnd"/>
            <w:r>
              <w:rPr>
                <w:sz w:val="24"/>
                <w:szCs w:val="24"/>
              </w:rPr>
              <w:t xml:space="preserve"> в администрации Толстомысенского сельсовета</w:t>
            </w:r>
          </w:p>
        </w:tc>
      </w:tr>
    </w:tbl>
    <w:p w:rsidR="00990772" w:rsidRDefault="00990772" w:rsidP="008B773F">
      <w:pPr>
        <w:rPr>
          <w:sz w:val="24"/>
          <w:szCs w:val="24"/>
        </w:rPr>
        <w:sectPr w:rsidR="00990772" w:rsidSect="009F7C40">
          <w:pgSz w:w="11906" w:h="16838"/>
          <w:pgMar w:top="1134" w:right="851" w:bottom="1134" w:left="1701" w:header="709" w:footer="709" w:gutter="0"/>
          <w:cols w:space="708"/>
          <w:docGrid w:linePitch="360"/>
        </w:sectPr>
      </w:pPr>
    </w:p>
    <w:p w:rsidR="00BE2999" w:rsidRDefault="00BE2999" w:rsidP="00BA5C19"/>
    <w:sectPr w:rsidR="00BE2999" w:rsidSect="0099077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057CA"/>
    <w:multiLevelType w:val="hybridMultilevel"/>
    <w:tmpl w:val="F3E2EE0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73F"/>
    <w:rsid w:val="00092789"/>
    <w:rsid w:val="001F411F"/>
    <w:rsid w:val="0040083C"/>
    <w:rsid w:val="004129C6"/>
    <w:rsid w:val="005C3304"/>
    <w:rsid w:val="008B773F"/>
    <w:rsid w:val="00900126"/>
    <w:rsid w:val="00937520"/>
    <w:rsid w:val="00990772"/>
    <w:rsid w:val="009C060C"/>
    <w:rsid w:val="009F7C40"/>
    <w:rsid w:val="00A60634"/>
    <w:rsid w:val="00AA05AF"/>
    <w:rsid w:val="00AC71E3"/>
    <w:rsid w:val="00BA5C19"/>
    <w:rsid w:val="00BE2999"/>
    <w:rsid w:val="00D260B0"/>
    <w:rsid w:val="00FD2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3F"/>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B773F"/>
    <w:pPr>
      <w:spacing w:before="120"/>
      <w:ind w:firstLine="709"/>
    </w:pPr>
  </w:style>
  <w:style w:type="character" w:customStyle="1" w:styleId="a4">
    <w:name w:val="Основной текст с отступом Знак"/>
    <w:basedOn w:val="a0"/>
    <w:link w:val="a3"/>
    <w:semiHidden/>
    <w:rsid w:val="008B773F"/>
    <w:rPr>
      <w:rFonts w:ascii="Times New Roman" w:eastAsia="Times New Roman" w:hAnsi="Times New Roman" w:cs="Times New Roman"/>
      <w:sz w:val="28"/>
      <w:szCs w:val="28"/>
      <w:lang w:eastAsia="ru-RU"/>
    </w:rPr>
  </w:style>
  <w:style w:type="paragraph" w:styleId="a5">
    <w:name w:val="No Spacing"/>
    <w:uiPriority w:val="1"/>
    <w:qFormat/>
    <w:rsid w:val="008B773F"/>
    <w:pPr>
      <w:spacing w:after="0" w:line="240" w:lineRule="auto"/>
    </w:pPr>
    <w:rPr>
      <w:rFonts w:ascii="Calibri" w:eastAsia="Calibri" w:hAnsi="Calibri" w:cs="Times New Roman"/>
    </w:rPr>
  </w:style>
  <w:style w:type="paragraph" w:customStyle="1" w:styleId="ConsPlusNormal">
    <w:name w:val="ConsPlusNormal"/>
    <w:rsid w:val="008B77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B773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B77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uiPriority w:val="99"/>
    <w:locked/>
    <w:rsid w:val="008B773F"/>
    <w:rPr>
      <w:i/>
      <w:iCs/>
      <w:shd w:val="clear" w:color="auto" w:fill="FFFFFF"/>
    </w:rPr>
  </w:style>
  <w:style w:type="paragraph" w:customStyle="1" w:styleId="20">
    <w:name w:val="Основной текст (2)"/>
    <w:basedOn w:val="a"/>
    <w:link w:val="2"/>
    <w:uiPriority w:val="99"/>
    <w:rsid w:val="008B773F"/>
    <w:pPr>
      <w:widowControl w:val="0"/>
      <w:shd w:val="clear" w:color="auto" w:fill="FFFFFF"/>
      <w:spacing w:after="300" w:line="326" w:lineRule="exact"/>
      <w:jc w:val="center"/>
    </w:pPr>
    <w:rPr>
      <w:rFonts w:asciiTheme="minorHAnsi" w:eastAsiaTheme="minorHAnsi" w:hAnsiTheme="minorHAnsi" w:cstheme="minorBidi"/>
      <w:i/>
      <w:iCs/>
      <w:sz w:val="22"/>
      <w:szCs w:val="22"/>
      <w:lang w:eastAsia="en-US"/>
    </w:rPr>
  </w:style>
  <w:style w:type="character" w:customStyle="1" w:styleId="21">
    <w:name w:val="Основной текст (2) + Не курсив"/>
    <w:basedOn w:val="2"/>
    <w:uiPriority w:val="99"/>
    <w:rsid w:val="008B773F"/>
    <w:rPr>
      <w:color w:val="000000"/>
      <w:spacing w:val="0"/>
      <w:w w:val="100"/>
      <w:position w:val="0"/>
      <w:sz w:val="24"/>
      <w:szCs w:val="24"/>
      <w:lang w:val="ru-RU" w:eastAsia="ru-RU"/>
    </w:rPr>
  </w:style>
  <w:style w:type="paragraph" w:customStyle="1" w:styleId="a6">
    <w:name w:val="Прижатый влево"/>
    <w:basedOn w:val="a"/>
    <w:next w:val="a"/>
    <w:uiPriority w:val="99"/>
    <w:rsid w:val="008B773F"/>
    <w:pPr>
      <w:autoSpaceDE w:val="0"/>
      <w:autoSpaceDN w:val="0"/>
      <w:adjustRightInd w:val="0"/>
      <w:jc w:val="left"/>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6274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255B-98E7-4EFC-BCB3-D02954E2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8663</Words>
  <Characters>49381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M1005</dc:creator>
  <cp:lastModifiedBy>M1005</cp:lastModifiedBy>
  <cp:revision>2</cp:revision>
  <dcterms:created xsi:type="dcterms:W3CDTF">2021-03-25T10:47:00Z</dcterms:created>
  <dcterms:modified xsi:type="dcterms:W3CDTF">2021-03-25T10:47:00Z</dcterms:modified>
</cp:coreProperties>
</file>