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52" w:rsidRPr="0002256C" w:rsidRDefault="006C1452" w:rsidP="006C1452">
      <w:pPr>
        <w:pStyle w:val="a4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                                  </w:t>
      </w:r>
      <w:r w:rsidRPr="0002256C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7B852D7" wp14:editId="454EC34B">
            <wp:extent cx="9525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F16" w:rsidRPr="00AB1F16" w:rsidRDefault="00AB1F16" w:rsidP="00AB1F1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ascii="Arial" w:hAnsi="Arial" w:cs="Arial"/>
          <w:noProof/>
        </w:rPr>
      </w:pPr>
      <w:r w:rsidRPr="00AB1F16">
        <w:rPr>
          <w:rFonts w:ascii="Arial" w:hAnsi="Arial" w:cs="Arial"/>
          <w:noProof/>
        </w:rPr>
        <w:t xml:space="preserve">   </w:t>
      </w:r>
      <w:r w:rsidRPr="00AB1F16">
        <w:rPr>
          <w:rFonts w:ascii="Arial" w:hAnsi="Arial" w:cs="Arial"/>
          <w:color w:val="000000"/>
          <w:spacing w:val="-6"/>
        </w:rPr>
        <w:t>РОССИЙСКАЯ ФЕДЕРАЦИЯ</w:t>
      </w:r>
      <w:r w:rsidRPr="00AB1F16">
        <w:rPr>
          <w:rFonts w:ascii="Arial" w:hAnsi="Arial" w:cs="Arial"/>
          <w:color w:val="000000"/>
          <w:spacing w:val="-6"/>
        </w:rPr>
        <w:tab/>
      </w:r>
    </w:p>
    <w:p w:rsidR="00AB1F16" w:rsidRPr="00AB1F16" w:rsidRDefault="00AB1F16" w:rsidP="00AB1F1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ascii="Arial" w:hAnsi="Arial" w:cs="Arial"/>
        </w:rPr>
      </w:pPr>
      <w:r w:rsidRPr="00AB1F16">
        <w:rPr>
          <w:rFonts w:ascii="Arial" w:hAnsi="Arial" w:cs="Arial"/>
          <w:color w:val="000000"/>
          <w:spacing w:val="-8"/>
        </w:rPr>
        <w:t>КРАСНОЯРСКИЙ КРАЙ</w:t>
      </w:r>
    </w:p>
    <w:p w:rsidR="00AB1F16" w:rsidRPr="00AB1F16" w:rsidRDefault="00AB1F16" w:rsidP="00AB1F1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ascii="Arial" w:hAnsi="Arial" w:cs="Arial"/>
        </w:rPr>
      </w:pPr>
      <w:r w:rsidRPr="00AB1F16">
        <w:rPr>
          <w:rFonts w:ascii="Arial" w:hAnsi="Arial" w:cs="Arial"/>
          <w:color w:val="000000"/>
          <w:spacing w:val="-9"/>
        </w:rPr>
        <w:t>НОВОСЕЛОВСКИЙ РАЙОН</w:t>
      </w:r>
    </w:p>
    <w:p w:rsidR="00AB1F16" w:rsidRPr="00AB1F16" w:rsidRDefault="00AB1F16" w:rsidP="00AB1F16">
      <w:pPr>
        <w:widowControl w:val="0"/>
        <w:shd w:val="clear" w:color="auto" w:fill="FFFFFF"/>
        <w:autoSpaceDE w:val="0"/>
        <w:autoSpaceDN w:val="0"/>
        <w:adjustRightInd w:val="0"/>
        <w:spacing w:before="10" w:line="317" w:lineRule="exact"/>
        <w:jc w:val="center"/>
        <w:rPr>
          <w:rFonts w:ascii="Arial" w:hAnsi="Arial" w:cs="Arial"/>
          <w:color w:val="000000"/>
          <w:spacing w:val="-8"/>
        </w:rPr>
      </w:pPr>
      <w:r w:rsidRPr="00AB1F16">
        <w:rPr>
          <w:rFonts w:ascii="Arial" w:hAnsi="Arial" w:cs="Arial"/>
          <w:color w:val="000000"/>
          <w:spacing w:val="-8"/>
        </w:rPr>
        <w:t>АДМИНИСТРАЦИЯ ТОЛСТОМЫСЕНСКОГО СЕЛЬСОВЕТА</w:t>
      </w:r>
    </w:p>
    <w:p w:rsidR="00AB1F16" w:rsidRPr="00AB1F16" w:rsidRDefault="00AB1F16" w:rsidP="00AB1F16">
      <w:pPr>
        <w:widowControl w:val="0"/>
        <w:shd w:val="clear" w:color="auto" w:fill="FFFFFF"/>
        <w:autoSpaceDE w:val="0"/>
        <w:autoSpaceDN w:val="0"/>
        <w:adjustRightInd w:val="0"/>
        <w:spacing w:before="10" w:line="317" w:lineRule="exact"/>
        <w:ind w:left="38"/>
        <w:jc w:val="center"/>
        <w:rPr>
          <w:rFonts w:ascii="Arial" w:hAnsi="Arial" w:cs="Arial"/>
        </w:rPr>
      </w:pPr>
    </w:p>
    <w:p w:rsidR="00AB1F16" w:rsidRPr="00AB1F16" w:rsidRDefault="00AB1F16" w:rsidP="00AB1F16">
      <w:pPr>
        <w:widowControl w:val="0"/>
        <w:shd w:val="clear" w:color="auto" w:fill="FFFFFF"/>
        <w:tabs>
          <w:tab w:val="left" w:pos="3494"/>
          <w:tab w:val="left" w:pos="6293"/>
        </w:tabs>
        <w:autoSpaceDE w:val="0"/>
        <w:autoSpaceDN w:val="0"/>
        <w:adjustRightInd w:val="0"/>
        <w:spacing w:before="5" w:line="317" w:lineRule="exact"/>
        <w:ind w:right="-13"/>
        <w:jc w:val="center"/>
        <w:rPr>
          <w:rFonts w:ascii="Arial" w:hAnsi="Arial" w:cs="Arial"/>
          <w:color w:val="000000"/>
          <w:spacing w:val="-14"/>
        </w:rPr>
      </w:pPr>
      <w:r w:rsidRPr="00AB1F16">
        <w:rPr>
          <w:rFonts w:ascii="Arial" w:hAnsi="Arial" w:cs="Arial"/>
          <w:color w:val="000000"/>
          <w:spacing w:val="-14"/>
        </w:rPr>
        <w:t>ПОСТАНОВЛЕНИЕ</w:t>
      </w:r>
    </w:p>
    <w:p w:rsidR="00AB1F16" w:rsidRPr="00AB1F16" w:rsidRDefault="00AB1F16" w:rsidP="00AB1F16">
      <w:pPr>
        <w:widowControl w:val="0"/>
        <w:shd w:val="clear" w:color="auto" w:fill="FFFFFF"/>
        <w:tabs>
          <w:tab w:val="left" w:pos="3494"/>
          <w:tab w:val="left" w:pos="6293"/>
        </w:tabs>
        <w:autoSpaceDE w:val="0"/>
        <w:autoSpaceDN w:val="0"/>
        <w:adjustRightInd w:val="0"/>
        <w:spacing w:before="5" w:line="317" w:lineRule="exact"/>
        <w:ind w:right="-13"/>
        <w:jc w:val="both"/>
        <w:rPr>
          <w:rFonts w:ascii="Arial" w:hAnsi="Arial" w:cs="Arial"/>
          <w:color w:val="000000"/>
          <w:spacing w:val="-9"/>
        </w:rPr>
      </w:pPr>
    </w:p>
    <w:p w:rsidR="00AB1F16" w:rsidRPr="00AB1F16" w:rsidRDefault="00AB1F16" w:rsidP="00AB1F16">
      <w:pPr>
        <w:widowControl w:val="0"/>
        <w:shd w:val="clear" w:color="auto" w:fill="FFFFFF"/>
        <w:tabs>
          <w:tab w:val="left" w:pos="3494"/>
          <w:tab w:val="left" w:pos="6293"/>
          <w:tab w:val="left" w:pos="9781"/>
        </w:tabs>
        <w:autoSpaceDE w:val="0"/>
        <w:autoSpaceDN w:val="0"/>
        <w:adjustRightInd w:val="0"/>
        <w:spacing w:before="5" w:line="317" w:lineRule="exact"/>
        <w:ind w:right="76"/>
        <w:jc w:val="both"/>
        <w:rPr>
          <w:rFonts w:ascii="Arial" w:hAnsi="Arial" w:cs="Arial"/>
          <w:color w:val="000000"/>
          <w:spacing w:val="-10"/>
        </w:rPr>
      </w:pPr>
      <w:r w:rsidRPr="00AB1F16">
        <w:rPr>
          <w:rFonts w:ascii="Arial" w:hAnsi="Arial" w:cs="Arial"/>
          <w:color w:val="000000"/>
          <w:spacing w:val="-9"/>
        </w:rPr>
        <w:t xml:space="preserve">«24» апреля 2024г                                      </w:t>
      </w:r>
      <w:r w:rsidRPr="00AB1F16">
        <w:rPr>
          <w:rFonts w:ascii="Arial" w:hAnsi="Arial" w:cs="Arial"/>
          <w:color w:val="000000"/>
        </w:rPr>
        <w:t>п. Толстый Мыс</w:t>
      </w:r>
      <w:r w:rsidRPr="00AB1F16">
        <w:rPr>
          <w:rFonts w:ascii="Arial" w:hAnsi="Arial" w:cs="Arial"/>
          <w:color w:val="000000"/>
          <w:spacing w:val="-9"/>
        </w:rPr>
        <w:t xml:space="preserve"> </w:t>
      </w:r>
      <w:r w:rsidRPr="00AB1F16">
        <w:rPr>
          <w:rFonts w:ascii="Arial" w:hAnsi="Arial" w:cs="Arial"/>
          <w:color w:val="000000"/>
        </w:rPr>
        <w:t xml:space="preserve">                                         </w:t>
      </w:r>
      <w:r w:rsidRPr="00AB1F16">
        <w:rPr>
          <w:rFonts w:ascii="Arial" w:hAnsi="Arial" w:cs="Arial"/>
          <w:color w:val="000000"/>
          <w:spacing w:val="-10"/>
        </w:rPr>
        <w:t>№22</w:t>
      </w:r>
    </w:p>
    <w:p w:rsidR="00AB1F16" w:rsidRPr="00AB1F16" w:rsidRDefault="00AB1F16" w:rsidP="00AB1F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B1F16" w:rsidRPr="00AB1F16" w:rsidRDefault="00AB1F16" w:rsidP="00AB1F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B1F16" w:rsidRPr="00AB1F16" w:rsidRDefault="00AB1F16" w:rsidP="00AB1F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B1F16">
        <w:rPr>
          <w:rFonts w:ascii="Arial" w:hAnsi="Arial" w:cs="Arial"/>
        </w:rPr>
        <w:t>О присвоении наименования элементу планировочной структуры</w:t>
      </w:r>
    </w:p>
    <w:p w:rsidR="00AB1F16" w:rsidRPr="00AB1F16" w:rsidRDefault="00AB1F16" w:rsidP="00AB1F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B1F16" w:rsidRPr="00AB1F16" w:rsidRDefault="00AB1F16" w:rsidP="00AB1F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AB1F16">
        <w:rPr>
          <w:rFonts w:ascii="Arial" w:hAnsi="Arial" w:cs="Arial"/>
        </w:rPr>
        <w:t>В соответствии с п. 21 ч. 1 ст.14 Федеральным Законом № 131-ФЗ от 06.10.2003 «Об общих принципах организации местного самоуправления в Российской Федерации», руководствуясь ч. 3 ст. 5 Федерального закона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и Постановлением Правительства РФ от</w:t>
      </w:r>
      <w:proofErr w:type="gramEnd"/>
      <w:r w:rsidRPr="00AB1F16">
        <w:rPr>
          <w:rFonts w:ascii="Arial" w:hAnsi="Arial" w:cs="Arial"/>
        </w:rPr>
        <w:t xml:space="preserve"> 19.11.2014г. № 1221 «Об утверждении Правил присвоения, изменения и  аннулирования адресов»,</w:t>
      </w:r>
    </w:p>
    <w:p w:rsidR="00AB1F16" w:rsidRPr="00AB1F16" w:rsidRDefault="00AB1F16" w:rsidP="00AB1F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B1F16" w:rsidRPr="00AB1F16" w:rsidRDefault="00AB1F16" w:rsidP="00AB1F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B1F16" w:rsidRPr="00AB1F16" w:rsidRDefault="00AB1F16" w:rsidP="00AB1F1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AB1F16">
        <w:rPr>
          <w:rFonts w:ascii="Arial" w:hAnsi="Arial" w:cs="Arial"/>
        </w:rPr>
        <w:t>ПОСТАНОВЛЯЮ:</w:t>
      </w:r>
    </w:p>
    <w:p w:rsidR="00AB1F16" w:rsidRPr="00AB1F16" w:rsidRDefault="00AB1F16" w:rsidP="00AB1F1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AB1F16" w:rsidRPr="00AB1F16" w:rsidRDefault="00AB1F16" w:rsidP="00AB1F1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AB1F16">
        <w:rPr>
          <w:rFonts w:ascii="Arial" w:hAnsi="Arial" w:cs="Arial"/>
        </w:rPr>
        <w:t>1. Присвоить элементу планировочной структуры, местоположением: Красноярский край, Новоселовский район, Толстомысенский с/с, 246 км</w:t>
      </w:r>
      <w:proofErr w:type="gramStart"/>
      <w:r w:rsidRPr="00AB1F16">
        <w:rPr>
          <w:rFonts w:ascii="Arial" w:hAnsi="Arial" w:cs="Arial"/>
        </w:rPr>
        <w:t>.</w:t>
      </w:r>
      <w:proofErr w:type="gramEnd"/>
      <w:r w:rsidRPr="00AB1F16">
        <w:rPr>
          <w:rFonts w:ascii="Arial" w:hAnsi="Arial" w:cs="Arial"/>
        </w:rPr>
        <w:t xml:space="preserve"> </w:t>
      </w:r>
      <w:proofErr w:type="gramStart"/>
      <w:r w:rsidRPr="00AB1F16">
        <w:rPr>
          <w:rFonts w:ascii="Arial" w:hAnsi="Arial" w:cs="Arial"/>
        </w:rPr>
        <w:t>а</w:t>
      </w:r>
      <w:proofErr w:type="gramEnd"/>
      <w:r w:rsidRPr="00AB1F16">
        <w:rPr>
          <w:rFonts w:ascii="Arial" w:hAnsi="Arial" w:cs="Arial"/>
        </w:rPr>
        <w:t>втодороги «Енисей» М54 наименование:</w:t>
      </w:r>
    </w:p>
    <w:p w:rsidR="00AB1F16" w:rsidRPr="00AB1F16" w:rsidRDefault="00AB1F16" w:rsidP="00AB1F1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AB1F16">
        <w:rPr>
          <w:rFonts w:ascii="Arial" w:hAnsi="Arial" w:cs="Arial"/>
        </w:rPr>
        <w:t>- Российская Федерация, Красноярский край, Муниципальный район Новоселовский, сельское поселение Толстомысенский сельсовет, Автозаправочная станция, тип – территория.</w:t>
      </w:r>
    </w:p>
    <w:p w:rsidR="00AB1F16" w:rsidRPr="00AB1F16" w:rsidRDefault="00AB1F16" w:rsidP="00AB1F1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AB1F16">
        <w:rPr>
          <w:rFonts w:ascii="Arial" w:hAnsi="Arial" w:cs="Arial"/>
        </w:rPr>
        <w:t xml:space="preserve">2. </w:t>
      </w:r>
      <w:proofErr w:type="gramStart"/>
      <w:r w:rsidRPr="00AB1F16">
        <w:rPr>
          <w:rFonts w:ascii="Arial" w:hAnsi="Arial" w:cs="Arial"/>
        </w:rPr>
        <w:t>Контроль за</w:t>
      </w:r>
      <w:proofErr w:type="gramEnd"/>
      <w:r w:rsidRPr="00AB1F16">
        <w:rPr>
          <w:rFonts w:ascii="Arial" w:hAnsi="Arial" w:cs="Arial"/>
        </w:rPr>
        <w:t xml:space="preserve"> исполнением постановления возложить на специалиста второй категории </w:t>
      </w:r>
      <w:proofErr w:type="spellStart"/>
      <w:r w:rsidRPr="00AB1F16">
        <w:rPr>
          <w:rFonts w:ascii="Arial" w:hAnsi="Arial" w:cs="Arial"/>
        </w:rPr>
        <w:t>Батгауэр</w:t>
      </w:r>
      <w:proofErr w:type="spellEnd"/>
      <w:r w:rsidRPr="00AB1F16">
        <w:rPr>
          <w:rFonts w:ascii="Arial" w:hAnsi="Arial" w:cs="Arial"/>
        </w:rPr>
        <w:t xml:space="preserve"> А.С.</w:t>
      </w:r>
    </w:p>
    <w:p w:rsidR="00AB1F16" w:rsidRPr="00AB1F16" w:rsidRDefault="00AB1F16" w:rsidP="00AB1F1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AB1F16">
        <w:rPr>
          <w:rFonts w:ascii="Arial" w:hAnsi="Arial" w:cs="Arial"/>
        </w:rPr>
        <w:t>3. Постановление вступает в силу со дня подписания.</w:t>
      </w:r>
    </w:p>
    <w:p w:rsidR="00AB1F16" w:rsidRPr="00AB1F16" w:rsidRDefault="00AB1F16" w:rsidP="00AB1F1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AB1F16" w:rsidRPr="00AB1F16" w:rsidRDefault="00AB1F16" w:rsidP="00AB1F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B1F16" w:rsidRPr="00AB1F16" w:rsidRDefault="00AB1F16" w:rsidP="00AB1F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B1F16" w:rsidRPr="00AB1F16" w:rsidRDefault="00AB1F16" w:rsidP="00AB1F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B1F16">
        <w:rPr>
          <w:rFonts w:ascii="Arial" w:hAnsi="Arial" w:cs="Arial"/>
        </w:rPr>
        <w:t xml:space="preserve">Глава Толстомысенского сельсовета                                                      О.С. </w:t>
      </w:r>
      <w:proofErr w:type="spellStart"/>
      <w:r w:rsidRPr="00AB1F16">
        <w:rPr>
          <w:rFonts w:ascii="Arial" w:hAnsi="Arial" w:cs="Arial"/>
        </w:rPr>
        <w:t>Бослер</w:t>
      </w:r>
      <w:proofErr w:type="spellEnd"/>
    </w:p>
    <w:p w:rsidR="0049597E" w:rsidRDefault="0049597E" w:rsidP="00AB1F16">
      <w:pPr>
        <w:pStyle w:val="a4"/>
        <w:tabs>
          <w:tab w:val="left" w:pos="7665"/>
        </w:tabs>
      </w:pPr>
      <w:bookmarkStart w:id="0" w:name="_GoBack"/>
      <w:bookmarkEnd w:id="0"/>
    </w:p>
    <w:sectPr w:rsidR="00495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103C"/>
    <w:multiLevelType w:val="hybridMultilevel"/>
    <w:tmpl w:val="252ED7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9D"/>
    <w:rsid w:val="003D5F9D"/>
    <w:rsid w:val="0049597E"/>
    <w:rsid w:val="004E5A2C"/>
    <w:rsid w:val="006C1452"/>
    <w:rsid w:val="00926423"/>
    <w:rsid w:val="00AB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C1452"/>
    <w:rPr>
      <w:rFonts w:ascii="Times New Roman" w:eastAsia="Calibri" w:hAnsi="Times New Roman" w:cs="Times New Roman"/>
      <w:sz w:val="28"/>
    </w:rPr>
  </w:style>
  <w:style w:type="paragraph" w:styleId="a4">
    <w:name w:val="No Spacing"/>
    <w:link w:val="a3"/>
    <w:uiPriority w:val="1"/>
    <w:qFormat/>
    <w:rsid w:val="006C145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6C14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4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C1452"/>
    <w:rPr>
      <w:rFonts w:ascii="Times New Roman" w:eastAsia="Calibri" w:hAnsi="Times New Roman" w:cs="Times New Roman"/>
      <w:sz w:val="28"/>
    </w:rPr>
  </w:style>
  <w:style w:type="paragraph" w:styleId="a4">
    <w:name w:val="No Spacing"/>
    <w:link w:val="a3"/>
    <w:uiPriority w:val="1"/>
    <w:qFormat/>
    <w:rsid w:val="006C145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6C14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4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2</cp:revision>
  <cp:lastPrinted>2024-04-25T03:24:00Z</cp:lastPrinted>
  <dcterms:created xsi:type="dcterms:W3CDTF">2024-04-25T03:25:00Z</dcterms:created>
  <dcterms:modified xsi:type="dcterms:W3CDTF">2024-04-25T03:25:00Z</dcterms:modified>
</cp:coreProperties>
</file>