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A2" w:rsidRPr="006D76A2" w:rsidRDefault="006D76A2" w:rsidP="006D76A2">
      <w:pPr>
        <w:shd w:val="clear" w:color="auto" w:fill="FFFFFF"/>
        <w:tabs>
          <w:tab w:val="left" w:pos="5529"/>
        </w:tabs>
        <w:suppressAutoHyphens/>
        <w:spacing w:line="276" w:lineRule="auto"/>
        <w:ind w:left="283"/>
        <w:jc w:val="center"/>
        <w:rPr>
          <w:rFonts w:ascii="Arial" w:hAnsi="Arial" w:cs="Arial"/>
          <w:sz w:val="24"/>
          <w:szCs w:val="24"/>
          <w:lang w:eastAsia="ar-SA"/>
        </w:rPr>
      </w:pPr>
      <w:r w:rsidRPr="006D76A2">
        <w:rPr>
          <w:rFonts w:ascii="Arial" w:hAnsi="Arial" w:cs="Arial"/>
          <w:sz w:val="24"/>
          <w:szCs w:val="24"/>
          <w:lang w:eastAsia="ar-SA"/>
        </w:rPr>
        <w:t xml:space="preserve">   РОССИЙСКАЯ   ФЕДЕРАЦИЯ</w:t>
      </w:r>
    </w:p>
    <w:p w:rsidR="006D76A2" w:rsidRPr="006D76A2" w:rsidRDefault="006D76A2" w:rsidP="006D76A2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sz w:val="24"/>
          <w:szCs w:val="24"/>
          <w:lang w:eastAsia="ar-SA"/>
        </w:rPr>
      </w:pPr>
      <w:r w:rsidRPr="006D76A2">
        <w:rPr>
          <w:rFonts w:ascii="Arial" w:hAnsi="Arial" w:cs="Arial"/>
          <w:sz w:val="24"/>
          <w:szCs w:val="24"/>
          <w:lang w:eastAsia="ar-SA"/>
        </w:rPr>
        <w:t>КРАСНОЯРСКИЙ   КРАЙ</w:t>
      </w:r>
    </w:p>
    <w:p w:rsidR="006D76A2" w:rsidRPr="006D76A2" w:rsidRDefault="006D76A2" w:rsidP="006D76A2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sz w:val="24"/>
          <w:szCs w:val="24"/>
          <w:lang w:eastAsia="ar-SA"/>
        </w:rPr>
      </w:pPr>
      <w:r w:rsidRPr="006D76A2">
        <w:rPr>
          <w:rFonts w:ascii="Arial" w:hAnsi="Arial" w:cs="Arial"/>
          <w:sz w:val="24"/>
          <w:szCs w:val="24"/>
          <w:lang w:eastAsia="ar-SA"/>
        </w:rPr>
        <w:t>НОВОСЕЛОВСКИЙ РАЙОН</w:t>
      </w:r>
    </w:p>
    <w:p w:rsidR="006D76A2" w:rsidRPr="006D76A2" w:rsidRDefault="006D76A2" w:rsidP="006D76A2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sz w:val="24"/>
          <w:szCs w:val="24"/>
          <w:lang w:eastAsia="ar-SA"/>
        </w:rPr>
      </w:pPr>
      <w:r w:rsidRPr="006D76A2">
        <w:rPr>
          <w:rFonts w:ascii="Arial" w:hAnsi="Arial" w:cs="Arial"/>
          <w:sz w:val="24"/>
          <w:szCs w:val="24"/>
          <w:lang w:eastAsia="ar-SA"/>
        </w:rPr>
        <w:t xml:space="preserve"> ТОЛСТОМЫСЕНСКИЙ СЕЛЬСКИЙ СОВЕТ   ДЕПУТАТОВ</w:t>
      </w:r>
    </w:p>
    <w:p w:rsidR="006D76A2" w:rsidRPr="006D76A2" w:rsidRDefault="006D76A2" w:rsidP="006D76A2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6D76A2" w:rsidRPr="006D76A2" w:rsidRDefault="006D76A2" w:rsidP="006D76A2">
      <w:pPr>
        <w:shd w:val="clear" w:color="auto" w:fill="FFFFFF"/>
        <w:suppressAutoHyphens/>
        <w:spacing w:line="276" w:lineRule="auto"/>
        <w:ind w:left="283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D76A2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6D76A2" w:rsidRPr="006D76A2" w:rsidRDefault="006D76A2" w:rsidP="006D76A2">
      <w:pPr>
        <w:shd w:val="clear" w:color="auto" w:fill="FFFFFF"/>
        <w:suppressAutoHyphens/>
        <w:spacing w:after="120" w:line="276" w:lineRule="auto"/>
        <w:ind w:left="283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D76A2" w:rsidRPr="006D76A2" w:rsidRDefault="006D76A2" w:rsidP="006D76A2">
      <w:pPr>
        <w:shd w:val="clear" w:color="auto" w:fill="FFFFFF"/>
        <w:suppressAutoHyphens/>
        <w:spacing w:after="120" w:line="276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07</w:t>
      </w:r>
      <w:r w:rsidRPr="006D76A2">
        <w:rPr>
          <w:rFonts w:ascii="Arial" w:hAnsi="Arial" w:cs="Arial"/>
          <w:sz w:val="24"/>
          <w:szCs w:val="24"/>
          <w:lang w:eastAsia="ar-SA"/>
        </w:rPr>
        <w:t xml:space="preserve"> марта  2024                           пос. Толстый Мыс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   № 55</w:t>
      </w:r>
      <w:r w:rsidRPr="006D76A2">
        <w:rPr>
          <w:rFonts w:ascii="Arial" w:hAnsi="Arial" w:cs="Arial"/>
          <w:sz w:val="24"/>
          <w:szCs w:val="24"/>
          <w:lang w:eastAsia="ar-SA"/>
        </w:rPr>
        <w:t>-1р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 </w:t>
      </w:r>
      <w:r w:rsidR="006D76A2" w:rsidRPr="006D76A2">
        <w:rPr>
          <w:sz w:val="28"/>
          <w:szCs w:val="28"/>
        </w:rPr>
        <w:t>Толстомысенский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r w:rsidR="006D76A2">
        <w:rPr>
          <w:sz w:val="28"/>
          <w:szCs w:val="28"/>
        </w:rPr>
        <w:t>Новоселовский</w:t>
      </w:r>
      <w:r>
        <w:rPr>
          <w:szCs w:val="28"/>
        </w:rPr>
        <w:t xml:space="preserve"> </w:t>
      </w:r>
      <w:r>
        <w:rPr>
          <w:sz w:val="28"/>
          <w:szCs w:val="28"/>
        </w:rPr>
        <w:t>район Красноярского края, передаваемого из краевой 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Pr="006D76A2" w:rsidRDefault="00281723" w:rsidP="006D76A2">
      <w:pPr>
        <w:pStyle w:val="a3"/>
        <w:rPr>
          <w:sz w:val="24"/>
          <w:szCs w:val="24"/>
        </w:rPr>
      </w:pPr>
      <w:proofErr w:type="gramStart"/>
      <w:r w:rsidRPr="006D76A2">
        <w:rPr>
          <w:sz w:val="24"/>
          <w:szCs w:val="24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</w:t>
      </w:r>
      <w:r w:rsidR="006D76A2">
        <w:rPr>
          <w:sz w:val="24"/>
          <w:szCs w:val="24"/>
        </w:rPr>
        <w:t xml:space="preserve">арственной собственности края, </w:t>
      </w:r>
      <w:r w:rsidRPr="006D76A2">
        <w:rPr>
          <w:sz w:val="24"/>
          <w:szCs w:val="24"/>
        </w:rPr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 w:rsidRPr="006D76A2">
        <w:rPr>
          <w:sz w:val="24"/>
          <w:szCs w:val="24"/>
        </w:rPr>
        <w:br/>
      </w:r>
      <w:r w:rsidRPr="006D76A2">
        <w:rPr>
          <w:sz w:val="24"/>
          <w:szCs w:val="24"/>
        </w:rPr>
        <w:t>«Об</w:t>
      </w:r>
      <w:r w:rsidR="00D0724C" w:rsidRPr="006D76A2">
        <w:rPr>
          <w:sz w:val="24"/>
          <w:szCs w:val="24"/>
        </w:rPr>
        <w:t xml:space="preserve"> </w:t>
      </w:r>
      <w:r w:rsidRPr="006D76A2">
        <w:rPr>
          <w:sz w:val="24"/>
          <w:szCs w:val="24"/>
        </w:rPr>
        <w:t xml:space="preserve">утверждении </w:t>
      </w:r>
      <w:r w:rsidR="006D76A2">
        <w:rPr>
          <w:sz w:val="24"/>
          <w:szCs w:val="24"/>
        </w:rPr>
        <w:t xml:space="preserve">Положения о порядке управления  </w:t>
      </w:r>
      <w:r w:rsidRPr="006D76A2">
        <w:rPr>
          <w:sz w:val="24"/>
          <w:szCs w:val="24"/>
        </w:rPr>
        <w:t>и распоряжения муниципальн</w:t>
      </w:r>
      <w:r w:rsidR="006D76A2" w:rsidRPr="006D76A2">
        <w:rPr>
          <w:sz w:val="24"/>
          <w:szCs w:val="24"/>
        </w:rPr>
        <w:t>ой</w:t>
      </w:r>
      <w:proofErr w:type="gramEnd"/>
      <w:r w:rsidR="006D76A2" w:rsidRPr="006D76A2">
        <w:rPr>
          <w:sz w:val="24"/>
          <w:szCs w:val="24"/>
        </w:rPr>
        <w:t xml:space="preserve"> собственностью Толстомысенского сельсовета Новоселовского</w:t>
      </w:r>
      <w:r w:rsidRPr="006D76A2">
        <w:rPr>
          <w:sz w:val="24"/>
          <w:szCs w:val="24"/>
        </w:rPr>
        <w:t xml:space="preserve"> района Красноярского кр</w:t>
      </w:r>
      <w:r w:rsidR="006D76A2" w:rsidRPr="006D76A2">
        <w:rPr>
          <w:sz w:val="24"/>
          <w:szCs w:val="24"/>
        </w:rPr>
        <w:t>ая» принятым решением Толстомысенского</w:t>
      </w:r>
      <w:r w:rsidRPr="006D76A2">
        <w:rPr>
          <w:sz w:val="24"/>
          <w:szCs w:val="24"/>
        </w:rPr>
        <w:t xml:space="preserve"> сельск</w:t>
      </w:r>
      <w:r w:rsidR="006D76A2" w:rsidRPr="006D76A2">
        <w:rPr>
          <w:sz w:val="24"/>
          <w:szCs w:val="24"/>
        </w:rPr>
        <w:t>ого Совета депутатов от 05.03.2024г. № 54-1р</w:t>
      </w:r>
      <w:r w:rsidRPr="006D76A2">
        <w:rPr>
          <w:sz w:val="24"/>
          <w:szCs w:val="24"/>
        </w:rPr>
        <w:t>,</w:t>
      </w:r>
      <w:r w:rsidR="00D0724C" w:rsidRPr="006D76A2">
        <w:rPr>
          <w:sz w:val="24"/>
          <w:szCs w:val="24"/>
        </w:rPr>
        <w:t xml:space="preserve"> ру</w:t>
      </w:r>
      <w:r w:rsidR="006D76A2" w:rsidRPr="006D76A2">
        <w:rPr>
          <w:sz w:val="24"/>
          <w:szCs w:val="24"/>
        </w:rPr>
        <w:t>ководствуясь Уставом Толстомысенского сельсовета Новоселовского</w:t>
      </w:r>
      <w:r w:rsidR="00D0724C" w:rsidRPr="006D76A2">
        <w:rPr>
          <w:sz w:val="24"/>
          <w:szCs w:val="24"/>
        </w:rPr>
        <w:t xml:space="preserve"> района </w:t>
      </w:r>
      <w:r w:rsidR="006D76A2" w:rsidRPr="006D76A2">
        <w:rPr>
          <w:sz w:val="24"/>
          <w:szCs w:val="24"/>
        </w:rPr>
        <w:t xml:space="preserve">Красноярского края Толстомысенский </w:t>
      </w:r>
      <w:r w:rsidR="00D0724C" w:rsidRPr="006D76A2">
        <w:rPr>
          <w:sz w:val="24"/>
          <w:szCs w:val="24"/>
        </w:rPr>
        <w:t>сельский Совет депутатов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D0724C" w:rsidP="006D76A2">
      <w:pPr>
        <w:pStyle w:val="a3"/>
        <w:jc w:val="center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>в муниципальную собственность му</w:t>
      </w:r>
      <w:r w:rsidR="006D76A2">
        <w:rPr>
          <w:sz w:val="28"/>
          <w:szCs w:val="28"/>
        </w:rPr>
        <w:t>ниципального образования Толстомысенский сельсовет Новоселовского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>
        <w:rPr>
          <w:sz w:val="28"/>
          <w:szCs w:val="28"/>
        </w:rPr>
        <w:t>согласно приложению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>1.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>Принять в собственность му</w:t>
      </w:r>
      <w:r w:rsidR="006D76A2">
        <w:rPr>
          <w:sz w:val="28"/>
          <w:szCs w:val="28"/>
        </w:rPr>
        <w:t>ниципального образования Толстомысенский сельсовет Новоселовского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>
        <w:rPr>
          <w:sz w:val="28"/>
          <w:szCs w:val="28"/>
        </w:rPr>
        <w:t xml:space="preserve"> №</w:t>
      </w:r>
      <w:r w:rsidR="00F57012">
        <w:rPr>
          <w:sz w:val="28"/>
          <w:szCs w:val="28"/>
        </w:rPr>
        <w:t> </w:t>
      </w:r>
      <w:r>
        <w:rPr>
          <w:sz w:val="28"/>
          <w:szCs w:val="28"/>
        </w:rPr>
        <w:t xml:space="preserve">1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 xml:space="preserve">настоящего </w:t>
      </w:r>
      <w:r w:rsidR="006D76A2">
        <w:rPr>
          <w:sz w:val="28"/>
          <w:szCs w:val="28"/>
        </w:rPr>
        <w:t xml:space="preserve">решения возложить на главу Толстомысенского сельсовета </w:t>
      </w:r>
      <w:proofErr w:type="spellStart"/>
      <w:r w:rsidR="006D76A2">
        <w:rPr>
          <w:sz w:val="28"/>
          <w:szCs w:val="28"/>
        </w:rPr>
        <w:t>Бослер</w:t>
      </w:r>
      <w:proofErr w:type="spellEnd"/>
      <w:r w:rsidR="006D76A2">
        <w:rPr>
          <w:sz w:val="28"/>
          <w:szCs w:val="28"/>
        </w:rPr>
        <w:t xml:space="preserve"> О.С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подписания.</w:t>
      </w:r>
    </w:p>
    <w:p w:rsidR="00D0724C" w:rsidRDefault="00D0724C" w:rsidP="006D7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6D76A2" w:rsidRPr="006D76A2" w:rsidRDefault="006D76A2" w:rsidP="006D76A2">
      <w:pPr>
        <w:suppressAutoHyphens/>
        <w:jc w:val="both"/>
        <w:rPr>
          <w:sz w:val="28"/>
          <w:szCs w:val="28"/>
          <w:lang w:eastAsia="ar-SA"/>
        </w:rPr>
      </w:pPr>
      <w:r w:rsidRPr="006D76A2">
        <w:rPr>
          <w:sz w:val="28"/>
          <w:szCs w:val="28"/>
          <w:lang w:eastAsia="ar-SA"/>
        </w:rPr>
        <w:t xml:space="preserve">Председатель Толстомысенского              Глава Толстомысенского сельсовета    </w:t>
      </w:r>
    </w:p>
    <w:p w:rsidR="006D76A2" w:rsidRPr="006D76A2" w:rsidRDefault="006D76A2" w:rsidP="006D76A2">
      <w:pPr>
        <w:suppressAutoHyphens/>
        <w:jc w:val="both"/>
        <w:rPr>
          <w:sz w:val="28"/>
          <w:szCs w:val="28"/>
          <w:lang w:eastAsia="ar-SA"/>
        </w:rPr>
      </w:pPr>
      <w:r w:rsidRPr="006D76A2">
        <w:rPr>
          <w:sz w:val="28"/>
          <w:szCs w:val="28"/>
          <w:lang w:eastAsia="ar-SA"/>
        </w:rPr>
        <w:t>сельского Совета депутатов</w:t>
      </w:r>
    </w:p>
    <w:p w:rsidR="006D76A2" w:rsidRPr="006D76A2" w:rsidRDefault="006D76A2" w:rsidP="006D76A2">
      <w:pPr>
        <w:suppressAutoHyphens/>
        <w:jc w:val="both"/>
        <w:rPr>
          <w:sz w:val="28"/>
          <w:szCs w:val="28"/>
          <w:lang w:eastAsia="ar-SA"/>
        </w:rPr>
      </w:pPr>
    </w:p>
    <w:p w:rsidR="00480918" w:rsidRDefault="006D76A2" w:rsidP="006D76A2">
      <w:pPr>
        <w:suppressAutoHyphens/>
        <w:jc w:val="both"/>
        <w:rPr>
          <w:sz w:val="28"/>
          <w:szCs w:val="28"/>
          <w:lang w:eastAsia="ar-SA"/>
        </w:rPr>
      </w:pPr>
      <w:r w:rsidRPr="006D76A2">
        <w:rPr>
          <w:sz w:val="28"/>
          <w:szCs w:val="28"/>
          <w:lang w:eastAsia="ar-SA"/>
        </w:rPr>
        <w:t xml:space="preserve">_________________ Е.П. </w:t>
      </w:r>
      <w:proofErr w:type="spellStart"/>
      <w:r w:rsidRPr="006D76A2">
        <w:rPr>
          <w:sz w:val="28"/>
          <w:szCs w:val="28"/>
          <w:lang w:eastAsia="ar-SA"/>
        </w:rPr>
        <w:t>Баканова</w:t>
      </w:r>
      <w:proofErr w:type="spellEnd"/>
      <w:r w:rsidRPr="006D76A2">
        <w:rPr>
          <w:sz w:val="28"/>
          <w:szCs w:val="28"/>
          <w:lang w:eastAsia="ar-SA"/>
        </w:rPr>
        <w:t xml:space="preserve">         __________________ О.С. </w:t>
      </w:r>
      <w:proofErr w:type="spellStart"/>
      <w:r w:rsidRPr="006D76A2">
        <w:rPr>
          <w:sz w:val="28"/>
          <w:szCs w:val="28"/>
          <w:lang w:eastAsia="ar-SA"/>
        </w:rPr>
        <w:t>Бослер</w:t>
      </w:r>
      <w:proofErr w:type="spellEnd"/>
    </w:p>
    <w:p w:rsidR="00591092" w:rsidRDefault="00591092" w:rsidP="006D76A2">
      <w:pPr>
        <w:suppressAutoHyphens/>
        <w:jc w:val="both"/>
        <w:rPr>
          <w:sz w:val="28"/>
          <w:szCs w:val="28"/>
          <w:lang w:eastAsia="ar-SA"/>
        </w:rPr>
      </w:pPr>
    </w:p>
    <w:p w:rsidR="00591092" w:rsidRDefault="00591092" w:rsidP="006D76A2">
      <w:pPr>
        <w:suppressAutoHyphens/>
        <w:jc w:val="both"/>
        <w:rPr>
          <w:sz w:val="28"/>
          <w:szCs w:val="28"/>
          <w:lang w:eastAsia="ar-SA"/>
        </w:rPr>
      </w:pPr>
    </w:p>
    <w:p w:rsidR="00591092" w:rsidRDefault="00591092" w:rsidP="006D76A2">
      <w:pPr>
        <w:suppressAutoHyphens/>
        <w:jc w:val="both"/>
        <w:rPr>
          <w:sz w:val="28"/>
          <w:szCs w:val="28"/>
          <w:lang w:eastAsia="ar-SA"/>
        </w:rPr>
      </w:pPr>
    </w:p>
    <w:p w:rsidR="00721D4B" w:rsidRDefault="00721D4B" w:rsidP="00721D4B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Приложение к решению</w:t>
      </w:r>
    </w:p>
    <w:p w:rsidR="00721D4B" w:rsidRDefault="00721D4B" w:rsidP="00721D4B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>
        <w:rPr>
          <w:szCs w:val="28"/>
        </w:rPr>
        <w:t>Администрации</w:t>
      </w:r>
    </w:p>
    <w:p w:rsidR="00721D4B" w:rsidRDefault="00721D4B" w:rsidP="00721D4B">
      <w:pPr>
        <w:pStyle w:val="a3"/>
        <w:jc w:val="right"/>
        <w:rPr>
          <w:szCs w:val="28"/>
        </w:rPr>
      </w:pPr>
      <w:r>
        <w:rPr>
          <w:szCs w:val="28"/>
        </w:rPr>
        <w:t xml:space="preserve"> Толстомысенского</w:t>
      </w:r>
      <w:r>
        <w:rPr>
          <w:szCs w:val="28"/>
        </w:rPr>
        <w:t xml:space="preserve"> сельсовета</w:t>
      </w:r>
    </w:p>
    <w:p w:rsidR="00721D4B" w:rsidRDefault="00721D4B" w:rsidP="00721D4B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 от 07.03.2024 № 55-1р</w:t>
      </w:r>
    </w:p>
    <w:p w:rsidR="00721D4B" w:rsidRDefault="00721D4B" w:rsidP="00721D4B">
      <w:pPr>
        <w:pStyle w:val="a3"/>
        <w:jc w:val="both"/>
        <w:rPr>
          <w:szCs w:val="28"/>
        </w:rPr>
      </w:pPr>
    </w:p>
    <w:p w:rsidR="00721D4B" w:rsidRDefault="00721D4B" w:rsidP="00721D4B">
      <w:pPr>
        <w:pStyle w:val="a3"/>
        <w:jc w:val="center"/>
        <w:rPr>
          <w:szCs w:val="28"/>
        </w:rPr>
      </w:pPr>
      <w:r>
        <w:rPr>
          <w:szCs w:val="28"/>
        </w:rPr>
        <w:t>Перечен</w:t>
      </w:r>
      <w:r>
        <w:rPr>
          <w:szCs w:val="28"/>
        </w:rPr>
        <w:t>ь объектов движимого</w:t>
      </w:r>
      <w:r>
        <w:rPr>
          <w:szCs w:val="28"/>
        </w:rPr>
        <w:t xml:space="preserve"> имущества принимаемого в муниципальную собственность</w:t>
      </w:r>
    </w:p>
    <w:p w:rsidR="00721D4B" w:rsidRDefault="00721D4B" w:rsidP="00721D4B">
      <w:pPr>
        <w:pStyle w:val="a3"/>
        <w:jc w:val="center"/>
        <w:rPr>
          <w:b/>
          <w:sz w:val="32"/>
          <w:szCs w:val="28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2262"/>
        <w:gridCol w:w="2247"/>
        <w:gridCol w:w="1155"/>
        <w:gridCol w:w="1134"/>
        <w:gridCol w:w="1950"/>
      </w:tblGrid>
      <w:tr w:rsidR="00721D4B" w:rsidTr="00721D4B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</w:t>
            </w:r>
          </w:p>
          <w:p w:rsidR="00721D4B" w:rsidRDefault="00721D4B">
            <w:pPr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п</w:t>
            </w:r>
            <w:proofErr w:type="gramEnd"/>
            <w:r>
              <w:rPr>
                <w:sz w:val="28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имущества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Идентификационный заводской) номер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Количество, 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Год выпуска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Балансовая стоимость, руб.</w:t>
            </w:r>
          </w:p>
        </w:tc>
      </w:tr>
      <w:tr w:rsidR="00721D4B" w:rsidTr="00721D4B">
        <w:trPr>
          <w:jc w:val="center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Трактор Беларус-82.1,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Pr="00721D4B" w:rsidRDefault="00721D4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>Y4R900Z01N11212</w:t>
            </w:r>
            <w:r>
              <w:rPr>
                <w:sz w:val="28"/>
                <w:szCs w:val="24"/>
              </w:rPr>
              <w:t>08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Default="00721D4B">
            <w:pPr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2022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D4B" w:rsidRPr="00721D4B" w:rsidRDefault="00721D4B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>2</w:t>
            </w:r>
            <w:r>
              <w:rPr>
                <w:sz w:val="28"/>
                <w:szCs w:val="24"/>
              </w:rPr>
              <w:t> 111 100</w:t>
            </w:r>
            <w:r>
              <w:rPr>
                <w:sz w:val="28"/>
                <w:szCs w:val="24"/>
                <w:lang w:val="en-US"/>
              </w:rPr>
              <w:t>.</w:t>
            </w:r>
            <w:r>
              <w:rPr>
                <w:sz w:val="28"/>
                <w:szCs w:val="24"/>
              </w:rPr>
              <w:t>00</w:t>
            </w:r>
          </w:p>
        </w:tc>
      </w:tr>
    </w:tbl>
    <w:p w:rsidR="00721D4B" w:rsidRDefault="00721D4B" w:rsidP="00721D4B">
      <w:pPr>
        <w:pStyle w:val="a3"/>
        <w:jc w:val="center"/>
        <w:rPr>
          <w:szCs w:val="28"/>
        </w:rPr>
      </w:pPr>
    </w:p>
    <w:p w:rsidR="00721D4B" w:rsidRDefault="00721D4B" w:rsidP="00721D4B">
      <w:pPr>
        <w:pStyle w:val="a3"/>
        <w:jc w:val="both"/>
        <w:rPr>
          <w:szCs w:val="28"/>
        </w:rPr>
      </w:pPr>
    </w:p>
    <w:p w:rsidR="00721D4B" w:rsidRDefault="00721D4B" w:rsidP="00721D4B">
      <w:pPr>
        <w:pStyle w:val="a3"/>
        <w:jc w:val="both"/>
        <w:rPr>
          <w:szCs w:val="28"/>
        </w:rPr>
      </w:pPr>
    </w:p>
    <w:p w:rsidR="00721D4B" w:rsidRDefault="00721D4B" w:rsidP="00721D4B">
      <w:pPr>
        <w:rPr>
          <w:rFonts w:asciiTheme="minorHAnsi" w:hAnsiTheme="minorHAnsi"/>
          <w:sz w:val="22"/>
          <w:szCs w:val="22"/>
        </w:rPr>
      </w:pPr>
    </w:p>
    <w:p w:rsidR="00591092" w:rsidRPr="006D76A2" w:rsidRDefault="00591092" w:rsidP="00591092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sectPr w:rsidR="00591092" w:rsidRPr="006D76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02" w:rsidRDefault="00751102" w:rsidP="00AF4565">
      <w:r>
        <w:separator/>
      </w:r>
    </w:p>
  </w:endnote>
  <w:endnote w:type="continuationSeparator" w:id="0">
    <w:p w:rsidR="00751102" w:rsidRDefault="00751102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02" w:rsidRDefault="00751102" w:rsidP="00AF4565">
      <w:r>
        <w:separator/>
      </w:r>
    </w:p>
  </w:footnote>
  <w:footnote w:type="continuationSeparator" w:id="0">
    <w:p w:rsidR="00751102" w:rsidRDefault="00751102" w:rsidP="00AF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10686E"/>
    <w:rsid w:val="00250ECF"/>
    <w:rsid w:val="00281723"/>
    <w:rsid w:val="002830A0"/>
    <w:rsid w:val="00454A1F"/>
    <w:rsid w:val="00480918"/>
    <w:rsid w:val="00591092"/>
    <w:rsid w:val="006113E8"/>
    <w:rsid w:val="006D76A2"/>
    <w:rsid w:val="00721D4B"/>
    <w:rsid w:val="00751102"/>
    <w:rsid w:val="0092003C"/>
    <w:rsid w:val="00AF4565"/>
    <w:rsid w:val="00B67FDA"/>
    <w:rsid w:val="00CA122A"/>
    <w:rsid w:val="00D0724C"/>
    <w:rsid w:val="00EB6E16"/>
    <w:rsid w:val="00F47A51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9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59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CD26-5622-4534-B6AF-16AD5125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Толстый Мыс</cp:lastModifiedBy>
  <cp:revision>4</cp:revision>
  <cp:lastPrinted>2024-03-18T04:05:00Z</cp:lastPrinted>
  <dcterms:created xsi:type="dcterms:W3CDTF">2024-03-07T05:28:00Z</dcterms:created>
  <dcterms:modified xsi:type="dcterms:W3CDTF">2024-03-18T04:05:00Z</dcterms:modified>
</cp:coreProperties>
</file>